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E93" w:rsidRPr="00662E93" w:rsidRDefault="00761327" w:rsidP="00662E93">
      <w:pPr>
        <w:spacing w:after="0" w:line="240" w:lineRule="auto"/>
        <w:ind w:firstLine="0"/>
        <w:jc w:val="center"/>
        <w:rPr>
          <w:rFonts w:ascii="Arial" w:hAnsi="Arial" w:cs="Arial"/>
          <w:b/>
          <w:color w:val="auto"/>
          <w:sz w:val="32"/>
          <w:szCs w:val="32"/>
        </w:rPr>
      </w:pPr>
      <w:r>
        <w:rPr>
          <w:rFonts w:ascii="Arial" w:hAnsi="Arial" w:cs="Arial"/>
          <w:b/>
          <w:color w:val="auto"/>
          <w:sz w:val="32"/>
          <w:szCs w:val="32"/>
        </w:rPr>
        <w:t>28.11</w:t>
      </w:r>
      <w:r w:rsidR="00662E93" w:rsidRPr="00662E93">
        <w:rPr>
          <w:rFonts w:ascii="Arial" w:hAnsi="Arial" w:cs="Arial"/>
          <w:b/>
          <w:color w:val="auto"/>
          <w:sz w:val="32"/>
          <w:szCs w:val="32"/>
        </w:rPr>
        <w:t xml:space="preserve">.2022 г. № </w:t>
      </w:r>
      <w:r>
        <w:rPr>
          <w:rFonts w:ascii="Arial" w:hAnsi="Arial" w:cs="Arial"/>
          <w:b/>
          <w:color w:val="auto"/>
          <w:sz w:val="32"/>
          <w:szCs w:val="32"/>
        </w:rPr>
        <w:t>72</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РОССИЙСКАЯ ФЕДЕРАЦИЯ</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ИРКУТСКАЯ ОБЛАСТЬ</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БРАТСКИЙ РАЙОН</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КАЛТУКСКОЕ МУНИЦИПАЛЬНОЕ ОБРАЗОВАНИЕ</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АДМИНИСТРАЦИЯ</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ПОСТАНОВЛЕНИЕ</w:t>
      </w:r>
    </w:p>
    <w:p w:rsidR="005B4FA3" w:rsidRPr="00662E93" w:rsidRDefault="005B4FA3" w:rsidP="005B4FA3">
      <w:pPr>
        <w:spacing w:after="0" w:line="240" w:lineRule="auto"/>
        <w:ind w:left="10" w:hanging="10"/>
        <w:jc w:val="center"/>
        <w:rPr>
          <w:rFonts w:ascii="Arial" w:hAnsi="Arial" w:cs="Arial"/>
          <w:sz w:val="32"/>
          <w:szCs w:val="32"/>
        </w:rPr>
      </w:pPr>
    </w:p>
    <w:p w:rsidR="002E7D2E" w:rsidRPr="00662E93" w:rsidRDefault="00EE7E49" w:rsidP="005B4FA3">
      <w:pPr>
        <w:spacing w:after="0" w:line="240" w:lineRule="auto"/>
        <w:ind w:left="10" w:hanging="10"/>
        <w:jc w:val="center"/>
        <w:rPr>
          <w:rFonts w:ascii="Arial" w:hAnsi="Arial" w:cs="Arial"/>
          <w:sz w:val="32"/>
          <w:szCs w:val="32"/>
        </w:rPr>
      </w:pPr>
      <w:r w:rsidRPr="00662E93">
        <w:rPr>
          <w:rFonts w:ascii="Arial" w:hAnsi="Arial" w:cs="Arial"/>
          <w:b/>
          <w:sz w:val="32"/>
          <w:szCs w:val="32"/>
        </w:rPr>
        <w:t>ОБ УТВЕРЖДЕНИИ АДМИНИСТРАТИВНОГО РЕГЛАМЕНТА</w:t>
      </w:r>
      <w:r w:rsidRPr="00662E93">
        <w:rPr>
          <w:rFonts w:ascii="Arial" w:eastAsia="Calibri" w:hAnsi="Arial" w:cs="Arial"/>
          <w:sz w:val="32"/>
          <w:szCs w:val="32"/>
        </w:rPr>
        <w:t xml:space="preserve"> </w:t>
      </w:r>
    </w:p>
    <w:p w:rsidR="002E7D2E" w:rsidRPr="00662E93" w:rsidRDefault="00EE7E49" w:rsidP="005B4FA3">
      <w:pPr>
        <w:spacing w:after="0" w:line="240" w:lineRule="auto"/>
        <w:ind w:left="10" w:hanging="10"/>
        <w:jc w:val="center"/>
        <w:rPr>
          <w:rFonts w:ascii="Arial" w:hAnsi="Arial" w:cs="Arial"/>
          <w:sz w:val="32"/>
          <w:szCs w:val="32"/>
        </w:rPr>
      </w:pPr>
      <w:r w:rsidRPr="00662E93">
        <w:rPr>
          <w:rFonts w:ascii="Arial" w:hAnsi="Arial" w:cs="Arial"/>
          <w:b/>
          <w:sz w:val="32"/>
          <w:szCs w:val="32"/>
        </w:rPr>
        <w:t xml:space="preserve">ПРЕДОСТАВЛЕНИЯ МУНИЦИПАЛЬНОЙ УСЛУГИ «ВЫДАЧА РАЗРЕШЕНИЯ НА ВСТУПЛЕНИЕ В БРАК  </w:t>
      </w:r>
    </w:p>
    <w:p w:rsidR="002E7D2E" w:rsidRPr="00662E93" w:rsidRDefault="00EE7E49" w:rsidP="005B4FA3">
      <w:pPr>
        <w:spacing w:after="0" w:line="240" w:lineRule="auto"/>
        <w:ind w:left="10" w:hanging="10"/>
        <w:jc w:val="center"/>
        <w:rPr>
          <w:rFonts w:ascii="Arial" w:hAnsi="Arial" w:cs="Arial"/>
          <w:b/>
          <w:sz w:val="32"/>
          <w:szCs w:val="32"/>
        </w:rPr>
      </w:pPr>
      <w:r w:rsidRPr="00662E93">
        <w:rPr>
          <w:rFonts w:ascii="Arial" w:hAnsi="Arial" w:cs="Arial"/>
          <w:b/>
          <w:sz w:val="32"/>
          <w:szCs w:val="32"/>
        </w:rPr>
        <w:t>НЕСОВЕРШЕН</w:t>
      </w:r>
      <w:r w:rsidR="00F15D6E">
        <w:rPr>
          <w:rFonts w:ascii="Arial" w:hAnsi="Arial" w:cs="Arial"/>
          <w:b/>
          <w:sz w:val="32"/>
          <w:szCs w:val="32"/>
        </w:rPr>
        <w:t>Н</w:t>
      </w:r>
      <w:r w:rsidRPr="00662E93">
        <w:rPr>
          <w:rFonts w:ascii="Arial" w:hAnsi="Arial" w:cs="Arial"/>
          <w:b/>
          <w:sz w:val="32"/>
          <w:szCs w:val="32"/>
        </w:rPr>
        <w:t xml:space="preserve">ОЛЕТНЕМУ ЛИЦУ, ДОСТИГШЕМУ ВОЗРАСТА ШЕСТНАДЦАТИ ЛЕТ» </w:t>
      </w:r>
    </w:p>
    <w:p w:rsidR="005B4FA3" w:rsidRPr="00662E93" w:rsidRDefault="005B4FA3" w:rsidP="00662E93">
      <w:pPr>
        <w:spacing w:after="0" w:line="240" w:lineRule="auto"/>
        <w:ind w:firstLine="709"/>
        <w:jc w:val="center"/>
        <w:rPr>
          <w:rFonts w:ascii="Arial" w:hAnsi="Arial" w:cs="Arial"/>
          <w:sz w:val="24"/>
          <w:szCs w:val="24"/>
        </w:rPr>
      </w:pPr>
    </w:p>
    <w:p w:rsidR="00662E93" w:rsidRPr="00662E93" w:rsidRDefault="00662E93" w:rsidP="00662E93">
      <w:pPr>
        <w:suppressAutoHyphens/>
        <w:spacing w:after="0" w:line="240" w:lineRule="auto"/>
        <w:ind w:firstLine="709"/>
        <w:contextualSpacing/>
        <w:rPr>
          <w:rFonts w:ascii="Arial" w:eastAsia="Calibri" w:hAnsi="Arial" w:cs="Arial"/>
          <w:color w:val="auto"/>
          <w:sz w:val="24"/>
          <w:szCs w:val="24"/>
          <w:lang w:eastAsia="ar-SA"/>
        </w:rPr>
      </w:pPr>
      <w:proofErr w:type="gramStart"/>
      <w:r w:rsidRPr="00662E93">
        <w:rPr>
          <w:rFonts w:ascii="Arial" w:eastAsia="Calibri" w:hAnsi="Arial" w:cs="Arial"/>
          <w:color w:val="auto"/>
          <w:sz w:val="24"/>
          <w:szCs w:val="24"/>
          <w:lang w:eastAsia="ar-SA"/>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27.07.2010 года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 администрация Калтукского сельского</w:t>
      </w:r>
      <w:proofErr w:type="gramEnd"/>
      <w:r w:rsidRPr="00662E93">
        <w:rPr>
          <w:rFonts w:ascii="Arial" w:eastAsia="Calibri" w:hAnsi="Arial" w:cs="Arial"/>
          <w:color w:val="auto"/>
          <w:sz w:val="24"/>
          <w:szCs w:val="24"/>
          <w:lang w:eastAsia="ar-SA"/>
        </w:rPr>
        <w:t xml:space="preserve"> поселения,-</w:t>
      </w:r>
    </w:p>
    <w:p w:rsidR="00662E93" w:rsidRPr="00662E93" w:rsidRDefault="00662E93" w:rsidP="00662E93">
      <w:pPr>
        <w:suppressAutoHyphens/>
        <w:spacing w:after="0" w:line="240" w:lineRule="auto"/>
        <w:ind w:firstLine="0"/>
        <w:contextualSpacing/>
        <w:jc w:val="center"/>
        <w:rPr>
          <w:rFonts w:ascii="Arial" w:hAnsi="Arial" w:cs="Arial"/>
          <w:b/>
          <w:color w:val="auto"/>
          <w:sz w:val="24"/>
          <w:szCs w:val="24"/>
        </w:rPr>
      </w:pPr>
    </w:p>
    <w:p w:rsidR="00662E93" w:rsidRPr="00030D0C" w:rsidRDefault="00662E93" w:rsidP="00662E93">
      <w:pPr>
        <w:suppressAutoHyphens/>
        <w:spacing w:after="0" w:line="240" w:lineRule="auto"/>
        <w:ind w:firstLine="0"/>
        <w:contextualSpacing/>
        <w:jc w:val="center"/>
        <w:rPr>
          <w:rFonts w:ascii="Arial" w:eastAsia="Calibri" w:hAnsi="Arial" w:cs="Arial"/>
          <w:b/>
          <w:color w:val="auto"/>
          <w:sz w:val="30"/>
          <w:szCs w:val="30"/>
          <w:lang w:eastAsia="ar-SA"/>
        </w:rPr>
      </w:pPr>
      <w:r w:rsidRPr="00030D0C">
        <w:rPr>
          <w:rFonts w:ascii="Arial" w:eastAsia="Calibri" w:hAnsi="Arial" w:cs="Arial"/>
          <w:b/>
          <w:color w:val="auto"/>
          <w:sz w:val="30"/>
          <w:szCs w:val="30"/>
          <w:lang w:eastAsia="ar-SA"/>
        </w:rPr>
        <w:t>ПОСТАНОВЛЯЕТ:</w:t>
      </w:r>
    </w:p>
    <w:p w:rsidR="00662E93" w:rsidRPr="00662E93" w:rsidRDefault="00662E93" w:rsidP="00662E93">
      <w:pPr>
        <w:spacing w:after="0" w:line="240" w:lineRule="auto"/>
        <w:ind w:firstLine="709"/>
        <w:rPr>
          <w:rFonts w:ascii="Arial" w:hAnsi="Arial" w:cs="Arial"/>
          <w:sz w:val="24"/>
          <w:szCs w:val="24"/>
        </w:rPr>
      </w:pPr>
    </w:p>
    <w:p w:rsidR="002E7D2E" w:rsidRDefault="00662E93" w:rsidP="00662E93">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Утвердить административный регламент предоставления муниципальной услуги «Выдача разрешения на вступление в брак несовершеннолетнему лицу, достигшему возраста шестнадцати лет» (прилагается).</w:t>
      </w:r>
    </w:p>
    <w:p w:rsidR="00662E93" w:rsidRPr="00662E93" w:rsidRDefault="00662E93" w:rsidP="00662E93">
      <w:pPr>
        <w:spacing w:after="0" w:line="240" w:lineRule="auto"/>
        <w:ind w:firstLine="709"/>
        <w:rPr>
          <w:rFonts w:ascii="Arial" w:hAnsi="Arial" w:cs="Arial"/>
          <w:sz w:val="24"/>
          <w:szCs w:val="24"/>
        </w:rPr>
      </w:pPr>
      <w:r w:rsidRPr="00662E93">
        <w:rPr>
          <w:rFonts w:ascii="Arial" w:hAnsi="Arial" w:cs="Arial"/>
          <w:sz w:val="24"/>
          <w:szCs w:val="24"/>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662E93" w:rsidRPr="00662E93" w:rsidRDefault="00662E93" w:rsidP="00662E93">
      <w:pPr>
        <w:spacing w:after="0" w:line="240" w:lineRule="auto"/>
        <w:ind w:firstLine="709"/>
        <w:rPr>
          <w:rFonts w:ascii="Arial" w:hAnsi="Arial" w:cs="Arial"/>
          <w:sz w:val="24"/>
          <w:szCs w:val="24"/>
        </w:rPr>
      </w:pPr>
      <w:r w:rsidRPr="00662E93">
        <w:rPr>
          <w:rFonts w:ascii="Arial" w:hAnsi="Arial" w:cs="Arial"/>
          <w:sz w:val="24"/>
          <w:szCs w:val="24"/>
        </w:rPr>
        <w:t xml:space="preserve">3. Настоящее постановление вступает в силу со дня его официального опубликования. </w:t>
      </w:r>
    </w:p>
    <w:p w:rsidR="00662E93" w:rsidRPr="00662E93" w:rsidRDefault="00662E93" w:rsidP="00662E93">
      <w:pPr>
        <w:spacing w:after="0" w:line="240" w:lineRule="auto"/>
        <w:ind w:firstLine="709"/>
        <w:rPr>
          <w:rFonts w:ascii="Arial" w:hAnsi="Arial" w:cs="Arial"/>
          <w:sz w:val="24"/>
          <w:szCs w:val="24"/>
        </w:rPr>
      </w:pPr>
    </w:p>
    <w:p w:rsidR="00662E93" w:rsidRPr="00662E93" w:rsidRDefault="00662E93" w:rsidP="00662E93">
      <w:pPr>
        <w:spacing w:after="0" w:line="240" w:lineRule="auto"/>
        <w:ind w:firstLine="709"/>
        <w:rPr>
          <w:rFonts w:ascii="Arial" w:hAnsi="Arial" w:cs="Arial"/>
          <w:sz w:val="24"/>
          <w:szCs w:val="24"/>
        </w:rPr>
      </w:pPr>
    </w:p>
    <w:p w:rsidR="00662E93" w:rsidRPr="00662E93" w:rsidRDefault="00662E93" w:rsidP="00662E93">
      <w:pPr>
        <w:spacing w:after="0" w:line="240" w:lineRule="auto"/>
        <w:ind w:firstLine="0"/>
        <w:rPr>
          <w:rFonts w:ascii="Arial" w:hAnsi="Arial" w:cs="Arial"/>
          <w:b/>
          <w:sz w:val="24"/>
          <w:szCs w:val="24"/>
        </w:rPr>
      </w:pPr>
      <w:r w:rsidRPr="00662E93">
        <w:rPr>
          <w:rFonts w:ascii="Arial" w:hAnsi="Arial" w:cs="Arial"/>
          <w:b/>
          <w:sz w:val="24"/>
          <w:szCs w:val="24"/>
        </w:rPr>
        <w:t xml:space="preserve">Глава Калтукского </w:t>
      </w:r>
    </w:p>
    <w:p w:rsidR="00662E93" w:rsidRPr="00662E93" w:rsidRDefault="00662E93" w:rsidP="00662E93">
      <w:pPr>
        <w:spacing w:after="0" w:line="240" w:lineRule="auto"/>
        <w:ind w:firstLine="0"/>
        <w:rPr>
          <w:rFonts w:ascii="Arial" w:hAnsi="Arial" w:cs="Arial"/>
          <w:b/>
          <w:sz w:val="24"/>
          <w:szCs w:val="24"/>
        </w:rPr>
      </w:pPr>
      <w:r w:rsidRPr="00662E93">
        <w:rPr>
          <w:rFonts w:ascii="Arial" w:hAnsi="Arial" w:cs="Arial"/>
          <w:b/>
          <w:sz w:val="24"/>
          <w:szCs w:val="24"/>
        </w:rPr>
        <w:t>муниципального образования</w:t>
      </w:r>
    </w:p>
    <w:p w:rsidR="00662E93" w:rsidRPr="00662E93" w:rsidRDefault="00662E93" w:rsidP="00662E93">
      <w:pPr>
        <w:spacing w:after="0" w:line="240" w:lineRule="auto"/>
        <w:ind w:firstLine="0"/>
        <w:rPr>
          <w:rFonts w:ascii="Arial" w:hAnsi="Arial" w:cs="Arial"/>
          <w:b/>
          <w:sz w:val="24"/>
          <w:szCs w:val="24"/>
        </w:rPr>
      </w:pPr>
      <w:r w:rsidRPr="00662E93">
        <w:rPr>
          <w:rFonts w:ascii="Arial" w:hAnsi="Arial" w:cs="Arial"/>
          <w:b/>
          <w:sz w:val="24"/>
          <w:szCs w:val="24"/>
        </w:rPr>
        <w:t>П. Ю. Большешапов</w:t>
      </w:r>
    </w:p>
    <w:p w:rsidR="005B4FA3" w:rsidRDefault="005B4FA3" w:rsidP="00662E93">
      <w:pPr>
        <w:spacing w:after="0" w:line="240" w:lineRule="auto"/>
        <w:ind w:firstLine="709"/>
        <w:rPr>
          <w:rFonts w:ascii="Arial" w:hAnsi="Arial" w:cs="Arial"/>
          <w:sz w:val="24"/>
          <w:szCs w:val="24"/>
        </w:rPr>
      </w:pPr>
    </w:p>
    <w:p w:rsidR="00662E93" w:rsidRDefault="00662E93" w:rsidP="00662E93">
      <w:pPr>
        <w:spacing w:after="0" w:line="240" w:lineRule="auto"/>
        <w:ind w:firstLine="709"/>
        <w:rPr>
          <w:rFonts w:ascii="Arial" w:hAnsi="Arial" w:cs="Arial"/>
          <w:sz w:val="24"/>
          <w:szCs w:val="24"/>
        </w:rPr>
      </w:pPr>
    </w:p>
    <w:p w:rsidR="00662E93" w:rsidRDefault="00662E93" w:rsidP="00662E93">
      <w:pPr>
        <w:spacing w:after="0" w:line="240" w:lineRule="auto"/>
        <w:ind w:firstLine="709"/>
        <w:rPr>
          <w:rFonts w:ascii="Arial" w:hAnsi="Arial" w:cs="Arial"/>
          <w:sz w:val="24"/>
          <w:szCs w:val="24"/>
        </w:rPr>
      </w:pPr>
    </w:p>
    <w:p w:rsidR="00662E93" w:rsidRDefault="00662E93" w:rsidP="00662E93">
      <w:pPr>
        <w:spacing w:after="0" w:line="240" w:lineRule="auto"/>
        <w:ind w:firstLine="709"/>
        <w:rPr>
          <w:rFonts w:ascii="Arial" w:hAnsi="Arial" w:cs="Arial"/>
          <w:sz w:val="24"/>
          <w:szCs w:val="24"/>
        </w:rPr>
      </w:pPr>
    </w:p>
    <w:p w:rsidR="00662E93" w:rsidRDefault="00662E93" w:rsidP="00662E93">
      <w:pPr>
        <w:spacing w:after="0" w:line="240" w:lineRule="auto"/>
        <w:ind w:firstLine="709"/>
        <w:rPr>
          <w:rFonts w:ascii="Arial" w:hAnsi="Arial" w:cs="Arial"/>
          <w:sz w:val="24"/>
          <w:szCs w:val="24"/>
        </w:rPr>
      </w:pPr>
    </w:p>
    <w:p w:rsidR="00662E93" w:rsidRDefault="00662E93" w:rsidP="00662E93">
      <w:pPr>
        <w:spacing w:after="0" w:line="240" w:lineRule="auto"/>
        <w:ind w:firstLine="709"/>
        <w:rPr>
          <w:rFonts w:ascii="Arial" w:hAnsi="Arial" w:cs="Arial"/>
          <w:sz w:val="24"/>
          <w:szCs w:val="24"/>
        </w:rPr>
      </w:pPr>
    </w:p>
    <w:p w:rsidR="00761327" w:rsidRDefault="00761327" w:rsidP="00662E93">
      <w:pPr>
        <w:spacing w:after="0" w:line="240" w:lineRule="auto"/>
        <w:ind w:firstLine="709"/>
        <w:rPr>
          <w:rFonts w:ascii="Arial" w:hAnsi="Arial" w:cs="Arial"/>
          <w:sz w:val="24"/>
          <w:szCs w:val="24"/>
        </w:rPr>
      </w:pPr>
    </w:p>
    <w:p w:rsidR="00761327" w:rsidRPr="00662E93" w:rsidRDefault="00761327" w:rsidP="00662E93">
      <w:pPr>
        <w:spacing w:after="0" w:line="240" w:lineRule="auto"/>
        <w:ind w:firstLine="709"/>
        <w:rPr>
          <w:rFonts w:ascii="Arial" w:hAnsi="Arial" w:cs="Arial"/>
          <w:sz w:val="24"/>
          <w:szCs w:val="24"/>
        </w:rPr>
      </w:pPr>
    </w:p>
    <w:p w:rsidR="00662E93" w:rsidRPr="00662E93" w:rsidRDefault="00662E93" w:rsidP="00662E93">
      <w:pPr>
        <w:suppressAutoHyphens/>
        <w:spacing w:after="0" w:line="240" w:lineRule="auto"/>
        <w:ind w:firstLine="0"/>
        <w:contextualSpacing/>
        <w:jc w:val="right"/>
        <w:rPr>
          <w:rFonts w:ascii="Courier New" w:eastAsia="Calibri" w:hAnsi="Courier New" w:cs="Courier New"/>
          <w:color w:val="auto"/>
          <w:sz w:val="22"/>
          <w:lang w:eastAsia="ar-SA"/>
        </w:rPr>
      </w:pPr>
      <w:r w:rsidRPr="00662E93">
        <w:rPr>
          <w:rFonts w:ascii="Courier New" w:eastAsia="Calibri" w:hAnsi="Courier New" w:cs="Courier New"/>
          <w:color w:val="auto"/>
          <w:sz w:val="22"/>
          <w:lang w:eastAsia="ar-SA"/>
        </w:rPr>
        <w:t>УТВЕРЖДЕН</w:t>
      </w:r>
    </w:p>
    <w:p w:rsidR="00662E93" w:rsidRPr="00662E93" w:rsidRDefault="00662E93" w:rsidP="00662E93">
      <w:pPr>
        <w:suppressAutoHyphens/>
        <w:spacing w:after="0" w:line="240" w:lineRule="auto"/>
        <w:ind w:firstLine="0"/>
        <w:contextualSpacing/>
        <w:jc w:val="right"/>
        <w:rPr>
          <w:rFonts w:ascii="Courier New" w:eastAsia="Calibri" w:hAnsi="Courier New" w:cs="Courier New"/>
          <w:color w:val="auto"/>
          <w:sz w:val="22"/>
          <w:lang w:eastAsia="ar-SA"/>
        </w:rPr>
      </w:pPr>
      <w:r w:rsidRPr="00662E93">
        <w:rPr>
          <w:rFonts w:ascii="Courier New" w:eastAsia="Calibri" w:hAnsi="Courier New" w:cs="Courier New"/>
          <w:color w:val="auto"/>
          <w:sz w:val="22"/>
          <w:lang w:eastAsia="ar-SA"/>
        </w:rPr>
        <w:t>Постановлением администрации</w:t>
      </w:r>
    </w:p>
    <w:p w:rsidR="00662E93" w:rsidRPr="00662E93" w:rsidRDefault="00662E93" w:rsidP="00662E93">
      <w:pPr>
        <w:suppressAutoHyphens/>
        <w:spacing w:after="0" w:line="240" w:lineRule="auto"/>
        <w:ind w:firstLine="0"/>
        <w:contextualSpacing/>
        <w:jc w:val="right"/>
        <w:rPr>
          <w:rFonts w:ascii="Courier New" w:eastAsia="Calibri" w:hAnsi="Courier New" w:cs="Courier New"/>
          <w:color w:val="auto"/>
          <w:sz w:val="22"/>
          <w:lang w:eastAsia="ar-SA"/>
        </w:rPr>
      </w:pPr>
      <w:r w:rsidRPr="00662E93">
        <w:rPr>
          <w:rFonts w:ascii="Courier New" w:eastAsia="Calibri" w:hAnsi="Courier New" w:cs="Courier New"/>
          <w:color w:val="auto"/>
          <w:sz w:val="22"/>
          <w:lang w:eastAsia="ar-SA"/>
        </w:rPr>
        <w:t>Калтукского сельского поселения</w:t>
      </w:r>
    </w:p>
    <w:p w:rsidR="00662E93" w:rsidRPr="00662E93" w:rsidRDefault="00662E93" w:rsidP="00662E93">
      <w:pPr>
        <w:widowControl w:val="0"/>
        <w:tabs>
          <w:tab w:val="right" w:leader="dot" w:pos="9886"/>
        </w:tabs>
        <w:spacing w:after="0" w:line="240" w:lineRule="auto"/>
        <w:ind w:firstLine="709"/>
        <w:jc w:val="right"/>
        <w:rPr>
          <w:rFonts w:ascii="Arial" w:hAnsi="Arial" w:cs="Arial"/>
          <w:color w:val="2B2B2B"/>
          <w:sz w:val="24"/>
          <w:szCs w:val="24"/>
          <w:lang w:bidi="ru-RU"/>
        </w:rPr>
      </w:pPr>
      <w:r w:rsidRPr="00662E93">
        <w:rPr>
          <w:rFonts w:ascii="Courier New" w:eastAsia="Calibri" w:hAnsi="Courier New" w:cs="Courier New"/>
          <w:color w:val="auto"/>
          <w:sz w:val="22"/>
          <w:lang w:eastAsia="ar-SA"/>
        </w:rPr>
        <w:t xml:space="preserve">от </w:t>
      </w:r>
      <w:r w:rsidR="00761327">
        <w:rPr>
          <w:rFonts w:ascii="Courier New" w:eastAsia="Calibri" w:hAnsi="Courier New" w:cs="Courier New"/>
          <w:color w:val="auto"/>
          <w:sz w:val="22"/>
          <w:lang w:eastAsia="ar-SA"/>
        </w:rPr>
        <w:t xml:space="preserve">28.11.2022 </w:t>
      </w:r>
      <w:r w:rsidRPr="00662E93">
        <w:rPr>
          <w:rFonts w:ascii="Courier New" w:eastAsia="Calibri" w:hAnsi="Courier New" w:cs="Courier New"/>
          <w:color w:val="auto"/>
          <w:sz w:val="22"/>
          <w:lang w:eastAsia="ar-SA"/>
        </w:rPr>
        <w:t xml:space="preserve">г. № </w:t>
      </w:r>
      <w:r w:rsidR="00761327">
        <w:rPr>
          <w:rFonts w:ascii="Courier New" w:eastAsia="Calibri" w:hAnsi="Courier New" w:cs="Courier New"/>
          <w:color w:val="auto"/>
          <w:sz w:val="22"/>
          <w:lang w:eastAsia="ar-SA"/>
        </w:rPr>
        <w:t>72</w:t>
      </w:r>
    </w:p>
    <w:p w:rsidR="005B4FA3" w:rsidRPr="00761327" w:rsidRDefault="005B4FA3" w:rsidP="00761327">
      <w:pPr>
        <w:spacing w:after="0" w:line="240" w:lineRule="auto"/>
        <w:ind w:firstLine="0"/>
        <w:jc w:val="center"/>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30"/>
          <w:szCs w:val="30"/>
        </w:rPr>
      </w:pPr>
      <w:r w:rsidRPr="00662E93">
        <w:rPr>
          <w:rFonts w:ascii="Arial" w:hAnsi="Arial" w:cs="Arial"/>
          <w:b/>
          <w:sz w:val="30"/>
          <w:szCs w:val="30"/>
        </w:rPr>
        <w:t>АДМИНИСТРАТИВНЫЙ РЕГЛАМЕНТ</w:t>
      </w:r>
    </w:p>
    <w:p w:rsidR="002E7D2E" w:rsidRPr="00662E93" w:rsidRDefault="00EE7E49" w:rsidP="00662E93">
      <w:pPr>
        <w:spacing w:after="0" w:line="240" w:lineRule="auto"/>
        <w:ind w:firstLine="0"/>
        <w:jc w:val="center"/>
        <w:rPr>
          <w:rFonts w:ascii="Arial" w:hAnsi="Arial" w:cs="Arial"/>
          <w:sz w:val="30"/>
          <w:szCs w:val="30"/>
        </w:rPr>
      </w:pPr>
      <w:r w:rsidRPr="00662E93">
        <w:rPr>
          <w:rFonts w:ascii="Arial" w:hAnsi="Arial" w:cs="Arial"/>
          <w:b/>
          <w:sz w:val="30"/>
          <w:szCs w:val="30"/>
        </w:rPr>
        <w:t>ПРЕДОСТАВЛЕНИЯ МУНИЦИПАЛЬНОЙ УСЛУГИ</w:t>
      </w:r>
    </w:p>
    <w:p w:rsidR="002E7D2E" w:rsidRPr="00662E93" w:rsidRDefault="00EE7E49" w:rsidP="00662E93">
      <w:pPr>
        <w:spacing w:after="0" w:line="240" w:lineRule="auto"/>
        <w:ind w:firstLine="0"/>
        <w:jc w:val="center"/>
        <w:rPr>
          <w:rFonts w:ascii="Arial" w:hAnsi="Arial" w:cs="Arial"/>
          <w:sz w:val="30"/>
          <w:szCs w:val="30"/>
        </w:rPr>
      </w:pPr>
      <w:r w:rsidRPr="00662E93">
        <w:rPr>
          <w:rFonts w:ascii="Arial" w:hAnsi="Arial" w:cs="Arial"/>
          <w:b/>
          <w:sz w:val="30"/>
          <w:szCs w:val="30"/>
        </w:rPr>
        <w:t xml:space="preserve">«ВЫДАЧА РАЗРЕШЕНИЯ НА ВСТУПЛЕНИЕ В БРАК </w:t>
      </w:r>
    </w:p>
    <w:p w:rsidR="002E7D2E" w:rsidRPr="00662E93" w:rsidRDefault="00EE7E49" w:rsidP="00662E93">
      <w:pPr>
        <w:spacing w:after="0" w:line="240" w:lineRule="auto"/>
        <w:ind w:firstLine="0"/>
        <w:jc w:val="center"/>
        <w:rPr>
          <w:rFonts w:ascii="Arial" w:hAnsi="Arial" w:cs="Arial"/>
          <w:b/>
          <w:sz w:val="30"/>
          <w:szCs w:val="30"/>
        </w:rPr>
      </w:pPr>
      <w:r w:rsidRPr="00662E93">
        <w:rPr>
          <w:rFonts w:ascii="Arial" w:hAnsi="Arial" w:cs="Arial"/>
          <w:b/>
          <w:sz w:val="30"/>
          <w:szCs w:val="30"/>
        </w:rPr>
        <w:t>НЕСОВЕРШЕНОЛЕТНЕМУ ЛИЦУ, ДОСТИГШЕМУ ВОЗРАСТА ШЕСТНАДЦАТИ ЛЕТ»</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РАЗДЕЛ I. ОБЩИЕ ПОЛОЖЕНИЯ</w:t>
      </w:r>
    </w:p>
    <w:p w:rsidR="005B4FA3" w:rsidRPr="00662E93" w:rsidRDefault="005B4FA3" w:rsidP="00662E93">
      <w:pPr>
        <w:spacing w:after="0" w:line="240" w:lineRule="auto"/>
        <w:ind w:firstLine="0"/>
        <w:jc w:val="center"/>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Глава 1. Предмет регулирования административного регламента</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1. </w:t>
      </w:r>
      <w:proofErr w:type="gramStart"/>
      <w:r w:rsidR="00EE7E49" w:rsidRPr="00662E93">
        <w:rPr>
          <w:rFonts w:ascii="Arial" w:hAnsi="Arial" w:cs="Arial"/>
          <w:sz w:val="24"/>
          <w:szCs w:val="24"/>
        </w:rPr>
        <w:t xml:space="preserve">Настоящий административный регламент устанавливает порядок и стандарт предоставления муниципальной услуги «Выдача разрешения на вступление в брак несовершеннолетнему лицу, достигшему возраста шестнадцати лет», в том числе порядок взаимодействия </w:t>
      </w:r>
      <w:r>
        <w:rPr>
          <w:rFonts w:ascii="Arial" w:hAnsi="Arial" w:cs="Arial"/>
          <w:sz w:val="24"/>
          <w:szCs w:val="24"/>
        </w:rPr>
        <w:t>администрации Калтукского сельского поселения</w:t>
      </w:r>
      <w:r w:rsidR="00EE7E49" w:rsidRPr="00662E93">
        <w:rPr>
          <w:rFonts w:ascii="Arial" w:hAnsi="Arial" w:cs="Arial"/>
          <w:sz w:val="24"/>
          <w:szCs w:val="24"/>
        </w:rPr>
        <w:t xml:space="preserve"> (далее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w:t>
      </w:r>
      <w:proofErr w:type="gramEnd"/>
      <w:r w:rsidR="00EE7E49" w:rsidRPr="00662E93">
        <w:rPr>
          <w:rFonts w:ascii="Arial" w:hAnsi="Arial" w:cs="Arial"/>
          <w:sz w:val="24"/>
          <w:szCs w:val="24"/>
        </w:rPr>
        <w:t xml:space="preserve"> по принятию решений о выдаче разрешения на вступление в брак лицу, достигшему возраста шестнадцати лет.</w:t>
      </w: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Глава 2. Круг заявителей</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 xml:space="preserve">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 </w:t>
      </w:r>
      <w:r w:rsidRPr="00662E93">
        <w:rPr>
          <w:rFonts w:ascii="Arial" w:hAnsi="Arial" w:cs="Arial"/>
          <w:sz w:val="24"/>
          <w:szCs w:val="24"/>
        </w:rPr>
        <w:t>Калтукского муниципального образования</w:t>
      </w:r>
      <w:r w:rsidR="00EE7E49" w:rsidRPr="00662E93">
        <w:rPr>
          <w:rFonts w:ascii="Arial" w:hAnsi="Arial" w:cs="Arial"/>
          <w:sz w:val="24"/>
          <w:szCs w:val="24"/>
        </w:rPr>
        <w:t>, желающие вступить в брак</w:t>
      </w:r>
      <w:r w:rsidR="00EE7E49" w:rsidRPr="00662E93">
        <w:rPr>
          <w:rFonts w:ascii="Arial" w:eastAsia="Calibri" w:hAnsi="Arial" w:cs="Arial"/>
          <w:sz w:val="24"/>
          <w:szCs w:val="24"/>
        </w:rPr>
        <w:t xml:space="preserve"> </w:t>
      </w:r>
      <w:r w:rsidR="00EE7E49" w:rsidRPr="00662E93">
        <w:rPr>
          <w:rFonts w:ascii="Arial" w:hAnsi="Arial" w:cs="Arial"/>
          <w:sz w:val="24"/>
          <w:szCs w:val="24"/>
        </w:rPr>
        <w:t>и имеющие уважительные причины для вступления в брак (далее – заявители).</w:t>
      </w: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От имени заявителя за предоставлением муниципальной услуги может обратиться его уполномоченный представитель (далее – представитель).</w:t>
      </w: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5. </w:t>
      </w:r>
      <w:proofErr w:type="gramStart"/>
      <w:r w:rsidR="00EE7E49" w:rsidRPr="00662E93">
        <w:rPr>
          <w:rFonts w:ascii="Arial" w:hAnsi="Arial" w:cs="Arial"/>
          <w:sz w:val="24"/>
          <w:szCs w:val="24"/>
        </w:rPr>
        <w:t>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00EE7E49" w:rsidRPr="00662E93">
        <w:rPr>
          <w:rFonts w:ascii="Arial" w:hAnsi="Arial" w:cs="Arial"/>
          <w:sz w:val="24"/>
          <w:szCs w:val="24"/>
        </w:rPr>
        <w:t xml:space="preserve"> </w:t>
      </w:r>
      <w:proofErr w:type="gramStart"/>
      <w:r w:rsidR="00EE7E49" w:rsidRPr="00662E93">
        <w:rPr>
          <w:rFonts w:ascii="Arial" w:hAnsi="Arial" w:cs="Arial"/>
          <w:sz w:val="24"/>
          <w:szCs w:val="24"/>
        </w:rPr>
        <w:t xml:space="preserve">с настоящим </w:t>
      </w:r>
      <w:r w:rsidR="00EE7E49" w:rsidRPr="00662E93">
        <w:rPr>
          <w:rFonts w:ascii="Arial" w:hAnsi="Arial" w:cs="Arial"/>
          <w:sz w:val="24"/>
          <w:szCs w:val="24"/>
        </w:rPr>
        <w:lastRenderedPageBreak/>
        <w:t>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00EE7E49" w:rsidRPr="00662E93">
        <w:rPr>
          <w:rFonts w:ascii="Arial" w:hAnsi="Arial" w:cs="Arial"/>
          <w:sz w:val="24"/>
          <w:szCs w:val="24"/>
        </w:rPr>
        <w:t xml:space="preserve"> запроса, без составления и подписания такого запроса заявителем или его представителем.</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Глава 3. Предоставление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6. </w:t>
      </w:r>
      <w:r w:rsidR="00EE7E49" w:rsidRPr="00662E93">
        <w:rPr>
          <w:rFonts w:ascii="Arial" w:hAnsi="Arial" w:cs="Arial"/>
          <w:sz w:val="24"/>
          <w:szCs w:val="24"/>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РАЗДЕЛ II. СТАНДАРТ ПРЕДОСТАВЛЕНИЯ МУНИЦИПАЛЬНОЙ УСЛУГИ</w:t>
      </w:r>
    </w:p>
    <w:p w:rsidR="005B4FA3" w:rsidRPr="00662E93" w:rsidRDefault="005B4FA3" w:rsidP="00662E93">
      <w:pPr>
        <w:spacing w:after="0" w:line="240" w:lineRule="auto"/>
        <w:ind w:firstLine="0"/>
        <w:jc w:val="center"/>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Глава 4. Наименование муниципальной услуги</w:t>
      </w:r>
    </w:p>
    <w:p w:rsidR="005B4FA3" w:rsidRPr="00662E93" w:rsidRDefault="005B4FA3" w:rsidP="00662E93">
      <w:pPr>
        <w:spacing w:after="0" w:line="240" w:lineRule="auto"/>
        <w:ind w:firstLine="709"/>
        <w:rPr>
          <w:rFonts w:ascii="Arial" w:hAnsi="Arial" w:cs="Arial"/>
          <w:sz w:val="24"/>
          <w:szCs w:val="24"/>
        </w:rPr>
      </w:pPr>
    </w:p>
    <w:p w:rsidR="002E7D2E" w:rsidRPr="00662E93" w:rsidRDefault="00662E93" w:rsidP="006436E6">
      <w:pPr>
        <w:spacing w:after="0" w:line="240" w:lineRule="auto"/>
        <w:ind w:firstLine="709"/>
        <w:rPr>
          <w:rFonts w:ascii="Arial" w:hAnsi="Arial" w:cs="Arial"/>
          <w:sz w:val="24"/>
          <w:szCs w:val="24"/>
        </w:rPr>
      </w:pPr>
      <w:r>
        <w:rPr>
          <w:rFonts w:ascii="Arial" w:hAnsi="Arial" w:cs="Arial"/>
          <w:sz w:val="24"/>
          <w:szCs w:val="24"/>
        </w:rPr>
        <w:t xml:space="preserve">7. </w:t>
      </w:r>
      <w:r w:rsidR="00EE7E49" w:rsidRPr="00662E93">
        <w:rPr>
          <w:rFonts w:ascii="Arial" w:hAnsi="Arial" w:cs="Arial"/>
          <w:sz w:val="24"/>
          <w:szCs w:val="24"/>
        </w:rPr>
        <w:t>Под муниципальной услугой в настоящем административном регламенте понимается выдача разрешения на вступление в брак несовершеннолетнему лицу, достигшему возраста шестнадцати лет (далее – выдача разрешения на вступление в брак).</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5. Наименование органа местного самоуправления, предоставляющего муниципальную услугу</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8. </w:t>
      </w:r>
      <w:r w:rsidR="00EE7E49" w:rsidRPr="00662E93">
        <w:rPr>
          <w:rFonts w:ascii="Arial" w:hAnsi="Arial" w:cs="Arial"/>
          <w:sz w:val="24"/>
          <w:szCs w:val="24"/>
        </w:rPr>
        <w:t>Органом местного самоуправления, предоставляющим муниципальную услугу, является администрация.</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6. Результат предоставления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9. </w:t>
      </w:r>
      <w:r w:rsidR="00EE7E49" w:rsidRPr="00662E93">
        <w:rPr>
          <w:rFonts w:ascii="Arial" w:hAnsi="Arial" w:cs="Arial"/>
          <w:sz w:val="24"/>
          <w:szCs w:val="24"/>
        </w:rPr>
        <w:t>Результатом предоставления муниципальной услуги является:</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решение администрации о выдаче разрешения на вступление в брак;</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решение администрации об отказе в выдаче разрешения на вступление в брак.</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7. Срок предоставления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10. </w:t>
      </w:r>
      <w:r w:rsidR="00EE7E49" w:rsidRPr="00662E93">
        <w:rPr>
          <w:rFonts w:ascii="Arial" w:hAnsi="Arial" w:cs="Arial"/>
          <w:sz w:val="24"/>
          <w:szCs w:val="24"/>
        </w:rPr>
        <w:t>Муниципальная услуга предоставляется в течение 10 рабочих дней со дня поступления в администрацию документов, обязанность по представлению которых возложена на заявителя</w:t>
      </w:r>
      <w:r w:rsidR="00EE7E49" w:rsidRPr="00662E93">
        <w:rPr>
          <w:rFonts w:ascii="Arial" w:hAnsi="Arial" w:cs="Arial"/>
          <w:i/>
          <w:sz w:val="24"/>
          <w:szCs w:val="24"/>
        </w:rPr>
        <w:t>.</w:t>
      </w:r>
      <w:r w:rsidR="00EE7E49" w:rsidRPr="00662E93">
        <w:rPr>
          <w:rFonts w:ascii="Arial" w:hAnsi="Arial" w:cs="Arial"/>
          <w:sz w:val="24"/>
          <w:szCs w:val="24"/>
        </w:rPr>
        <w:t xml:space="preserve"> </w:t>
      </w:r>
    </w:p>
    <w:p w:rsidR="002E7D2E" w:rsidRPr="00662E93" w:rsidRDefault="00EE7E49" w:rsidP="006436E6">
      <w:pPr>
        <w:spacing w:after="0" w:line="240" w:lineRule="auto"/>
        <w:ind w:firstLine="709"/>
        <w:rPr>
          <w:rFonts w:ascii="Arial" w:hAnsi="Arial" w:cs="Arial"/>
          <w:sz w:val="24"/>
          <w:szCs w:val="24"/>
        </w:rPr>
      </w:pPr>
      <w:r w:rsidRPr="00662E93">
        <w:rPr>
          <w:rFonts w:ascii="Arial" w:hAnsi="Arial" w:cs="Arial"/>
          <w:sz w:val="24"/>
          <w:szCs w:val="24"/>
        </w:rPr>
        <w:t>В случае представления заявителем или его представителем заявления о предоставлении муниципальной услуги через МФЦ срок предоставления муниципальной услуги исчисляется со дня передачи МФЦ такого заявления в администрацию.</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11. </w:t>
      </w:r>
      <w:r w:rsidR="00EE7E49" w:rsidRPr="00662E93">
        <w:rPr>
          <w:rFonts w:ascii="Arial" w:hAnsi="Arial" w:cs="Arial"/>
          <w:sz w:val="24"/>
          <w:szCs w:val="24"/>
        </w:rPr>
        <w:t xml:space="preserve">Решение о выдаче разрешения на вступление в брак или об отказе в выдаче разрешения на вступление в брак направляется (выдается) заявителю </w:t>
      </w:r>
      <w:r w:rsidR="00EE7E49" w:rsidRPr="00662E93">
        <w:rPr>
          <w:rFonts w:ascii="Arial" w:hAnsi="Arial" w:cs="Arial"/>
          <w:sz w:val="24"/>
          <w:szCs w:val="24"/>
        </w:rPr>
        <w:lastRenderedPageBreak/>
        <w:t>или его представителю в течение трех рабочих дней со дня принятия соответствующего решения.</w:t>
      </w:r>
    </w:p>
    <w:p w:rsidR="002E7D2E" w:rsidRDefault="00EE7E49" w:rsidP="006436E6">
      <w:pPr>
        <w:spacing w:after="0" w:line="240" w:lineRule="auto"/>
        <w:ind w:firstLine="709"/>
        <w:rPr>
          <w:rFonts w:ascii="Arial" w:hAnsi="Arial" w:cs="Arial"/>
          <w:sz w:val="24"/>
          <w:szCs w:val="24"/>
        </w:rPr>
      </w:pPr>
      <w:r w:rsidRPr="00662E93">
        <w:rPr>
          <w:rFonts w:ascii="Arial" w:hAnsi="Arial" w:cs="Arial"/>
          <w:sz w:val="24"/>
          <w:szCs w:val="24"/>
        </w:rPr>
        <w:t xml:space="preserve">В случае представления гражданином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 или его представителем. </w:t>
      </w:r>
    </w:p>
    <w:p w:rsidR="006436E6" w:rsidRPr="00662E93" w:rsidRDefault="006436E6" w:rsidP="006436E6">
      <w:pPr>
        <w:spacing w:after="0" w:line="240" w:lineRule="auto"/>
        <w:ind w:firstLine="709"/>
        <w:rPr>
          <w:rFonts w:ascii="Arial" w:hAnsi="Arial" w:cs="Arial"/>
          <w:sz w:val="24"/>
          <w:szCs w:val="24"/>
        </w:rPr>
      </w:pPr>
    </w:p>
    <w:p w:rsidR="002E7D2E"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8. Правовые основания для предоставления муниципальной услуги</w:t>
      </w:r>
    </w:p>
    <w:p w:rsidR="006436E6" w:rsidRPr="00662E93" w:rsidRDefault="006436E6"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12. </w:t>
      </w:r>
      <w:r w:rsidR="00EE7E49" w:rsidRPr="00662E93">
        <w:rPr>
          <w:rFonts w:ascii="Arial" w:hAnsi="Arial" w:cs="Arial"/>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p>
    <w:p w:rsidR="007964AC" w:rsidRPr="00662E93" w:rsidRDefault="007964AC"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 xml:space="preserve">Глава 9. Исчерпывающий перечень документов, необходимых для предоставления муниципальной услуги </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13. </w:t>
      </w:r>
      <w:r w:rsidR="00EE7E49" w:rsidRPr="00662E93">
        <w:rPr>
          <w:rFonts w:ascii="Arial" w:hAnsi="Arial" w:cs="Arial"/>
          <w:sz w:val="24"/>
          <w:szCs w:val="24"/>
        </w:rPr>
        <w:t>Для выдачи разрешения на вступление в брак заявитель или его представитель представляет (направляет) 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00EE7E49" w:rsidRPr="00662E93">
        <w:rPr>
          <w:rFonts w:ascii="Arial" w:eastAsia="Calibri" w:hAnsi="Arial" w:cs="Arial"/>
          <w:color w:val="FF0000"/>
          <w:sz w:val="24"/>
          <w:szCs w:val="24"/>
        </w:rPr>
        <w:t xml:space="preserve"> </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14. </w:t>
      </w:r>
      <w:r w:rsidR="00EE7E49" w:rsidRPr="00662E93">
        <w:rPr>
          <w:rFonts w:ascii="Arial" w:hAnsi="Arial" w:cs="Arial"/>
          <w:sz w:val="24"/>
          <w:szCs w:val="24"/>
        </w:rPr>
        <w:t>К заявлению заявитель или его представитель прилагает следующие документы:</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копию документа, удостоверяющего личность заявителя;</w:t>
      </w:r>
    </w:p>
    <w:p w:rsidR="002E7D2E" w:rsidRPr="006436E6" w:rsidRDefault="006436E6" w:rsidP="006436E6">
      <w:pPr>
        <w:spacing w:after="0" w:line="240" w:lineRule="auto"/>
        <w:ind w:firstLine="709"/>
        <w:rPr>
          <w:rFonts w:ascii="Arial" w:hAnsi="Arial" w:cs="Arial"/>
          <w:sz w:val="24"/>
          <w:szCs w:val="24"/>
        </w:rPr>
      </w:pPr>
      <w:proofErr w:type="gramStart"/>
      <w:r>
        <w:rPr>
          <w:rFonts w:ascii="Arial" w:hAnsi="Arial" w:cs="Arial"/>
          <w:sz w:val="24"/>
          <w:szCs w:val="24"/>
        </w:rPr>
        <w:t xml:space="preserve">2) </w:t>
      </w:r>
      <w:r w:rsidR="00EE7E49" w:rsidRPr="006436E6">
        <w:rPr>
          <w:rFonts w:ascii="Arial" w:hAnsi="Arial" w:cs="Arial"/>
          <w:sz w:val="24"/>
          <w:szCs w:val="24"/>
        </w:rPr>
        <w:t xml:space="preserve">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roofErr w:type="gramEnd"/>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копию документа, удостоверяющего личность представителя заявителя и документ, подтверждающий полномочия представителя заявителя:</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2E7D2E" w:rsidRPr="00662E93" w:rsidRDefault="00EE7E49" w:rsidP="00662E93">
      <w:pPr>
        <w:spacing w:after="0" w:line="240" w:lineRule="auto"/>
        <w:ind w:firstLine="709"/>
        <w:rPr>
          <w:rFonts w:ascii="Arial" w:hAnsi="Arial" w:cs="Arial"/>
          <w:sz w:val="24"/>
          <w:szCs w:val="24"/>
        </w:rPr>
      </w:pPr>
      <w:proofErr w:type="gramStart"/>
      <w:r w:rsidRPr="00662E93">
        <w:rPr>
          <w:rFonts w:ascii="Arial" w:hAnsi="Arial" w:cs="Arial"/>
          <w:sz w:val="24"/>
          <w:szCs w:val="24"/>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roofErr w:type="gramEnd"/>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15.</w:t>
      </w:r>
      <w:r w:rsidRPr="00662E93">
        <w:rPr>
          <w:rFonts w:ascii="Arial" w:eastAsia="Calibri" w:hAnsi="Arial" w:cs="Arial"/>
          <w:sz w:val="24"/>
          <w:szCs w:val="24"/>
        </w:rPr>
        <w:t xml:space="preserve"> </w:t>
      </w:r>
      <w:r w:rsidRPr="00662E93">
        <w:rPr>
          <w:rFonts w:ascii="Arial" w:hAnsi="Arial" w:cs="Arial"/>
          <w:sz w:val="24"/>
          <w:szCs w:val="24"/>
        </w:rPr>
        <w:t>Для получения свидетельства об усыновлении заявитель обращается в Федеральную налоговую службу или ее территориальный орган.</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 xml:space="preserve">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 в компетентный орган иностранного государства, уполномоченный на выдачу </w:t>
      </w:r>
      <w:r w:rsidRPr="00662E93">
        <w:rPr>
          <w:rFonts w:ascii="Arial" w:hAnsi="Arial" w:cs="Arial"/>
          <w:sz w:val="24"/>
          <w:szCs w:val="24"/>
        </w:rPr>
        <w:lastRenderedPageBreak/>
        <w:t>свидетельств о государственной регистрации актов гражданского состояния, и к нотариусу или должностному лицу, уполномоченному совершать нотариальные действия.</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662E93">
        <w:rPr>
          <w:rFonts w:ascii="Arial" w:eastAsia="Calibri" w:hAnsi="Arial" w:cs="Arial"/>
          <w:sz w:val="24"/>
          <w:szCs w:val="24"/>
        </w:rPr>
        <w:t xml:space="preserve"> </w:t>
      </w:r>
      <w:r w:rsidRPr="00662E93">
        <w:rPr>
          <w:rFonts w:ascii="Arial" w:hAnsi="Arial" w:cs="Arial"/>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16.</w:t>
      </w:r>
      <w:r w:rsidRPr="00662E93">
        <w:rPr>
          <w:rFonts w:ascii="Arial" w:hAnsi="Arial" w:cs="Arial"/>
          <w:color w:val="FF0000"/>
          <w:sz w:val="24"/>
          <w:szCs w:val="24"/>
        </w:rPr>
        <w:t xml:space="preserve"> </w:t>
      </w:r>
      <w:r w:rsidRPr="00662E93">
        <w:rPr>
          <w:rFonts w:ascii="Arial" w:hAnsi="Arial" w:cs="Arial"/>
          <w:sz w:val="24"/>
          <w:szCs w:val="24"/>
        </w:rPr>
        <w:t>Заявитель или его представитель представляет (направляет) заявление и документы, указанные в пункте</w:t>
      </w:r>
      <w:r w:rsidRPr="00662E93">
        <w:rPr>
          <w:rFonts w:ascii="Arial" w:hAnsi="Arial" w:cs="Arial"/>
          <w:color w:val="FF0000"/>
          <w:sz w:val="24"/>
          <w:szCs w:val="24"/>
        </w:rPr>
        <w:t xml:space="preserve"> </w:t>
      </w:r>
      <w:r w:rsidRPr="00662E93">
        <w:rPr>
          <w:rFonts w:ascii="Arial" w:hAnsi="Arial" w:cs="Arial"/>
          <w:sz w:val="24"/>
          <w:szCs w:val="24"/>
          <w:u w:val="single" w:color="000000"/>
        </w:rPr>
        <w:t>14</w:t>
      </w:r>
      <w:r w:rsidRPr="00662E93">
        <w:rPr>
          <w:rFonts w:ascii="Arial" w:hAnsi="Arial" w:cs="Arial"/>
          <w:color w:val="FF0000"/>
          <w:sz w:val="24"/>
          <w:szCs w:val="24"/>
        </w:rPr>
        <w:t xml:space="preserve"> </w:t>
      </w:r>
      <w:r w:rsidRPr="00662E93">
        <w:rPr>
          <w:rFonts w:ascii="Arial" w:hAnsi="Arial" w:cs="Arial"/>
          <w:sz w:val="24"/>
          <w:szCs w:val="24"/>
        </w:rPr>
        <w:t>настоящего административного регламента, одним из следующих способов:</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путем личного обращения в администрацию;</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через личный кабинет на Портале;</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путем направления на официальный адрес электронной почты администрации;</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через МФЦ.</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17. </w:t>
      </w:r>
      <w:proofErr w:type="gramStart"/>
      <w:r w:rsidR="00EE7E49" w:rsidRPr="00662E93">
        <w:rPr>
          <w:rFonts w:ascii="Arial" w:hAnsi="Arial" w:cs="Arial"/>
          <w:sz w:val="24"/>
          <w:szCs w:val="24"/>
        </w:rPr>
        <w:t>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210-ФЗ</w:t>
      </w:r>
      <w:proofErr w:type="gramEnd"/>
      <w:r w:rsidR="00EE7E49" w:rsidRPr="00662E93">
        <w:rPr>
          <w:rFonts w:ascii="Arial" w:hAnsi="Arial" w:cs="Arial"/>
          <w:sz w:val="24"/>
          <w:szCs w:val="24"/>
        </w:rPr>
        <w:t xml:space="preserve">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EE7E49" w:rsidRPr="00662E93">
        <w:rPr>
          <w:rFonts w:ascii="Arial" w:hAnsi="Arial" w:cs="Arial"/>
          <w:sz w:val="24"/>
          <w:szCs w:val="24"/>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Федерального закона от 27 июля 2010 года № 210-ФЗ «Об организации предоставления государственных и муниципальных услуг», в результате оказания услуг, которые являются необходимыми и</w:t>
      </w:r>
      <w:proofErr w:type="gramEnd"/>
      <w:r w:rsidR="00EE7E49" w:rsidRPr="00662E93">
        <w:rPr>
          <w:rFonts w:ascii="Arial" w:hAnsi="Arial" w:cs="Arial"/>
          <w:sz w:val="24"/>
          <w:szCs w:val="24"/>
        </w:rPr>
        <w:t xml:space="preserve"> </w:t>
      </w:r>
      <w:proofErr w:type="gramStart"/>
      <w:r w:rsidR="00EE7E49" w:rsidRPr="00662E93">
        <w:rPr>
          <w:rFonts w:ascii="Arial" w:hAnsi="Arial" w:cs="Arial"/>
          <w:sz w:val="24"/>
          <w:szCs w:val="24"/>
        </w:rPr>
        <w:t>обязательными</w:t>
      </w:r>
      <w:proofErr w:type="gramEnd"/>
      <w:r w:rsidR="00EE7E49" w:rsidRPr="00662E93">
        <w:rPr>
          <w:rFonts w:ascii="Arial" w:hAnsi="Arial" w:cs="Arial"/>
          <w:sz w:val="24"/>
          <w:szCs w:val="24"/>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18. </w:t>
      </w:r>
      <w:r w:rsidR="00EE7E49" w:rsidRPr="00662E93">
        <w:rPr>
          <w:rFonts w:ascii="Arial" w:hAnsi="Arial" w:cs="Arial"/>
          <w:sz w:val="24"/>
          <w:szCs w:val="24"/>
        </w:rPr>
        <w:t>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EE7E49" w:rsidRPr="00662E93">
        <w:rPr>
          <w:rFonts w:ascii="Arial" w:hAnsi="Arial" w:cs="Arial"/>
          <w:color w:val="FF0000"/>
          <w:sz w:val="24"/>
          <w:szCs w:val="24"/>
        </w:rPr>
        <w:t xml:space="preserve"> </w:t>
      </w:r>
      <w:r w:rsidR="00EE7E49" w:rsidRPr="00662E93">
        <w:rPr>
          <w:rFonts w:ascii="Arial" w:hAnsi="Arial" w:cs="Arial"/>
          <w:sz w:val="24"/>
          <w:szCs w:val="24"/>
          <w:u w:val="single" w:color="000000"/>
        </w:rPr>
        <w:t>13</w:t>
      </w:r>
      <w:r w:rsidR="00EE7E49" w:rsidRPr="00662E93">
        <w:rPr>
          <w:rFonts w:ascii="Arial" w:hAnsi="Arial" w:cs="Arial"/>
          <w:sz w:val="24"/>
          <w:szCs w:val="24"/>
        </w:rPr>
        <w:t xml:space="preserve"> и </w:t>
      </w:r>
      <w:r w:rsidR="00EE7E49" w:rsidRPr="00662E93">
        <w:rPr>
          <w:rFonts w:ascii="Arial" w:hAnsi="Arial" w:cs="Arial"/>
          <w:sz w:val="24"/>
          <w:szCs w:val="24"/>
          <w:u w:val="single" w:color="000000"/>
        </w:rPr>
        <w:t>14</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lastRenderedPageBreak/>
        <w:t xml:space="preserve">19. </w:t>
      </w:r>
      <w:r w:rsidR="00EE7E49" w:rsidRPr="00662E93">
        <w:rPr>
          <w:rFonts w:ascii="Arial" w:hAnsi="Arial" w:cs="Arial"/>
          <w:sz w:val="24"/>
          <w:szCs w:val="24"/>
        </w:rPr>
        <w:t>Требования к документам, представляемым заявителем</w:t>
      </w:r>
      <w:r w:rsidR="00EE7E49" w:rsidRPr="00662E93">
        <w:rPr>
          <w:rFonts w:ascii="Arial" w:eastAsia="Calibri" w:hAnsi="Arial" w:cs="Arial"/>
          <w:sz w:val="24"/>
          <w:szCs w:val="24"/>
        </w:rPr>
        <w:t xml:space="preserve"> </w:t>
      </w:r>
      <w:r w:rsidR="00EE7E49" w:rsidRPr="00662E93">
        <w:rPr>
          <w:rFonts w:ascii="Arial" w:hAnsi="Arial" w:cs="Arial"/>
          <w:sz w:val="24"/>
          <w:szCs w:val="24"/>
        </w:rPr>
        <w:t>или его представителем:</w:t>
      </w:r>
    </w:p>
    <w:p w:rsidR="002E7D2E" w:rsidRPr="00662E93" w:rsidRDefault="006436E6" w:rsidP="006436E6">
      <w:pPr>
        <w:spacing w:after="0" w:line="240" w:lineRule="auto"/>
        <w:ind w:firstLine="709"/>
        <w:rPr>
          <w:rFonts w:ascii="Arial" w:hAnsi="Arial" w:cs="Arial"/>
          <w:sz w:val="24"/>
          <w:szCs w:val="24"/>
        </w:rPr>
      </w:pPr>
      <w:proofErr w:type="gramStart"/>
      <w:r>
        <w:rPr>
          <w:rFonts w:ascii="Arial" w:hAnsi="Arial" w:cs="Arial"/>
          <w:sz w:val="24"/>
          <w:szCs w:val="24"/>
        </w:rPr>
        <w:t xml:space="preserve">1) </w:t>
      </w:r>
      <w:r w:rsidR="00EE7E49" w:rsidRPr="00662E93">
        <w:rPr>
          <w:rFonts w:ascii="Arial" w:hAnsi="Arial" w:cs="Arial"/>
          <w:sz w:val="24"/>
          <w:szCs w:val="24"/>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EE7E49" w:rsidRPr="00662E93">
        <w:rPr>
          <w:rFonts w:ascii="Arial" w:hAnsi="Arial" w:cs="Arial"/>
          <w:sz w:val="24"/>
          <w:szCs w:val="24"/>
          <w:u w:val="single" w:color="000000"/>
        </w:rPr>
        <w:t>59</w:t>
      </w:r>
      <w:r w:rsidR="00EE7E49" w:rsidRPr="00662E93">
        <w:rPr>
          <w:rFonts w:ascii="Arial" w:hAnsi="Arial" w:cs="Arial"/>
          <w:sz w:val="24"/>
          <w:szCs w:val="24"/>
        </w:rPr>
        <w:t xml:space="preserve"> настоящего административного регламента).</w:t>
      </w:r>
      <w:proofErr w:type="gramEnd"/>
      <w:r w:rsidR="00EE7E49" w:rsidRPr="00662E93">
        <w:rPr>
          <w:rFonts w:ascii="Arial" w:hAnsi="Arial" w:cs="Arial"/>
          <w:sz w:val="24"/>
          <w:szCs w:val="24"/>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тексты документов должны быть написаны разборчиво;</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документы не должны иметь подчисток, приписок, зачеркнутых слов и не оговоренных в них исправлений;</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документы не должны быть исполнены карандашом;</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документы не должны иметь повреждений, наличие которых не позволяет однозначно истолковать их содержание.</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20. </w:t>
      </w:r>
      <w:r w:rsidR="00EE7E49" w:rsidRPr="00662E93">
        <w:rPr>
          <w:rFonts w:ascii="Arial" w:hAnsi="Arial" w:cs="Arial"/>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 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21. </w:t>
      </w:r>
      <w:r w:rsidR="00EE7E49" w:rsidRPr="00662E93">
        <w:rPr>
          <w:rFonts w:ascii="Arial" w:hAnsi="Arial" w:cs="Arial"/>
          <w:sz w:val="24"/>
          <w:szCs w:val="24"/>
        </w:rPr>
        <w:t>Для получения документов, указанных в пункте 20 настоящего регламента, заявитель или его представитель вправе обратиться в Федеральную налоговую службу или ее территориальный орган с запросом в виде бумажного документа путем направления по почте, представления непосредственно в указанный орган либо через МФЦ.</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22. </w:t>
      </w:r>
      <w:r w:rsidR="00EE7E49" w:rsidRPr="00662E93">
        <w:rPr>
          <w:rFonts w:ascii="Arial" w:hAnsi="Arial" w:cs="Arial"/>
          <w:sz w:val="24"/>
          <w:szCs w:val="24"/>
        </w:rPr>
        <w:t xml:space="preserve">Заявитель (заявители) или его (их) представитель (представители) вправе представить в администрацию документы, указанные в пункте 20 настоящего административного регламента, способами, установленными в пункте 15 настоящего административного регламента.  </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23. </w:t>
      </w:r>
      <w:r w:rsidR="00EE7E49" w:rsidRPr="00662E93">
        <w:rPr>
          <w:rFonts w:ascii="Arial" w:hAnsi="Arial" w:cs="Arial"/>
          <w:sz w:val="24"/>
          <w:szCs w:val="24"/>
        </w:rPr>
        <w:t>Администрация при предоставлении муниципальной услуги не вправе требовать от заявителей или их представителей:</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w:t>
      </w:r>
    </w:p>
    <w:p w:rsidR="002E7D2E" w:rsidRPr="00662E93" w:rsidRDefault="00EE7E49" w:rsidP="006436E6">
      <w:pPr>
        <w:spacing w:after="0" w:line="240" w:lineRule="auto"/>
        <w:ind w:firstLine="709"/>
        <w:rPr>
          <w:rFonts w:ascii="Arial" w:hAnsi="Arial" w:cs="Arial"/>
          <w:sz w:val="24"/>
          <w:szCs w:val="24"/>
        </w:rPr>
      </w:pPr>
      <w:r w:rsidRPr="00662E93">
        <w:rPr>
          <w:rFonts w:ascii="Arial" w:hAnsi="Arial" w:cs="Arial"/>
          <w:sz w:val="24"/>
          <w:szCs w:val="24"/>
        </w:rPr>
        <w:t>возникающие в связи с предоставлением муниципальной услуги;</w:t>
      </w:r>
    </w:p>
    <w:p w:rsidR="002E7D2E" w:rsidRPr="00662E93" w:rsidRDefault="006436E6" w:rsidP="006436E6">
      <w:pPr>
        <w:spacing w:after="0" w:line="240" w:lineRule="auto"/>
        <w:ind w:firstLine="709"/>
        <w:rPr>
          <w:rFonts w:ascii="Arial" w:hAnsi="Arial" w:cs="Arial"/>
          <w:sz w:val="24"/>
          <w:szCs w:val="24"/>
        </w:rPr>
      </w:pPr>
      <w:proofErr w:type="gramStart"/>
      <w:r>
        <w:rPr>
          <w:rFonts w:ascii="Arial" w:hAnsi="Arial" w:cs="Arial"/>
          <w:sz w:val="24"/>
          <w:szCs w:val="24"/>
        </w:rPr>
        <w:t xml:space="preserve">2) </w:t>
      </w:r>
      <w:r w:rsidR="00EE7E49" w:rsidRPr="00662E93">
        <w:rPr>
          <w:rFonts w:ascii="Arial" w:hAnsi="Arial" w:cs="Arial"/>
          <w:sz w:val="24"/>
          <w:szCs w:val="24"/>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00EE7E49" w:rsidRPr="00662E93">
        <w:rPr>
          <w:rFonts w:ascii="Arial" w:hAnsi="Arial" w:cs="Arial"/>
          <w:sz w:val="24"/>
          <w:szCs w:val="24"/>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2E7D2E" w:rsidRPr="006436E6" w:rsidRDefault="006436E6" w:rsidP="006436E6">
      <w:pPr>
        <w:spacing w:after="0" w:line="240" w:lineRule="auto"/>
        <w:ind w:firstLine="709"/>
        <w:rPr>
          <w:rFonts w:ascii="Arial" w:hAnsi="Arial" w:cs="Arial"/>
          <w:sz w:val="24"/>
          <w:szCs w:val="24"/>
        </w:rPr>
      </w:pPr>
      <w:proofErr w:type="gramStart"/>
      <w:r>
        <w:rPr>
          <w:rFonts w:ascii="Arial" w:hAnsi="Arial" w:cs="Arial"/>
          <w:sz w:val="24"/>
          <w:szCs w:val="24"/>
        </w:rPr>
        <w:lastRenderedPageBreak/>
        <w:t xml:space="preserve">3) </w:t>
      </w:r>
      <w:r w:rsidR="00EE7E49" w:rsidRPr="006436E6">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2E7D2E" w:rsidRPr="00662E93" w:rsidRDefault="006436E6" w:rsidP="006436E6">
      <w:pPr>
        <w:spacing w:after="0" w:line="240" w:lineRule="auto"/>
        <w:ind w:firstLine="709"/>
        <w:rPr>
          <w:rFonts w:ascii="Arial" w:hAnsi="Arial" w:cs="Arial"/>
          <w:sz w:val="24"/>
          <w:szCs w:val="24"/>
        </w:rPr>
      </w:pPr>
      <w:proofErr w:type="gramStart"/>
      <w:r>
        <w:rPr>
          <w:rFonts w:ascii="Arial" w:hAnsi="Arial" w:cs="Arial"/>
          <w:sz w:val="24"/>
          <w:szCs w:val="24"/>
        </w:rPr>
        <w:t xml:space="preserve">4) </w:t>
      </w:r>
      <w:r w:rsidR="00EE7E49" w:rsidRPr="00662E93">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00EE7E49" w:rsidRPr="00662E93">
        <w:rPr>
          <w:rFonts w:ascii="Arial" w:hAnsi="Arial" w:cs="Arial"/>
          <w:sz w:val="24"/>
          <w:szCs w:val="24"/>
          <w:vertAlign w:val="superscript"/>
        </w:rPr>
        <w:t>2</w:t>
      </w:r>
      <w:r w:rsidR="00EE7E49" w:rsidRPr="00662E93">
        <w:rPr>
          <w:rFonts w:ascii="Arial" w:hAnsi="Arial" w:cs="Arial"/>
          <w:sz w:val="24"/>
          <w:szCs w:val="24"/>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00EE7E49" w:rsidRPr="00662E93">
        <w:rPr>
          <w:rFonts w:ascii="Arial" w:hAnsi="Arial" w:cs="Arial"/>
          <w:sz w:val="24"/>
          <w:szCs w:val="24"/>
        </w:rPr>
        <w:t xml:space="preserve"> федеральными законами.</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10. Исчерпывающий перечень оснований для отказа в приеме документов, необходимых для предоставления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5B4FA3" w:rsidRPr="00662E93" w:rsidRDefault="006436E6" w:rsidP="006436E6">
      <w:pPr>
        <w:pStyle w:val="a5"/>
        <w:spacing w:after="0" w:line="240" w:lineRule="auto"/>
        <w:ind w:left="0" w:firstLine="709"/>
        <w:rPr>
          <w:rFonts w:ascii="Arial" w:hAnsi="Arial" w:cs="Arial"/>
          <w:sz w:val="24"/>
          <w:szCs w:val="24"/>
        </w:rPr>
      </w:pPr>
      <w:r>
        <w:rPr>
          <w:rFonts w:ascii="Arial" w:hAnsi="Arial" w:cs="Arial"/>
          <w:sz w:val="24"/>
          <w:szCs w:val="24"/>
        </w:rPr>
        <w:t xml:space="preserve">24. </w:t>
      </w:r>
      <w:r w:rsidR="00EE7E49" w:rsidRPr="00662E93">
        <w:rPr>
          <w:rFonts w:ascii="Arial" w:hAnsi="Arial" w:cs="Arial"/>
          <w:sz w:val="24"/>
          <w:szCs w:val="24"/>
        </w:rPr>
        <w:t>Основаниями для отказа в приеме документов являются:</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 xml:space="preserve">непредставление заявителем или его представителем хотя бы одного из документов, указанных в пунктах </w:t>
      </w:r>
      <w:r w:rsidR="00EE7E49" w:rsidRPr="00662E93">
        <w:rPr>
          <w:rFonts w:ascii="Arial" w:hAnsi="Arial" w:cs="Arial"/>
          <w:sz w:val="24"/>
          <w:szCs w:val="24"/>
          <w:u w:val="single" w:color="000000"/>
        </w:rPr>
        <w:t>13</w:t>
      </w:r>
      <w:r w:rsidR="00EE7E49" w:rsidRPr="00662E93">
        <w:rPr>
          <w:rFonts w:ascii="Arial" w:hAnsi="Arial" w:cs="Arial"/>
          <w:sz w:val="24"/>
          <w:szCs w:val="24"/>
        </w:rPr>
        <w:t xml:space="preserve"> и </w:t>
      </w:r>
      <w:r w:rsidR="00EE7E49" w:rsidRPr="00662E93">
        <w:rPr>
          <w:rFonts w:ascii="Arial" w:hAnsi="Arial" w:cs="Arial"/>
          <w:sz w:val="24"/>
          <w:szCs w:val="24"/>
          <w:u w:val="single" w:color="000000"/>
        </w:rPr>
        <w:t>14</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 xml:space="preserve">несоответствие представленных заявителем или его представителем документов требованиям, указанным в пункте </w:t>
      </w:r>
      <w:r w:rsidR="00EE7E49" w:rsidRPr="00662E93">
        <w:rPr>
          <w:rFonts w:ascii="Arial" w:hAnsi="Arial" w:cs="Arial"/>
          <w:sz w:val="24"/>
          <w:szCs w:val="24"/>
          <w:u w:val="single" w:color="000000"/>
        </w:rPr>
        <w:t>19</w:t>
      </w:r>
      <w:r w:rsidR="00EE7E49" w:rsidRPr="00662E93">
        <w:rPr>
          <w:rFonts w:ascii="Arial" w:hAnsi="Arial" w:cs="Arial"/>
          <w:sz w:val="24"/>
          <w:szCs w:val="24"/>
        </w:rPr>
        <w:t xml:space="preserve"> настоящего административного регламента;</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25. </w:t>
      </w:r>
      <w:r w:rsidR="00EE7E49" w:rsidRPr="00662E93">
        <w:rPr>
          <w:rFonts w:ascii="Arial" w:hAnsi="Arial" w:cs="Arial"/>
          <w:sz w:val="24"/>
          <w:szCs w:val="24"/>
        </w:rPr>
        <w:t xml:space="preserve">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w:t>
      </w:r>
      <w:r w:rsidR="00EE7E49" w:rsidRPr="00662E93">
        <w:rPr>
          <w:rFonts w:ascii="Arial" w:hAnsi="Arial" w:cs="Arial"/>
          <w:sz w:val="24"/>
          <w:szCs w:val="24"/>
          <w:u w:val="single" w:color="000000"/>
        </w:rPr>
        <w:t>71</w:t>
      </w:r>
      <w:r w:rsidR="00EE7E49" w:rsidRPr="00662E93">
        <w:rPr>
          <w:rFonts w:ascii="Arial" w:hAnsi="Arial" w:cs="Arial"/>
          <w:sz w:val="24"/>
          <w:szCs w:val="24"/>
        </w:rPr>
        <w:t xml:space="preserve"> настоящего административного регламента.</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26. </w:t>
      </w:r>
      <w:r w:rsidR="00EE7E49" w:rsidRPr="00662E93">
        <w:rPr>
          <w:rFonts w:ascii="Arial" w:hAnsi="Arial" w:cs="Arial"/>
          <w:sz w:val="24"/>
          <w:szCs w:val="24"/>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 установленном действующим законодательством.</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11. Исчерпывающий перечень оснований для приостановления предоставления муниципальной услуги</w:t>
      </w:r>
      <w:r w:rsidRPr="00662E93">
        <w:rPr>
          <w:rFonts w:ascii="Arial" w:hAnsi="Arial" w:cs="Arial"/>
          <w:sz w:val="24"/>
          <w:szCs w:val="24"/>
          <w:u w:val="single" w:color="000000"/>
        </w:rPr>
        <w:t xml:space="preserve"> </w:t>
      </w:r>
      <w:r w:rsidRPr="00662E93">
        <w:rPr>
          <w:rFonts w:ascii="Arial" w:hAnsi="Arial" w:cs="Arial"/>
          <w:sz w:val="24"/>
          <w:szCs w:val="24"/>
        </w:rPr>
        <w:t>или отказа в предоставлении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27. </w:t>
      </w:r>
      <w:r w:rsidR="00EE7E49" w:rsidRPr="00662E93">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28. </w:t>
      </w:r>
      <w:r w:rsidR="00EE7E49" w:rsidRPr="00662E93">
        <w:rPr>
          <w:rFonts w:ascii="Arial" w:hAnsi="Arial" w:cs="Arial"/>
          <w:sz w:val="24"/>
          <w:szCs w:val="24"/>
        </w:rPr>
        <w:t>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12. Размер платы, взимаемой с заявителя при предоставлении муниципальной услуги, и способы ее взимания</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2D7C8D" w:rsidP="002D7C8D">
      <w:pPr>
        <w:spacing w:after="0" w:line="240" w:lineRule="auto"/>
        <w:ind w:firstLine="709"/>
        <w:rPr>
          <w:rFonts w:ascii="Arial" w:hAnsi="Arial" w:cs="Arial"/>
          <w:sz w:val="24"/>
          <w:szCs w:val="24"/>
        </w:rPr>
      </w:pPr>
      <w:r>
        <w:rPr>
          <w:rFonts w:ascii="Arial" w:hAnsi="Arial" w:cs="Arial"/>
          <w:sz w:val="24"/>
          <w:szCs w:val="24"/>
        </w:rPr>
        <w:lastRenderedPageBreak/>
        <w:t xml:space="preserve">29. </w:t>
      </w:r>
      <w:r w:rsidR="00EE7E49" w:rsidRPr="00662E93">
        <w:rPr>
          <w:rFonts w:ascii="Arial" w:hAnsi="Arial" w:cs="Arial"/>
          <w:sz w:val="24"/>
          <w:szCs w:val="24"/>
        </w:rPr>
        <w:t>Муниципальная услуга предоставляется без взимания государственной пошлины или иной платы.</w:t>
      </w:r>
    </w:p>
    <w:p w:rsidR="002E7D2E" w:rsidRPr="00662E93" w:rsidRDefault="002D7C8D" w:rsidP="002D7C8D">
      <w:pPr>
        <w:spacing w:after="0" w:line="240" w:lineRule="auto"/>
        <w:ind w:firstLine="709"/>
        <w:rPr>
          <w:rFonts w:ascii="Arial" w:hAnsi="Arial" w:cs="Arial"/>
          <w:sz w:val="24"/>
          <w:szCs w:val="24"/>
        </w:rPr>
      </w:pPr>
      <w:r>
        <w:rPr>
          <w:rFonts w:ascii="Arial" w:hAnsi="Arial" w:cs="Arial"/>
          <w:sz w:val="24"/>
          <w:szCs w:val="24"/>
        </w:rPr>
        <w:t xml:space="preserve">30. </w:t>
      </w:r>
      <w:r w:rsidR="00EE7E49" w:rsidRPr="00662E93">
        <w:rPr>
          <w:rFonts w:ascii="Arial" w:hAnsi="Arial" w:cs="Arial"/>
          <w:sz w:val="24"/>
          <w:szCs w:val="24"/>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2D7C8D">
      <w:pPr>
        <w:spacing w:after="0" w:line="240" w:lineRule="auto"/>
        <w:ind w:firstLine="0"/>
        <w:jc w:val="center"/>
        <w:rPr>
          <w:rFonts w:ascii="Arial" w:hAnsi="Arial" w:cs="Arial"/>
          <w:sz w:val="24"/>
          <w:szCs w:val="24"/>
        </w:rPr>
      </w:pPr>
      <w:r w:rsidRPr="00662E93">
        <w:rPr>
          <w:rFonts w:ascii="Arial" w:hAnsi="Arial" w:cs="Arial"/>
          <w:sz w:val="24"/>
          <w:szCs w:val="24"/>
        </w:rPr>
        <w:t>Глава 13. Максимальный срок ожидания в очереди при подаче заявителем заявления и при получении результата предоставления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2D7C8D" w:rsidP="002D7C8D">
      <w:pPr>
        <w:spacing w:after="0" w:line="240" w:lineRule="auto"/>
        <w:ind w:firstLine="709"/>
        <w:rPr>
          <w:rFonts w:ascii="Arial" w:hAnsi="Arial" w:cs="Arial"/>
          <w:sz w:val="24"/>
          <w:szCs w:val="24"/>
        </w:rPr>
      </w:pPr>
      <w:r>
        <w:rPr>
          <w:rFonts w:ascii="Arial" w:hAnsi="Arial" w:cs="Arial"/>
          <w:sz w:val="24"/>
          <w:szCs w:val="24"/>
        </w:rPr>
        <w:t xml:space="preserve">31. </w:t>
      </w:r>
      <w:r w:rsidR="00EE7E49" w:rsidRPr="00662E93">
        <w:rPr>
          <w:rFonts w:ascii="Arial" w:hAnsi="Arial" w:cs="Arial"/>
          <w:sz w:val="24"/>
          <w:szCs w:val="24"/>
        </w:rPr>
        <w:t>Максимальное время ожидания в очереди при подаче заявления и документов не должно превышать 15 минут.</w:t>
      </w:r>
    </w:p>
    <w:p w:rsidR="002E7D2E" w:rsidRPr="00662E93" w:rsidRDefault="002D7C8D" w:rsidP="002D7C8D">
      <w:pPr>
        <w:spacing w:after="0" w:line="240" w:lineRule="auto"/>
        <w:ind w:firstLine="709"/>
        <w:rPr>
          <w:rFonts w:ascii="Arial" w:hAnsi="Arial" w:cs="Arial"/>
          <w:sz w:val="24"/>
          <w:szCs w:val="24"/>
        </w:rPr>
      </w:pPr>
      <w:r>
        <w:rPr>
          <w:rFonts w:ascii="Arial" w:hAnsi="Arial" w:cs="Arial"/>
          <w:sz w:val="24"/>
          <w:szCs w:val="24"/>
        </w:rPr>
        <w:t xml:space="preserve">32. </w:t>
      </w:r>
      <w:r w:rsidR="00EE7E49" w:rsidRPr="00662E93">
        <w:rPr>
          <w:rFonts w:ascii="Arial" w:hAnsi="Arial" w:cs="Arial"/>
          <w:sz w:val="24"/>
          <w:szCs w:val="24"/>
        </w:rPr>
        <w:t>Максимальное время ожидания в очереди при получении результата муниципальной услуги не должно превышать 15 минут.</w:t>
      </w:r>
    </w:p>
    <w:p w:rsidR="007D04D6" w:rsidRPr="00662E93" w:rsidRDefault="007D04D6" w:rsidP="00662E93">
      <w:pPr>
        <w:spacing w:after="0" w:line="240" w:lineRule="auto"/>
        <w:ind w:firstLine="709"/>
        <w:rPr>
          <w:rFonts w:ascii="Arial" w:hAnsi="Arial" w:cs="Arial"/>
          <w:sz w:val="24"/>
          <w:szCs w:val="24"/>
        </w:rPr>
      </w:pPr>
    </w:p>
    <w:p w:rsidR="002E7D2E" w:rsidRPr="00662E93" w:rsidRDefault="00EE7E49" w:rsidP="002D7C8D">
      <w:pPr>
        <w:spacing w:after="0" w:line="240" w:lineRule="auto"/>
        <w:ind w:firstLine="0"/>
        <w:jc w:val="center"/>
        <w:rPr>
          <w:rFonts w:ascii="Arial" w:hAnsi="Arial" w:cs="Arial"/>
          <w:sz w:val="24"/>
          <w:szCs w:val="24"/>
        </w:rPr>
      </w:pPr>
      <w:r w:rsidRPr="00662E93">
        <w:rPr>
          <w:rFonts w:ascii="Arial" w:hAnsi="Arial" w:cs="Arial"/>
          <w:sz w:val="24"/>
          <w:szCs w:val="24"/>
        </w:rPr>
        <w:t>Глава 14. Срок регистрации заявления</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2D7C8D" w:rsidP="002D7C8D">
      <w:pPr>
        <w:spacing w:after="0" w:line="240" w:lineRule="auto"/>
        <w:ind w:firstLine="709"/>
        <w:rPr>
          <w:rFonts w:ascii="Arial" w:hAnsi="Arial" w:cs="Arial"/>
          <w:sz w:val="24"/>
          <w:szCs w:val="24"/>
        </w:rPr>
      </w:pPr>
      <w:r>
        <w:rPr>
          <w:rFonts w:ascii="Arial" w:hAnsi="Arial" w:cs="Arial"/>
          <w:sz w:val="24"/>
          <w:szCs w:val="24"/>
        </w:rPr>
        <w:t xml:space="preserve">33. </w:t>
      </w:r>
      <w:r w:rsidR="00EE7E49" w:rsidRPr="002D7C8D">
        <w:rPr>
          <w:rFonts w:ascii="Arial" w:hAnsi="Arial" w:cs="Arial"/>
          <w:sz w:val="24"/>
          <w:szCs w:val="24"/>
        </w:rPr>
        <w:t xml:space="preserve">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 </w:t>
      </w:r>
      <w:r w:rsidR="007D04D6" w:rsidRPr="002D7C8D">
        <w:rPr>
          <w:rFonts w:ascii="Arial" w:hAnsi="Arial" w:cs="Arial"/>
          <w:sz w:val="24"/>
          <w:szCs w:val="24"/>
        </w:rPr>
        <w:t>в журнале регистрации обращений за предоставлением муниципальной услуги</w:t>
      </w:r>
      <w:r>
        <w:rPr>
          <w:rFonts w:ascii="Arial" w:hAnsi="Arial" w:cs="Arial"/>
          <w:sz w:val="24"/>
          <w:szCs w:val="24"/>
        </w:rPr>
        <w:t>,</w:t>
      </w:r>
      <w:r w:rsidRPr="002D7C8D">
        <w:rPr>
          <w:rFonts w:ascii="Arial" w:hAnsi="Arial" w:cs="Arial"/>
          <w:sz w:val="24"/>
          <w:szCs w:val="24"/>
        </w:rPr>
        <w:t xml:space="preserve"> </w:t>
      </w:r>
      <w:r w:rsidR="00EE7E49" w:rsidRPr="002D7C8D">
        <w:rPr>
          <w:rFonts w:ascii="Arial" w:hAnsi="Arial" w:cs="Arial"/>
          <w:sz w:val="24"/>
          <w:szCs w:val="24"/>
        </w:rPr>
        <w:t>путем присвоения</w:t>
      </w:r>
      <w:r w:rsidR="00EE7E49" w:rsidRPr="00662E93">
        <w:rPr>
          <w:rFonts w:ascii="Arial" w:hAnsi="Arial" w:cs="Arial"/>
          <w:sz w:val="24"/>
          <w:szCs w:val="24"/>
        </w:rPr>
        <w:t xml:space="preserve"> указанным документам входящего номера с указанием даты получения.</w:t>
      </w:r>
    </w:p>
    <w:p w:rsidR="002E7D2E" w:rsidRPr="00030D0C" w:rsidRDefault="00030D0C" w:rsidP="00030D0C">
      <w:pPr>
        <w:spacing w:after="0" w:line="240" w:lineRule="auto"/>
        <w:ind w:firstLine="709"/>
        <w:rPr>
          <w:rFonts w:ascii="Arial" w:hAnsi="Arial" w:cs="Arial"/>
          <w:sz w:val="24"/>
          <w:szCs w:val="24"/>
        </w:rPr>
      </w:pPr>
      <w:r w:rsidRPr="00030D0C">
        <w:rPr>
          <w:rFonts w:ascii="Arial" w:hAnsi="Arial" w:cs="Arial"/>
          <w:sz w:val="24"/>
          <w:szCs w:val="24"/>
        </w:rPr>
        <w:t xml:space="preserve">34. </w:t>
      </w:r>
      <w:r w:rsidR="00EE7E49" w:rsidRPr="00030D0C">
        <w:rPr>
          <w:rFonts w:ascii="Arial" w:hAnsi="Arial" w:cs="Arial"/>
          <w:sz w:val="24"/>
          <w:szCs w:val="24"/>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B4FA3" w:rsidRDefault="00030D0C" w:rsidP="00030D0C">
      <w:pPr>
        <w:spacing w:after="0" w:line="240" w:lineRule="auto"/>
        <w:ind w:firstLine="709"/>
        <w:rPr>
          <w:rFonts w:ascii="Arial" w:hAnsi="Arial" w:cs="Arial"/>
          <w:sz w:val="24"/>
          <w:szCs w:val="24"/>
        </w:rPr>
      </w:pPr>
      <w:r w:rsidRPr="00030D0C">
        <w:rPr>
          <w:rFonts w:ascii="Arial" w:hAnsi="Arial" w:cs="Arial"/>
          <w:sz w:val="24"/>
          <w:szCs w:val="24"/>
        </w:rPr>
        <w:t xml:space="preserve">35. </w:t>
      </w:r>
      <w:r w:rsidR="00EE7E49" w:rsidRPr="00030D0C">
        <w:rPr>
          <w:rFonts w:ascii="Arial" w:hAnsi="Arial" w:cs="Arial"/>
          <w:sz w:val="24"/>
          <w:szCs w:val="24"/>
        </w:rPr>
        <w:t>Днем регистрации заявления и документов является день их поступления в администрацию (до 16-00). При поступлении заявления после 16-00 его регистрация осуществляется следующим рабочим днем</w:t>
      </w:r>
      <w:r w:rsidR="007D04D6" w:rsidRPr="00030D0C">
        <w:rPr>
          <w:rFonts w:ascii="Arial" w:hAnsi="Arial" w:cs="Arial"/>
          <w:sz w:val="24"/>
          <w:szCs w:val="24"/>
        </w:rPr>
        <w:t xml:space="preserve"> </w:t>
      </w:r>
    </w:p>
    <w:p w:rsidR="00030D0C" w:rsidRPr="00030D0C" w:rsidRDefault="00030D0C" w:rsidP="00030D0C">
      <w:pPr>
        <w:spacing w:after="0" w:line="240" w:lineRule="auto"/>
        <w:rPr>
          <w:rFonts w:ascii="Arial" w:hAnsi="Arial" w:cs="Arial"/>
          <w:sz w:val="24"/>
          <w:szCs w:val="24"/>
        </w:rPr>
      </w:pPr>
    </w:p>
    <w:p w:rsidR="002E7D2E" w:rsidRPr="00662E93" w:rsidRDefault="00EE7E49" w:rsidP="00030D0C">
      <w:pPr>
        <w:spacing w:after="0" w:line="240" w:lineRule="auto"/>
        <w:ind w:firstLine="0"/>
        <w:jc w:val="center"/>
        <w:rPr>
          <w:rFonts w:ascii="Arial" w:hAnsi="Arial" w:cs="Arial"/>
          <w:sz w:val="24"/>
          <w:szCs w:val="24"/>
        </w:rPr>
      </w:pPr>
      <w:r w:rsidRPr="00662E93">
        <w:rPr>
          <w:rFonts w:ascii="Arial" w:hAnsi="Arial" w:cs="Arial"/>
          <w:sz w:val="24"/>
          <w:szCs w:val="24"/>
        </w:rPr>
        <w:t>Глава 15. Требования к помещениям, в которых предоставляется муниципальная услуга</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36. </w:t>
      </w:r>
      <w:r w:rsidR="00EE7E49" w:rsidRPr="00662E93">
        <w:rPr>
          <w:rFonts w:ascii="Arial" w:hAnsi="Arial" w:cs="Arial"/>
          <w:sz w:val="24"/>
          <w:szCs w:val="24"/>
        </w:rPr>
        <w:t>Вход в здание администрации оборудуется информационной табличкой (вывеской), содержащей информацию о полном наименовании администрации.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37. </w:t>
      </w:r>
      <w:r w:rsidR="00EE7E49" w:rsidRPr="00662E93">
        <w:rPr>
          <w:rFonts w:ascii="Arial" w:hAnsi="Arial" w:cs="Arial"/>
          <w:sz w:val="24"/>
          <w:szCs w:val="24"/>
        </w:rPr>
        <w:t>Администрация обеспечивает инвалидам (включая инвалидов, использующих кресла-коляски и собак-проводников):</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E7D2E" w:rsidRPr="00662E93" w:rsidRDefault="00030D0C" w:rsidP="00030D0C">
      <w:pPr>
        <w:spacing w:after="0" w:line="240" w:lineRule="auto"/>
        <w:ind w:firstLine="709"/>
        <w:rPr>
          <w:rFonts w:ascii="Arial" w:hAnsi="Arial" w:cs="Arial"/>
          <w:sz w:val="24"/>
          <w:szCs w:val="24"/>
        </w:rPr>
      </w:pPr>
      <w:proofErr w:type="gramStart"/>
      <w:r>
        <w:rPr>
          <w:rFonts w:ascii="Arial" w:hAnsi="Arial" w:cs="Arial"/>
          <w:sz w:val="24"/>
          <w:szCs w:val="24"/>
        </w:rPr>
        <w:t xml:space="preserve">2) </w:t>
      </w:r>
      <w:r w:rsidR="00EE7E49" w:rsidRPr="00662E93">
        <w:rPr>
          <w:rFonts w:ascii="Arial" w:hAnsi="Arial" w:cs="Arial"/>
          <w:sz w:val="24"/>
          <w:szCs w:val="24"/>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00EE7E49" w:rsidRPr="00662E93">
        <w:rPr>
          <w:rFonts w:ascii="Arial" w:hAnsi="Arial" w:cs="Arial"/>
          <w:color w:val="FF0000"/>
          <w:sz w:val="24"/>
          <w:szCs w:val="24"/>
        </w:rPr>
        <w:t xml:space="preserve"> </w:t>
      </w:r>
      <w:r w:rsidR="00EE7E49" w:rsidRPr="00662E93">
        <w:rPr>
          <w:rFonts w:ascii="Arial" w:hAnsi="Arial" w:cs="Arial"/>
          <w:sz w:val="24"/>
          <w:szCs w:val="24"/>
        </w:rPr>
        <w:t>реализации государственной политики и нормативно-правовому регулированию в сфере социальной защиты населения;</w:t>
      </w:r>
      <w:proofErr w:type="gramEnd"/>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E7D2E" w:rsidRPr="00662E93" w:rsidRDefault="00EE7E49" w:rsidP="00030D0C">
      <w:pPr>
        <w:spacing w:after="0" w:line="240" w:lineRule="auto"/>
        <w:ind w:firstLine="709"/>
        <w:rPr>
          <w:rFonts w:ascii="Arial" w:hAnsi="Arial" w:cs="Arial"/>
          <w:sz w:val="24"/>
          <w:szCs w:val="24"/>
        </w:rPr>
      </w:pPr>
      <w:r w:rsidRPr="00662E93">
        <w:rPr>
          <w:rFonts w:ascii="Arial" w:hAnsi="Arial" w:cs="Arial"/>
          <w:sz w:val="24"/>
          <w:szCs w:val="24"/>
        </w:rPr>
        <w:lastRenderedPageBreak/>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38. </w:t>
      </w:r>
      <w:r w:rsidR="00EE7E49" w:rsidRPr="00662E93">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39. </w:t>
      </w:r>
      <w:r w:rsidR="00EE7E49" w:rsidRPr="00662E93">
        <w:rPr>
          <w:rFonts w:ascii="Arial" w:hAnsi="Arial" w:cs="Arial"/>
          <w:sz w:val="24"/>
          <w:szCs w:val="24"/>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40. </w:t>
      </w:r>
      <w:r w:rsidR="00EE7E49" w:rsidRPr="00662E93">
        <w:rPr>
          <w:rFonts w:ascii="Arial" w:hAnsi="Arial" w:cs="Arial"/>
          <w:sz w:val="24"/>
          <w:szCs w:val="24"/>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41. </w:t>
      </w:r>
      <w:r w:rsidR="00EE7E49" w:rsidRPr="00662E93">
        <w:rPr>
          <w:rFonts w:ascii="Arial" w:hAnsi="Arial" w:cs="Arial"/>
          <w:sz w:val="24"/>
          <w:szCs w:val="24"/>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42. </w:t>
      </w:r>
      <w:r w:rsidR="00EE7E49" w:rsidRPr="00662E93">
        <w:rPr>
          <w:rFonts w:ascii="Arial" w:hAnsi="Arial" w:cs="Arial"/>
          <w:sz w:val="24"/>
          <w:szCs w:val="24"/>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43. </w:t>
      </w:r>
      <w:r w:rsidR="00EE7E49" w:rsidRPr="00662E93">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44. </w:t>
      </w:r>
      <w:r w:rsidR="00EE7E49" w:rsidRPr="00662E93">
        <w:rPr>
          <w:rFonts w:ascii="Arial" w:hAnsi="Arial" w:cs="Arial"/>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45. </w:t>
      </w:r>
      <w:r w:rsidR="00EE7E49" w:rsidRPr="00662E93">
        <w:rPr>
          <w:rFonts w:ascii="Arial" w:hAnsi="Arial" w:cs="Arial"/>
          <w:sz w:val="24"/>
          <w:szCs w:val="24"/>
        </w:rPr>
        <w:t>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030D0C">
      <w:pPr>
        <w:spacing w:after="0" w:line="240" w:lineRule="auto"/>
        <w:ind w:firstLine="0"/>
        <w:jc w:val="center"/>
        <w:rPr>
          <w:rFonts w:ascii="Arial" w:hAnsi="Arial" w:cs="Arial"/>
          <w:sz w:val="24"/>
          <w:szCs w:val="24"/>
        </w:rPr>
      </w:pPr>
      <w:r w:rsidRPr="00662E93">
        <w:rPr>
          <w:rFonts w:ascii="Arial" w:hAnsi="Arial" w:cs="Arial"/>
          <w:sz w:val="24"/>
          <w:szCs w:val="24"/>
        </w:rPr>
        <w:t>Глава 16. Показатели доступности и качества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46. </w:t>
      </w:r>
      <w:r w:rsidR="00EE7E49" w:rsidRPr="00662E93">
        <w:rPr>
          <w:rFonts w:ascii="Arial" w:hAnsi="Arial" w:cs="Arial"/>
          <w:sz w:val="24"/>
          <w:szCs w:val="24"/>
        </w:rPr>
        <w:t>Основными показателями доступности и качества муниципальной услуги являются:</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соблюдение требований к местам предоставления муниципальной услуги, их транспортной доступности;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возможность представления заявления и документов, необходимых для предоставления муницип</w:t>
      </w:r>
      <w:r>
        <w:rPr>
          <w:rFonts w:ascii="Arial" w:hAnsi="Arial" w:cs="Arial"/>
          <w:sz w:val="24"/>
          <w:szCs w:val="24"/>
        </w:rPr>
        <w:t xml:space="preserve">альной услуги, через </w:t>
      </w:r>
      <w:r w:rsidR="00EE7E49" w:rsidRPr="00662E93">
        <w:rPr>
          <w:rFonts w:ascii="Arial" w:hAnsi="Arial" w:cs="Arial"/>
          <w:sz w:val="24"/>
          <w:szCs w:val="24"/>
        </w:rPr>
        <w:t>МФЦ;</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среднее время ожидания в очереди при подаче документов;</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количество обр</w:t>
      </w:r>
      <w:r>
        <w:rPr>
          <w:rFonts w:ascii="Arial" w:hAnsi="Arial" w:cs="Arial"/>
          <w:sz w:val="24"/>
          <w:szCs w:val="24"/>
        </w:rPr>
        <w:t xml:space="preserve">ащений об обжаловании решений и </w:t>
      </w:r>
      <w:r w:rsidR="00EE7E49" w:rsidRPr="00662E93">
        <w:rPr>
          <w:rFonts w:ascii="Arial" w:hAnsi="Arial" w:cs="Arial"/>
          <w:sz w:val="24"/>
          <w:szCs w:val="24"/>
        </w:rPr>
        <w:t>действий</w:t>
      </w:r>
      <w:r>
        <w:rPr>
          <w:rFonts w:ascii="Arial" w:hAnsi="Arial" w:cs="Arial"/>
          <w:sz w:val="24"/>
          <w:szCs w:val="24"/>
        </w:rPr>
        <w:t xml:space="preserve"> </w:t>
      </w:r>
      <w:r w:rsidR="00EE7E49" w:rsidRPr="00662E93">
        <w:rPr>
          <w:rFonts w:ascii="Arial" w:hAnsi="Arial" w:cs="Arial"/>
          <w:sz w:val="24"/>
          <w:szCs w:val="24"/>
        </w:rPr>
        <w:t>(бездействия) администрации, а также должностных лиц администрации;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количество взаимодействий заявителя или его представителя с должностными лицами, их продолжительность;</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6) </w:t>
      </w:r>
      <w:r w:rsidR="00EE7E49" w:rsidRPr="00662E93">
        <w:rPr>
          <w:rFonts w:ascii="Arial" w:hAnsi="Arial" w:cs="Arial"/>
          <w:sz w:val="24"/>
          <w:szCs w:val="24"/>
        </w:rPr>
        <w:t>возможность получения информации о ходе предоставления муниципальной услуги.</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lastRenderedPageBreak/>
        <w:t>47</w:t>
      </w:r>
      <w:r w:rsidR="00030D0C">
        <w:rPr>
          <w:rFonts w:ascii="Arial" w:hAnsi="Arial" w:cs="Arial"/>
          <w:sz w:val="24"/>
          <w:szCs w:val="24"/>
        </w:rPr>
        <w:t xml:space="preserve">. </w:t>
      </w:r>
      <w:r w:rsidR="00EE7E49" w:rsidRPr="00662E93">
        <w:rPr>
          <w:rFonts w:ascii="Arial" w:hAnsi="Arial" w:cs="Arial"/>
          <w:sz w:val="24"/>
          <w:szCs w:val="24"/>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t>48</w:t>
      </w:r>
      <w:r w:rsidR="00030D0C">
        <w:rPr>
          <w:rFonts w:ascii="Arial" w:hAnsi="Arial" w:cs="Arial"/>
          <w:sz w:val="24"/>
          <w:szCs w:val="24"/>
        </w:rPr>
        <w:t xml:space="preserve">. </w:t>
      </w:r>
      <w:r w:rsidR="00EE7E49" w:rsidRPr="00662E93">
        <w:rPr>
          <w:rFonts w:ascii="Arial" w:hAnsi="Arial" w:cs="Arial"/>
          <w:sz w:val="24"/>
          <w:szCs w:val="24"/>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для подачи документов, необходимых для предоставления муниципальной услуги;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для получения результата предоставления муниципальной услуги.</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t>49</w:t>
      </w:r>
      <w:r w:rsidR="00030D0C">
        <w:rPr>
          <w:rFonts w:ascii="Arial" w:hAnsi="Arial" w:cs="Arial"/>
          <w:sz w:val="24"/>
          <w:szCs w:val="24"/>
        </w:rPr>
        <w:t xml:space="preserve">. </w:t>
      </w:r>
      <w:r w:rsidR="00EE7E49" w:rsidRPr="00662E93">
        <w:rPr>
          <w:rFonts w:ascii="Arial" w:hAnsi="Arial" w:cs="Arial"/>
          <w:sz w:val="24"/>
          <w:szCs w:val="24"/>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EE7E49" w:rsidRPr="00662E93">
        <w:rPr>
          <w:rFonts w:ascii="Arial" w:hAnsi="Arial" w:cs="Arial"/>
          <w:sz w:val="24"/>
          <w:szCs w:val="24"/>
          <w:u w:val="single" w:color="000000"/>
        </w:rPr>
        <w:t>48</w:t>
      </w:r>
      <w:r w:rsidR="00EE7E49" w:rsidRPr="00662E93">
        <w:rPr>
          <w:rFonts w:ascii="Arial" w:hAnsi="Arial" w:cs="Arial"/>
          <w:sz w:val="24"/>
          <w:szCs w:val="24"/>
        </w:rPr>
        <w:t xml:space="preserve"> настоящего административного регламента видов взаимодействия.</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t>50</w:t>
      </w:r>
      <w:r w:rsidR="00030D0C">
        <w:rPr>
          <w:rFonts w:ascii="Arial" w:hAnsi="Arial" w:cs="Arial"/>
          <w:sz w:val="24"/>
          <w:szCs w:val="24"/>
        </w:rPr>
        <w:t xml:space="preserve">. </w:t>
      </w:r>
      <w:r w:rsidR="00EE7E49" w:rsidRPr="00662E93">
        <w:rPr>
          <w:rFonts w:ascii="Arial" w:hAnsi="Arial" w:cs="Arial"/>
          <w:sz w:val="24"/>
          <w:szCs w:val="24"/>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t>51</w:t>
      </w:r>
      <w:r w:rsidR="00030D0C">
        <w:rPr>
          <w:rFonts w:ascii="Arial" w:hAnsi="Arial" w:cs="Arial"/>
          <w:sz w:val="24"/>
          <w:szCs w:val="24"/>
        </w:rPr>
        <w:t xml:space="preserve">. </w:t>
      </w:r>
      <w:r w:rsidR="00EE7E49" w:rsidRPr="00662E93">
        <w:rPr>
          <w:rFonts w:ascii="Arial" w:hAnsi="Arial" w:cs="Arial"/>
          <w:sz w:val="24"/>
          <w:szCs w:val="24"/>
        </w:rPr>
        <w:t>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t>52</w:t>
      </w:r>
      <w:r w:rsidR="00030D0C">
        <w:rPr>
          <w:rFonts w:ascii="Arial" w:hAnsi="Arial" w:cs="Arial"/>
          <w:sz w:val="24"/>
          <w:szCs w:val="24"/>
        </w:rPr>
        <w:t xml:space="preserve">. </w:t>
      </w:r>
      <w:r w:rsidR="00EE7E49" w:rsidRPr="00662E93">
        <w:rPr>
          <w:rFonts w:ascii="Arial" w:hAnsi="Arial" w:cs="Arial"/>
          <w:sz w:val="24"/>
          <w:szCs w:val="24"/>
        </w:rPr>
        <w:t>Заявителю, подавшему заявление через Портал, обеспечивается возможность получения информации о ходе предоставления муниципальной услуги на Портале.</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030D0C">
      <w:pPr>
        <w:spacing w:after="0" w:line="240" w:lineRule="auto"/>
        <w:ind w:firstLine="0"/>
        <w:jc w:val="center"/>
        <w:rPr>
          <w:rFonts w:ascii="Arial" w:hAnsi="Arial" w:cs="Arial"/>
          <w:sz w:val="24"/>
          <w:szCs w:val="24"/>
        </w:rPr>
      </w:pPr>
      <w:r w:rsidRPr="00662E93">
        <w:rPr>
          <w:rFonts w:ascii="Arial" w:hAnsi="Arial" w:cs="Arial"/>
          <w:sz w:val="24"/>
          <w:szCs w:val="24"/>
        </w:rPr>
        <w:t>Глава 17.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53</w:t>
      </w:r>
      <w:r w:rsidR="00030D0C">
        <w:rPr>
          <w:rFonts w:ascii="Arial" w:hAnsi="Arial" w:cs="Arial"/>
          <w:sz w:val="24"/>
          <w:szCs w:val="24"/>
        </w:rPr>
        <w:t xml:space="preserve">. </w:t>
      </w:r>
      <w:r w:rsidR="00EE7E49" w:rsidRPr="00662E93">
        <w:rPr>
          <w:rFonts w:ascii="Arial" w:hAnsi="Arial" w:cs="Arial"/>
          <w:sz w:val="24"/>
          <w:szCs w:val="24"/>
        </w:rPr>
        <w:t>Предоставление муниципальной услуги по экстерриториальному принципу не предоставляется</w:t>
      </w:r>
      <w:r w:rsidR="00030D0C">
        <w:rPr>
          <w:rFonts w:ascii="Arial" w:hAnsi="Arial" w:cs="Arial"/>
          <w:sz w:val="24"/>
          <w:szCs w:val="24"/>
          <w:vertAlign w:val="superscript"/>
        </w:rPr>
        <w:t>.</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54</w:t>
      </w:r>
      <w:r w:rsidR="00030D0C">
        <w:rPr>
          <w:rFonts w:ascii="Arial" w:hAnsi="Arial" w:cs="Arial"/>
          <w:sz w:val="24"/>
          <w:szCs w:val="24"/>
        </w:rPr>
        <w:t xml:space="preserve">. </w:t>
      </w:r>
      <w:r w:rsidR="00EE7E49" w:rsidRPr="00662E93">
        <w:rPr>
          <w:rFonts w:ascii="Arial" w:hAnsi="Arial" w:cs="Arial"/>
          <w:sz w:val="24"/>
          <w:szCs w:val="24"/>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2E7D2E" w:rsidRPr="00662E93" w:rsidRDefault="00EE7E49" w:rsidP="0077222F">
      <w:pPr>
        <w:spacing w:after="0" w:line="240" w:lineRule="auto"/>
        <w:ind w:firstLine="709"/>
        <w:rPr>
          <w:rFonts w:ascii="Arial" w:hAnsi="Arial" w:cs="Arial"/>
          <w:sz w:val="24"/>
          <w:szCs w:val="24"/>
        </w:rPr>
      </w:pPr>
      <w:r w:rsidRPr="00662E93">
        <w:rPr>
          <w:rFonts w:ascii="Arial" w:hAnsi="Arial" w:cs="Arial"/>
          <w:sz w:val="24"/>
          <w:szCs w:val="24"/>
        </w:rPr>
        <w:t xml:space="preserve">При предоставлении муниципальной услуги универсальными специалистами МФЦ осуществляются административные действия, указанные в пункте </w:t>
      </w:r>
      <w:r w:rsidRPr="00030D0C">
        <w:rPr>
          <w:rFonts w:ascii="Arial" w:hAnsi="Arial" w:cs="Arial"/>
          <w:sz w:val="24"/>
          <w:szCs w:val="24"/>
        </w:rPr>
        <w:t>63 н</w:t>
      </w:r>
      <w:r w:rsidRPr="00662E93">
        <w:rPr>
          <w:rFonts w:ascii="Arial" w:hAnsi="Arial" w:cs="Arial"/>
          <w:sz w:val="24"/>
          <w:szCs w:val="24"/>
        </w:rPr>
        <w:t>астоящего административного регламента.</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55</w:t>
      </w:r>
      <w:r w:rsidR="00030D0C">
        <w:rPr>
          <w:rFonts w:ascii="Arial" w:hAnsi="Arial" w:cs="Arial"/>
          <w:sz w:val="24"/>
          <w:szCs w:val="24"/>
        </w:rPr>
        <w:t xml:space="preserve">. </w:t>
      </w:r>
      <w:r w:rsidR="00EE7E49" w:rsidRPr="00662E93">
        <w:rPr>
          <w:rFonts w:ascii="Arial" w:hAnsi="Arial" w:cs="Arial"/>
          <w:sz w:val="24"/>
          <w:szCs w:val="24"/>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Pr="0077222F">
        <w:rPr>
          <w:rFonts w:ascii="Arial" w:hAnsi="Arial" w:cs="Arial"/>
          <w:sz w:val="24"/>
          <w:szCs w:val="24"/>
        </w:rPr>
        <w:t>Думы Калтукского сельского поселения от 03.12.2013 г. № 40;</w:t>
      </w:r>
      <w:r w:rsidR="00EE7E49" w:rsidRPr="00662E93">
        <w:rPr>
          <w:rFonts w:ascii="Arial" w:hAnsi="Arial" w:cs="Arial"/>
          <w:sz w:val="24"/>
          <w:szCs w:val="24"/>
        </w:rPr>
        <w:t xml:space="preserve"> услуги, которые являются необходимыми и обязательными для предоставления муниципальной услуги, отсутствуют.</w:t>
      </w:r>
    </w:p>
    <w:p w:rsidR="002E7D2E" w:rsidRPr="00662E93" w:rsidRDefault="00EE7E49" w:rsidP="0077222F">
      <w:pPr>
        <w:spacing w:after="0" w:line="240" w:lineRule="auto"/>
        <w:ind w:firstLine="709"/>
        <w:rPr>
          <w:rFonts w:ascii="Arial" w:hAnsi="Arial" w:cs="Arial"/>
          <w:sz w:val="24"/>
          <w:szCs w:val="24"/>
        </w:rPr>
      </w:pPr>
      <w:r w:rsidRPr="00662E93">
        <w:rPr>
          <w:rFonts w:ascii="Arial" w:hAnsi="Arial" w:cs="Arial"/>
          <w:sz w:val="24"/>
          <w:szCs w:val="24"/>
        </w:rPr>
        <w:t>Плата за услуги, которые являются необходимыми и обязательными для предоставления муниципальной услуги, отсутствует.</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56. </w:t>
      </w:r>
      <w:proofErr w:type="gramStart"/>
      <w:r w:rsidR="00EE7E49" w:rsidRPr="00662E93">
        <w:rPr>
          <w:rFonts w:ascii="Arial" w:hAnsi="Arial" w:cs="Arial"/>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00EE7E49" w:rsidRPr="00662E93">
        <w:rPr>
          <w:rFonts w:ascii="Arial" w:hAnsi="Arial" w:cs="Arial"/>
          <w:sz w:val="24"/>
          <w:szCs w:val="24"/>
        </w:rPr>
        <w:t xml:space="preserve"> им персональных данных.</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lastRenderedPageBreak/>
        <w:t xml:space="preserve">57. </w:t>
      </w:r>
      <w:r w:rsidR="00EE7E49" w:rsidRPr="00662E93">
        <w:rPr>
          <w:rFonts w:ascii="Arial" w:hAnsi="Arial" w:cs="Arial"/>
          <w:sz w:val="24"/>
          <w:szCs w:val="24"/>
        </w:rPr>
        <w:t>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58. </w:t>
      </w:r>
      <w:r w:rsidR="00EE7E49" w:rsidRPr="00662E93">
        <w:rPr>
          <w:rFonts w:ascii="Arial" w:hAnsi="Arial" w:cs="Arial"/>
          <w:sz w:val="24"/>
          <w:szCs w:val="24"/>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2E7D2E" w:rsidRPr="00662E93" w:rsidRDefault="00EE7E49" w:rsidP="0077222F">
      <w:pPr>
        <w:spacing w:after="0" w:line="240" w:lineRule="auto"/>
        <w:ind w:firstLine="709"/>
        <w:rPr>
          <w:rFonts w:ascii="Arial" w:hAnsi="Arial" w:cs="Arial"/>
          <w:sz w:val="24"/>
          <w:szCs w:val="24"/>
        </w:rPr>
      </w:pPr>
      <w:r w:rsidRPr="00662E93">
        <w:rPr>
          <w:rFonts w:ascii="Arial" w:hAnsi="Arial" w:cs="Arial"/>
          <w:sz w:val="24"/>
          <w:szCs w:val="24"/>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662E93">
        <w:rPr>
          <w:rFonts w:ascii="Arial" w:hAnsi="Arial" w:cs="Arial"/>
          <w:sz w:val="24"/>
          <w:szCs w:val="24"/>
        </w:rPr>
        <w:t>doc</w:t>
      </w:r>
      <w:proofErr w:type="spellEnd"/>
      <w:r w:rsidRPr="00662E93">
        <w:rPr>
          <w:rFonts w:ascii="Arial" w:hAnsi="Arial" w:cs="Arial"/>
          <w:sz w:val="24"/>
          <w:szCs w:val="24"/>
        </w:rPr>
        <w:t xml:space="preserve">, </w:t>
      </w:r>
      <w:proofErr w:type="spellStart"/>
      <w:r w:rsidRPr="00662E93">
        <w:rPr>
          <w:rFonts w:ascii="Arial" w:hAnsi="Arial" w:cs="Arial"/>
          <w:sz w:val="24"/>
          <w:szCs w:val="24"/>
        </w:rPr>
        <w:t>docx</w:t>
      </w:r>
      <w:proofErr w:type="spellEnd"/>
      <w:r w:rsidRPr="00662E93">
        <w:rPr>
          <w:rFonts w:ascii="Arial" w:hAnsi="Arial" w:cs="Arial"/>
          <w:sz w:val="24"/>
          <w:szCs w:val="24"/>
        </w:rPr>
        <w:t xml:space="preserve">, </w:t>
      </w:r>
      <w:proofErr w:type="spellStart"/>
      <w:r w:rsidRPr="00662E93">
        <w:rPr>
          <w:rFonts w:ascii="Arial" w:hAnsi="Arial" w:cs="Arial"/>
          <w:sz w:val="24"/>
          <w:szCs w:val="24"/>
        </w:rPr>
        <w:t>odt</w:t>
      </w:r>
      <w:proofErr w:type="spellEnd"/>
      <w:r w:rsidRPr="00662E93">
        <w:rPr>
          <w:rFonts w:ascii="Arial" w:hAnsi="Arial" w:cs="Arial"/>
          <w:sz w:val="24"/>
          <w:szCs w:val="24"/>
        </w:rPr>
        <w:t xml:space="preserve">, </w:t>
      </w:r>
      <w:proofErr w:type="spellStart"/>
      <w:r w:rsidRPr="00662E93">
        <w:rPr>
          <w:rFonts w:ascii="Arial" w:hAnsi="Arial" w:cs="Arial"/>
          <w:sz w:val="24"/>
          <w:szCs w:val="24"/>
        </w:rPr>
        <w:t>txt</w:t>
      </w:r>
      <w:proofErr w:type="spellEnd"/>
      <w:r w:rsidRPr="00662E93">
        <w:rPr>
          <w:rFonts w:ascii="Arial" w:hAnsi="Arial" w:cs="Arial"/>
          <w:sz w:val="24"/>
          <w:szCs w:val="24"/>
        </w:rPr>
        <w:t xml:space="preserve">, </w:t>
      </w:r>
      <w:proofErr w:type="spellStart"/>
      <w:r w:rsidRPr="00662E93">
        <w:rPr>
          <w:rFonts w:ascii="Arial" w:hAnsi="Arial" w:cs="Arial"/>
          <w:sz w:val="24"/>
          <w:szCs w:val="24"/>
        </w:rPr>
        <w:t>xls</w:t>
      </w:r>
      <w:proofErr w:type="spellEnd"/>
      <w:r w:rsidRPr="00662E93">
        <w:rPr>
          <w:rFonts w:ascii="Arial" w:hAnsi="Arial" w:cs="Arial"/>
          <w:sz w:val="24"/>
          <w:szCs w:val="24"/>
        </w:rPr>
        <w:t xml:space="preserve">, </w:t>
      </w:r>
      <w:proofErr w:type="spellStart"/>
      <w:r w:rsidRPr="00662E93">
        <w:rPr>
          <w:rFonts w:ascii="Arial" w:hAnsi="Arial" w:cs="Arial"/>
          <w:sz w:val="24"/>
          <w:szCs w:val="24"/>
        </w:rPr>
        <w:t>xlsx</w:t>
      </w:r>
      <w:proofErr w:type="spellEnd"/>
      <w:r w:rsidRPr="00662E93">
        <w:rPr>
          <w:rFonts w:ascii="Arial" w:hAnsi="Arial" w:cs="Arial"/>
          <w:sz w:val="24"/>
          <w:szCs w:val="24"/>
        </w:rPr>
        <w:t xml:space="preserve">, </w:t>
      </w:r>
      <w:proofErr w:type="spellStart"/>
      <w:r w:rsidRPr="00662E93">
        <w:rPr>
          <w:rFonts w:ascii="Arial" w:hAnsi="Arial" w:cs="Arial"/>
          <w:sz w:val="24"/>
          <w:szCs w:val="24"/>
        </w:rPr>
        <w:t>ods</w:t>
      </w:r>
      <w:proofErr w:type="spellEnd"/>
      <w:r w:rsidRPr="00662E93">
        <w:rPr>
          <w:rFonts w:ascii="Arial" w:hAnsi="Arial" w:cs="Arial"/>
          <w:sz w:val="24"/>
          <w:szCs w:val="24"/>
        </w:rPr>
        <w:t xml:space="preserve">, </w:t>
      </w:r>
      <w:proofErr w:type="spellStart"/>
      <w:r w:rsidRPr="00662E93">
        <w:rPr>
          <w:rFonts w:ascii="Arial" w:hAnsi="Arial" w:cs="Arial"/>
          <w:sz w:val="24"/>
          <w:szCs w:val="24"/>
        </w:rPr>
        <w:t>rtf</w:t>
      </w:r>
      <w:proofErr w:type="spellEnd"/>
      <w:r w:rsidRPr="00662E93">
        <w:rPr>
          <w:rFonts w:ascii="Arial" w:hAnsi="Arial" w:cs="Arial"/>
          <w:sz w:val="24"/>
          <w:szCs w:val="24"/>
        </w:rPr>
        <w:t>.</w:t>
      </w:r>
    </w:p>
    <w:p w:rsidR="002E7D2E" w:rsidRPr="00662E93" w:rsidRDefault="00EE7E49" w:rsidP="0077222F">
      <w:pPr>
        <w:spacing w:after="0" w:line="240" w:lineRule="auto"/>
        <w:ind w:firstLine="709"/>
        <w:rPr>
          <w:rFonts w:ascii="Arial" w:hAnsi="Arial" w:cs="Arial"/>
          <w:sz w:val="24"/>
          <w:szCs w:val="24"/>
        </w:rPr>
      </w:pPr>
      <w:r w:rsidRPr="00662E93">
        <w:rPr>
          <w:rFonts w:ascii="Arial" w:hAnsi="Arial" w:cs="Arial"/>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662E93">
        <w:rPr>
          <w:rFonts w:ascii="Arial" w:hAnsi="Arial" w:cs="Arial"/>
          <w:sz w:val="24"/>
          <w:szCs w:val="24"/>
        </w:rPr>
        <w:t>pdf</w:t>
      </w:r>
      <w:proofErr w:type="spellEnd"/>
      <w:r w:rsidRPr="00662E93">
        <w:rPr>
          <w:rFonts w:ascii="Arial" w:hAnsi="Arial" w:cs="Arial"/>
          <w:sz w:val="24"/>
          <w:szCs w:val="24"/>
        </w:rPr>
        <w:t xml:space="preserve">, </w:t>
      </w:r>
      <w:proofErr w:type="spellStart"/>
      <w:r w:rsidRPr="00662E93">
        <w:rPr>
          <w:rFonts w:ascii="Arial" w:hAnsi="Arial" w:cs="Arial"/>
          <w:sz w:val="24"/>
          <w:szCs w:val="24"/>
        </w:rPr>
        <w:t>tif</w:t>
      </w:r>
      <w:proofErr w:type="spellEnd"/>
      <w:r w:rsidRPr="00662E93">
        <w:rPr>
          <w:rFonts w:ascii="Arial" w:hAnsi="Arial" w:cs="Arial"/>
          <w:sz w:val="24"/>
          <w:szCs w:val="24"/>
        </w:rPr>
        <w:t>.</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59. </w:t>
      </w:r>
      <w:r w:rsidR="00EE7E49" w:rsidRPr="00662E93">
        <w:rPr>
          <w:rFonts w:ascii="Arial" w:hAnsi="Arial" w:cs="Arial"/>
          <w:sz w:val="24"/>
          <w:szCs w:val="24"/>
        </w:rPr>
        <w:t>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2E7D2E" w:rsidRPr="00662E93" w:rsidRDefault="00EE7E49" w:rsidP="0077222F">
      <w:pPr>
        <w:spacing w:after="0" w:line="240" w:lineRule="auto"/>
        <w:ind w:firstLine="709"/>
        <w:rPr>
          <w:rFonts w:ascii="Arial" w:hAnsi="Arial" w:cs="Arial"/>
          <w:sz w:val="24"/>
          <w:szCs w:val="24"/>
        </w:rPr>
      </w:pPr>
      <w:r w:rsidRPr="00662E93">
        <w:rPr>
          <w:rFonts w:ascii="Arial" w:hAnsi="Arial" w:cs="Arial"/>
          <w:sz w:val="24"/>
          <w:szCs w:val="24"/>
        </w:rPr>
        <w:t>Усиленная квалифицированная электронная подпись должна соответствовать требованиям, установленным Федеральным законом от 6 апреля 2011 года № 63-ФЗ «Об электронной подписи».</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60. </w:t>
      </w:r>
      <w:proofErr w:type="gramStart"/>
      <w:r w:rsidR="00EE7E49" w:rsidRPr="00662E93">
        <w:rPr>
          <w:rFonts w:ascii="Arial" w:hAnsi="Arial" w:cs="Arial"/>
          <w:sz w:val="24"/>
          <w:szCs w:val="24"/>
        </w:rPr>
        <w:t>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77222F">
      <w:pPr>
        <w:spacing w:after="0" w:line="240" w:lineRule="auto"/>
        <w:ind w:firstLine="0"/>
        <w:jc w:val="center"/>
        <w:rPr>
          <w:rFonts w:ascii="Arial" w:hAnsi="Arial" w:cs="Arial"/>
          <w:sz w:val="24"/>
          <w:szCs w:val="24"/>
        </w:rPr>
      </w:pPr>
      <w:r w:rsidRPr="00662E93">
        <w:rPr>
          <w:rFonts w:ascii="Arial" w:hAnsi="Arial" w:cs="Arial"/>
          <w:sz w:val="24"/>
          <w:szCs w:val="24"/>
        </w:rPr>
        <w:t>РАЗДЕЛ III. СОСТАВ, ПОСЛЕДОВАТЕЛЬНОСТЬ И СРОКИ ВЫПОЛНЕНИЯ АДМИНИСТРАТИВНЫХ ПРОЦЕДУР</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EE7E49" w:rsidP="00662E93">
      <w:pPr>
        <w:spacing w:after="0" w:line="240" w:lineRule="auto"/>
        <w:ind w:firstLine="709"/>
        <w:jc w:val="center"/>
        <w:rPr>
          <w:rFonts w:ascii="Arial" w:hAnsi="Arial" w:cs="Arial"/>
          <w:sz w:val="24"/>
          <w:szCs w:val="24"/>
        </w:rPr>
      </w:pPr>
      <w:r w:rsidRPr="00662E93">
        <w:rPr>
          <w:rFonts w:ascii="Arial" w:hAnsi="Arial" w:cs="Arial"/>
          <w:sz w:val="24"/>
          <w:szCs w:val="24"/>
        </w:rPr>
        <w:t>Глава 18. Состав и последовательность административных процедур</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77222F" w:rsidP="0077222F">
      <w:pPr>
        <w:spacing w:after="0" w:line="240" w:lineRule="auto"/>
        <w:ind w:left="709" w:firstLine="0"/>
        <w:rPr>
          <w:rFonts w:ascii="Arial" w:hAnsi="Arial" w:cs="Arial"/>
          <w:sz w:val="24"/>
          <w:szCs w:val="24"/>
        </w:rPr>
      </w:pPr>
      <w:r>
        <w:rPr>
          <w:rFonts w:ascii="Arial" w:hAnsi="Arial" w:cs="Arial"/>
          <w:sz w:val="24"/>
          <w:szCs w:val="24"/>
        </w:rPr>
        <w:t xml:space="preserve">61. </w:t>
      </w:r>
      <w:r w:rsidR="00EE7E49" w:rsidRPr="00662E93">
        <w:rPr>
          <w:rFonts w:ascii="Arial" w:hAnsi="Arial" w:cs="Arial"/>
          <w:sz w:val="24"/>
          <w:szCs w:val="24"/>
        </w:rPr>
        <w:t>Предоставление муниципальной услуги включает в себя следующие административные процедуры:</w:t>
      </w:r>
    </w:p>
    <w:p w:rsidR="002E7D2E" w:rsidRPr="00662E93" w:rsidRDefault="0077222F" w:rsidP="0077222F">
      <w:pPr>
        <w:spacing w:after="0" w:line="240" w:lineRule="auto"/>
        <w:ind w:left="709" w:firstLine="0"/>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прием, регистрация заявления и документов, представленных заявителем или его представителем;</w:t>
      </w:r>
    </w:p>
    <w:p w:rsidR="002E7D2E" w:rsidRPr="00662E93" w:rsidRDefault="0077222F" w:rsidP="0077222F">
      <w:pPr>
        <w:spacing w:after="0" w:line="240" w:lineRule="auto"/>
        <w:ind w:left="709" w:firstLine="0"/>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формирование и направление межведомственных запросов в органы, участвующие в предоставлении муниципальной услуги;</w:t>
      </w:r>
    </w:p>
    <w:p w:rsidR="002E7D2E" w:rsidRPr="00662E93" w:rsidRDefault="0077222F" w:rsidP="0077222F">
      <w:pPr>
        <w:spacing w:after="0" w:line="240" w:lineRule="auto"/>
        <w:ind w:left="709" w:firstLine="0"/>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принятие решения о выдаче разрешения на вступление в брак или решения об отказе в выдаче разрешения на вступление в брак;</w:t>
      </w:r>
    </w:p>
    <w:p w:rsidR="002E7D2E" w:rsidRPr="00662E93" w:rsidRDefault="0077222F" w:rsidP="0077222F">
      <w:pPr>
        <w:spacing w:after="0" w:line="240" w:lineRule="auto"/>
        <w:ind w:left="709" w:firstLine="0"/>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выдача (направление) заявителю результата муниципальной услуги.</w:t>
      </w:r>
    </w:p>
    <w:p w:rsidR="002E7D2E" w:rsidRPr="00662E93" w:rsidRDefault="0077222F" w:rsidP="00662E93">
      <w:pPr>
        <w:spacing w:after="0" w:line="240" w:lineRule="auto"/>
        <w:ind w:firstLine="709"/>
        <w:rPr>
          <w:rFonts w:ascii="Arial" w:hAnsi="Arial" w:cs="Arial"/>
          <w:sz w:val="24"/>
          <w:szCs w:val="24"/>
        </w:rPr>
      </w:pPr>
      <w:r>
        <w:rPr>
          <w:rFonts w:ascii="Arial" w:hAnsi="Arial" w:cs="Arial"/>
          <w:sz w:val="24"/>
          <w:szCs w:val="24"/>
        </w:rPr>
        <w:t xml:space="preserve">62. </w:t>
      </w:r>
      <w:r w:rsidR="00EE7E49" w:rsidRPr="00662E93">
        <w:rPr>
          <w:rFonts w:ascii="Arial" w:hAnsi="Arial" w:cs="Arial"/>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прием, регистрация заявления и документов, представленных заявителем</w:t>
      </w:r>
      <w:r w:rsidR="00EE7E49" w:rsidRPr="00662E93">
        <w:rPr>
          <w:rFonts w:ascii="Arial" w:hAnsi="Arial" w:cs="Arial"/>
          <w:i/>
          <w:sz w:val="24"/>
          <w:szCs w:val="24"/>
        </w:rPr>
        <w:t>;</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формирование и направление межведомственных запросов в органы (организации), участвующие в предоставлении муниципальной услуги.</w:t>
      </w:r>
    </w:p>
    <w:p w:rsidR="002E7D2E" w:rsidRPr="00662E93" w:rsidRDefault="00F7735B" w:rsidP="0077222F">
      <w:pPr>
        <w:spacing w:after="0" w:line="240" w:lineRule="auto"/>
        <w:ind w:firstLine="709"/>
        <w:rPr>
          <w:rFonts w:ascii="Arial" w:hAnsi="Arial" w:cs="Arial"/>
          <w:sz w:val="24"/>
          <w:szCs w:val="24"/>
        </w:rPr>
      </w:pPr>
      <w:r>
        <w:rPr>
          <w:rFonts w:ascii="Arial" w:hAnsi="Arial" w:cs="Arial"/>
          <w:sz w:val="24"/>
          <w:szCs w:val="24"/>
        </w:rPr>
        <w:t>63</w:t>
      </w:r>
      <w:r w:rsidR="00EE7E49" w:rsidRPr="00662E93">
        <w:rPr>
          <w:rFonts w:ascii="Arial" w:hAnsi="Arial" w:cs="Arial"/>
          <w:sz w:val="24"/>
          <w:szCs w:val="24"/>
        </w:rPr>
        <w:t>. При предоставлении муниципальной услуги МФЦ выполняет следующие действия:</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 xml:space="preserve">информирование заявителей или их представителей о порядке предоставления муниципальной услуги МФЦ, о ходе выполнения запроса о </w:t>
      </w:r>
      <w:r w:rsidR="00EE7E49" w:rsidRPr="00662E93">
        <w:rPr>
          <w:rFonts w:ascii="Arial" w:hAnsi="Arial" w:cs="Arial"/>
          <w:sz w:val="24"/>
          <w:szCs w:val="24"/>
        </w:rPr>
        <w:lastRenderedPageBreak/>
        <w:t>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прием заявления и документов, представленных заявителем или его представителем, в том числе комплексного запроса;</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обработка заявления и представленных документов, в том числе комплексного запроса;</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направление заявления и документов, представленных заявителем или его представителем, в администрацию;</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формирование и направление межведомственных запросов в органы (организации), участвующие в предоставлении государственных услуг и (или) муниципальных услуг, указанных в комплексном запросе;</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6) </w:t>
      </w:r>
      <w:r w:rsidR="00EE7E49" w:rsidRPr="00662E93">
        <w:rPr>
          <w:rFonts w:ascii="Arial" w:hAnsi="Arial" w:cs="Arial"/>
          <w:sz w:val="24"/>
          <w:szCs w:val="24"/>
        </w:rPr>
        <w:t>выдача (направление) заявителю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77222F">
      <w:pPr>
        <w:spacing w:after="0" w:line="240" w:lineRule="auto"/>
        <w:ind w:firstLine="0"/>
        <w:jc w:val="center"/>
        <w:rPr>
          <w:rFonts w:ascii="Arial" w:hAnsi="Arial" w:cs="Arial"/>
          <w:sz w:val="24"/>
          <w:szCs w:val="24"/>
        </w:rPr>
      </w:pPr>
      <w:r w:rsidRPr="00662E93">
        <w:rPr>
          <w:rFonts w:ascii="Arial" w:hAnsi="Arial" w:cs="Arial"/>
          <w:sz w:val="24"/>
          <w:szCs w:val="24"/>
        </w:rPr>
        <w:t>Глава 19. Прием, регистрация заявления и документов, представленных заявителем или его представителем</w:t>
      </w:r>
    </w:p>
    <w:p w:rsidR="00E3002F" w:rsidRPr="00662E93" w:rsidRDefault="00E3002F" w:rsidP="00662E93">
      <w:pPr>
        <w:spacing w:after="0" w:line="240" w:lineRule="auto"/>
        <w:ind w:firstLine="709"/>
        <w:jc w:val="center"/>
        <w:rPr>
          <w:rFonts w:ascii="Arial" w:hAnsi="Arial" w:cs="Arial"/>
          <w:sz w:val="24"/>
          <w:szCs w:val="24"/>
        </w:rPr>
      </w:pP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64</w:t>
      </w:r>
      <w:r w:rsidR="0077222F" w:rsidRPr="00F7735B">
        <w:rPr>
          <w:rFonts w:ascii="Arial" w:hAnsi="Arial" w:cs="Arial"/>
          <w:sz w:val="24"/>
          <w:szCs w:val="24"/>
        </w:rPr>
        <w:t xml:space="preserve">. </w:t>
      </w:r>
      <w:r w:rsidR="00EE7E49" w:rsidRPr="00F7735B">
        <w:rPr>
          <w:rFonts w:ascii="Arial" w:hAnsi="Arial" w:cs="Arial"/>
          <w:sz w:val="24"/>
          <w:szCs w:val="24"/>
        </w:rPr>
        <w:t>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16 настоящего административного регламента.</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65</w:t>
      </w:r>
      <w:r w:rsidR="0077222F" w:rsidRPr="00F7735B">
        <w:rPr>
          <w:rFonts w:ascii="Arial" w:hAnsi="Arial" w:cs="Arial"/>
          <w:sz w:val="24"/>
          <w:szCs w:val="24"/>
        </w:rPr>
        <w:t xml:space="preserve">. </w:t>
      </w:r>
      <w:r w:rsidR="00EE7E49" w:rsidRPr="00F7735B">
        <w:rPr>
          <w:rFonts w:ascii="Arial" w:hAnsi="Arial" w:cs="Arial"/>
          <w:sz w:val="24"/>
          <w:szCs w:val="24"/>
        </w:rPr>
        <w:t>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r w:rsidR="00EE7E49" w:rsidRPr="00F7735B">
        <w:rPr>
          <w:rFonts w:ascii="Arial" w:hAnsi="Arial" w:cs="Arial"/>
          <w:i/>
          <w:sz w:val="24"/>
          <w:szCs w:val="24"/>
        </w:rPr>
        <w:t>.</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66</w:t>
      </w:r>
      <w:r w:rsidR="0077222F" w:rsidRPr="00F7735B">
        <w:rPr>
          <w:rFonts w:ascii="Arial" w:hAnsi="Arial" w:cs="Arial"/>
          <w:sz w:val="24"/>
          <w:szCs w:val="24"/>
        </w:rPr>
        <w:t xml:space="preserve">. </w:t>
      </w:r>
      <w:r w:rsidR="00EE7E49" w:rsidRPr="00F7735B">
        <w:rPr>
          <w:rFonts w:ascii="Arial" w:hAnsi="Arial" w:cs="Arial"/>
          <w:sz w:val="24"/>
          <w:szCs w:val="24"/>
        </w:rPr>
        <w:t>В день поступления (получения через организации почтовой связи, от МФЦ, по адресу электронной почты администрации) заявление и документы регистрируются должностным лицом администрации, ответственным за регистра</w:t>
      </w:r>
      <w:r w:rsidR="0077222F" w:rsidRPr="00F7735B">
        <w:rPr>
          <w:rFonts w:ascii="Arial" w:hAnsi="Arial" w:cs="Arial"/>
          <w:sz w:val="24"/>
          <w:szCs w:val="24"/>
        </w:rPr>
        <w:t xml:space="preserve">цию входящей корреспонденции, </w:t>
      </w:r>
      <w:r w:rsidR="007D04D6" w:rsidRPr="00F7735B">
        <w:rPr>
          <w:rFonts w:ascii="Arial" w:hAnsi="Arial" w:cs="Arial"/>
          <w:sz w:val="24"/>
          <w:szCs w:val="24"/>
        </w:rPr>
        <w:t>в</w:t>
      </w:r>
      <w:r w:rsidR="007D04D6" w:rsidRPr="00F7735B">
        <w:rPr>
          <w:rFonts w:ascii="Arial" w:hAnsi="Arial" w:cs="Arial"/>
          <w:i/>
          <w:sz w:val="24"/>
          <w:szCs w:val="24"/>
        </w:rPr>
        <w:t xml:space="preserve"> </w:t>
      </w:r>
      <w:r w:rsidR="007D04D6" w:rsidRPr="00F7735B">
        <w:rPr>
          <w:rFonts w:ascii="Arial" w:hAnsi="Arial" w:cs="Arial"/>
          <w:sz w:val="24"/>
          <w:szCs w:val="24"/>
        </w:rPr>
        <w:t>журнале регистрации обращений за предоставлением муниципальной услуги</w:t>
      </w:r>
      <w:r w:rsidR="00EE7E49" w:rsidRPr="00F7735B">
        <w:rPr>
          <w:rFonts w:ascii="Arial" w:hAnsi="Arial" w:cs="Arial"/>
          <w:sz w:val="24"/>
          <w:szCs w:val="24"/>
        </w:rPr>
        <w:t>.</w:t>
      </w:r>
    </w:p>
    <w:p w:rsidR="002E7D2E" w:rsidRPr="00F7735B" w:rsidRDefault="00EE7E49" w:rsidP="00F7735B">
      <w:pPr>
        <w:spacing w:after="0" w:line="240" w:lineRule="auto"/>
        <w:ind w:firstLine="709"/>
        <w:rPr>
          <w:rFonts w:ascii="Arial" w:hAnsi="Arial" w:cs="Arial"/>
          <w:sz w:val="24"/>
          <w:szCs w:val="24"/>
        </w:rPr>
      </w:pPr>
      <w:r w:rsidRPr="00F7735B">
        <w:rPr>
          <w:rFonts w:ascii="Arial" w:hAnsi="Arial" w:cs="Arial"/>
          <w:sz w:val="24"/>
          <w:szCs w:val="24"/>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67</w:t>
      </w:r>
      <w:r w:rsidR="0077222F" w:rsidRPr="00F7735B">
        <w:rPr>
          <w:rFonts w:ascii="Arial" w:hAnsi="Arial" w:cs="Arial"/>
          <w:sz w:val="24"/>
          <w:szCs w:val="24"/>
        </w:rPr>
        <w:t xml:space="preserve">. </w:t>
      </w:r>
      <w:proofErr w:type="gramStart"/>
      <w:r w:rsidR="00EE7E49" w:rsidRPr="00F7735B">
        <w:rPr>
          <w:rFonts w:ascii="Arial" w:hAnsi="Arial" w:cs="Arial"/>
          <w:sz w:val="24"/>
          <w:szCs w:val="24"/>
        </w:rPr>
        <w:t>Должностное лицо администрации, ответственное за прием и регистрацию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24 настоящего административного регламента, в срок не позднее одного рабочего дня со дня получения заявления и документов.</w:t>
      </w:r>
      <w:proofErr w:type="gramEnd"/>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68</w:t>
      </w:r>
      <w:r w:rsidR="0077222F" w:rsidRPr="00F7735B">
        <w:rPr>
          <w:rFonts w:ascii="Arial" w:hAnsi="Arial" w:cs="Arial"/>
          <w:sz w:val="24"/>
          <w:szCs w:val="24"/>
        </w:rPr>
        <w:t xml:space="preserve">. </w:t>
      </w:r>
      <w:proofErr w:type="gramStart"/>
      <w:r w:rsidR="00EE7E49" w:rsidRPr="00F7735B">
        <w:rPr>
          <w:rFonts w:ascii="Arial" w:hAnsi="Arial" w:cs="Arial"/>
          <w:sz w:val="24"/>
          <w:szCs w:val="24"/>
        </w:rPr>
        <w:t>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w:t>
      </w:r>
      <w:r w:rsidR="00EE7E49" w:rsidRPr="00F7735B">
        <w:rPr>
          <w:rFonts w:ascii="Arial" w:hAnsi="Arial" w:cs="Arial"/>
          <w:color w:val="FF0000"/>
          <w:sz w:val="24"/>
          <w:szCs w:val="24"/>
        </w:rPr>
        <w:t xml:space="preserve"> </w:t>
      </w:r>
      <w:r w:rsidR="00EE7E49" w:rsidRPr="00F7735B">
        <w:rPr>
          <w:rFonts w:ascii="Arial" w:hAnsi="Arial" w:cs="Arial"/>
          <w:sz w:val="24"/>
          <w:szCs w:val="24"/>
        </w:rPr>
        <w:t>проверки, предусмотренной пунктом</w:t>
      </w:r>
      <w:r w:rsidR="00EE7E49" w:rsidRPr="00F7735B">
        <w:rPr>
          <w:rFonts w:ascii="Arial" w:hAnsi="Arial" w:cs="Arial"/>
          <w:color w:val="FF0000"/>
          <w:sz w:val="24"/>
          <w:szCs w:val="24"/>
        </w:rPr>
        <w:t xml:space="preserve"> </w:t>
      </w:r>
      <w:r w:rsidR="00EE7E49" w:rsidRPr="00F7735B">
        <w:rPr>
          <w:rFonts w:ascii="Arial" w:hAnsi="Arial" w:cs="Arial"/>
          <w:sz w:val="24"/>
          <w:szCs w:val="24"/>
        </w:rPr>
        <w:t>67 настоящего 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пунктом</w:t>
      </w:r>
      <w:r w:rsidR="00EE7E49" w:rsidRPr="00F7735B">
        <w:rPr>
          <w:rFonts w:ascii="Arial" w:hAnsi="Arial" w:cs="Arial"/>
          <w:color w:val="FF0000"/>
          <w:sz w:val="24"/>
          <w:szCs w:val="24"/>
        </w:rPr>
        <w:t xml:space="preserve"> </w:t>
      </w:r>
      <w:r w:rsidR="00EE7E49" w:rsidRPr="00F7735B">
        <w:rPr>
          <w:rFonts w:ascii="Arial" w:hAnsi="Arial" w:cs="Arial"/>
          <w:sz w:val="24"/>
          <w:szCs w:val="24"/>
        </w:rPr>
        <w:t>59 настоящего административного регламента.</w:t>
      </w:r>
      <w:proofErr w:type="gramEnd"/>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lastRenderedPageBreak/>
        <w:t xml:space="preserve">69. </w:t>
      </w:r>
      <w:proofErr w:type="gramStart"/>
      <w:r w:rsidR="00EE7E49" w:rsidRPr="00F7735B">
        <w:rPr>
          <w:rFonts w:ascii="Arial" w:hAnsi="Arial" w:cs="Arial"/>
          <w:sz w:val="24"/>
          <w:szCs w:val="24"/>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E7D2E" w:rsidRPr="00F7735B" w:rsidRDefault="00EE7E49" w:rsidP="00F7735B">
      <w:pPr>
        <w:spacing w:after="0" w:line="240" w:lineRule="auto"/>
        <w:ind w:firstLine="709"/>
        <w:rPr>
          <w:rFonts w:ascii="Arial" w:hAnsi="Arial" w:cs="Arial"/>
          <w:sz w:val="24"/>
          <w:szCs w:val="24"/>
        </w:rPr>
      </w:pPr>
      <w:r w:rsidRPr="00F7735B">
        <w:rPr>
          <w:rFonts w:ascii="Arial" w:hAnsi="Arial" w:cs="Arial"/>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70. </w:t>
      </w:r>
      <w:proofErr w:type="gramStart"/>
      <w:r w:rsidR="00EE7E49" w:rsidRPr="00F7735B">
        <w:rPr>
          <w:rFonts w:ascii="Arial" w:hAnsi="Arial" w:cs="Arial"/>
          <w:sz w:val="24"/>
          <w:szCs w:val="24"/>
        </w:rPr>
        <w:t>В случае выявления в представленных заявлении и документах хотя бы одного из обстоятельств, предусмотренных пунктом</w:t>
      </w:r>
      <w:r w:rsidR="00EE7E49" w:rsidRPr="00F7735B">
        <w:rPr>
          <w:rFonts w:ascii="Arial" w:hAnsi="Arial" w:cs="Arial"/>
          <w:color w:val="FF0000"/>
          <w:sz w:val="24"/>
          <w:szCs w:val="24"/>
        </w:rPr>
        <w:t xml:space="preserve"> </w:t>
      </w:r>
      <w:r w:rsidR="00EE7E49" w:rsidRPr="00F7735B">
        <w:rPr>
          <w:rFonts w:ascii="Arial" w:hAnsi="Arial" w:cs="Arial"/>
          <w:sz w:val="24"/>
          <w:szCs w:val="24"/>
        </w:rPr>
        <w:t>24 настоящего административного регламента, должностное лицо администрации, ответственное за регистрацию входящей корреспонденции, не позднее срока, предусмотренного пунктом 67 настоящего административного регламента, принимает решение об отказе в приеме документов.</w:t>
      </w:r>
      <w:proofErr w:type="gramEnd"/>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71. </w:t>
      </w:r>
      <w:r w:rsidR="00EE7E49" w:rsidRPr="00F7735B">
        <w:rPr>
          <w:rFonts w:ascii="Arial" w:hAnsi="Arial" w:cs="Arial"/>
          <w:sz w:val="24"/>
          <w:szCs w:val="24"/>
        </w:rPr>
        <w:t>В случае отказа в приеме заявления и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E7D2E" w:rsidRPr="00F7735B" w:rsidRDefault="00EE7E49" w:rsidP="00F7735B">
      <w:pPr>
        <w:spacing w:after="0" w:line="240" w:lineRule="auto"/>
        <w:ind w:firstLine="709"/>
        <w:rPr>
          <w:rFonts w:ascii="Arial" w:hAnsi="Arial" w:cs="Arial"/>
          <w:sz w:val="24"/>
          <w:szCs w:val="24"/>
        </w:rPr>
      </w:pPr>
      <w:r w:rsidRPr="00F7735B">
        <w:rPr>
          <w:rFonts w:ascii="Arial" w:hAnsi="Arial" w:cs="Arial"/>
          <w:sz w:val="24"/>
          <w:szCs w:val="24"/>
        </w:rPr>
        <w:t>В случае отказа в приеме заявления и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E7D2E" w:rsidRPr="00F7735B" w:rsidRDefault="00EE7E49" w:rsidP="00F7735B">
      <w:pPr>
        <w:spacing w:after="0" w:line="240" w:lineRule="auto"/>
        <w:ind w:firstLine="709"/>
        <w:rPr>
          <w:rFonts w:ascii="Arial" w:hAnsi="Arial" w:cs="Arial"/>
          <w:sz w:val="24"/>
          <w:szCs w:val="24"/>
        </w:rPr>
      </w:pPr>
      <w:proofErr w:type="gramStart"/>
      <w:r w:rsidRPr="00F7735B">
        <w:rPr>
          <w:rFonts w:ascii="Arial" w:hAnsi="Arial" w:cs="Arial"/>
          <w:sz w:val="24"/>
          <w:szCs w:val="24"/>
        </w:rPr>
        <w:t>В случае отказа в приеме заявления и документов, поданных в форме электронных документов, заявителю с использованием информационно</w:t>
      </w:r>
      <w:r w:rsidR="00AF54EC" w:rsidRPr="00F7735B">
        <w:rPr>
          <w:rFonts w:ascii="Arial" w:hAnsi="Arial" w:cs="Arial"/>
          <w:sz w:val="24"/>
          <w:szCs w:val="24"/>
        </w:rPr>
        <w:t>-</w:t>
      </w:r>
      <w:r w:rsidRPr="00F7735B">
        <w:rPr>
          <w:rFonts w:ascii="Arial" w:hAnsi="Arial" w:cs="Arial"/>
          <w:sz w:val="24"/>
          <w:szCs w:val="24"/>
        </w:rPr>
        <w:t>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на адрес электронной почты, с которого поступили заявление и</w:t>
      </w:r>
      <w:proofErr w:type="gramEnd"/>
      <w:r w:rsidRPr="00F7735B">
        <w:rPr>
          <w:rFonts w:ascii="Arial" w:hAnsi="Arial" w:cs="Arial"/>
          <w:sz w:val="24"/>
          <w:szCs w:val="24"/>
        </w:rPr>
        <w:t xml:space="preserve"> документы.</w:t>
      </w:r>
    </w:p>
    <w:p w:rsidR="002E7D2E" w:rsidRPr="00F7735B" w:rsidRDefault="00EE7E49" w:rsidP="00F7735B">
      <w:pPr>
        <w:spacing w:after="0" w:line="240" w:lineRule="auto"/>
        <w:ind w:firstLine="709"/>
        <w:rPr>
          <w:rFonts w:ascii="Arial" w:hAnsi="Arial" w:cs="Arial"/>
          <w:sz w:val="24"/>
          <w:szCs w:val="24"/>
        </w:rPr>
      </w:pPr>
      <w:r w:rsidRPr="00F7735B">
        <w:rPr>
          <w:rFonts w:ascii="Arial" w:hAnsi="Arial" w:cs="Arial"/>
          <w:sz w:val="24"/>
          <w:szCs w:val="24"/>
        </w:rPr>
        <w:t>В случае отказа в приеме заявления и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72. </w:t>
      </w:r>
      <w:proofErr w:type="gramStart"/>
      <w:r w:rsidR="00EE7E49" w:rsidRPr="00F7735B">
        <w:rPr>
          <w:rFonts w:ascii="Arial" w:hAnsi="Arial" w:cs="Arial"/>
          <w:sz w:val="24"/>
          <w:szCs w:val="24"/>
        </w:rPr>
        <w:t>При отсутствии в представленных заявителем заявления и документах оснований, предусмотренных пунктом 24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67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roofErr w:type="gramEnd"/>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73. </w:t>
      </w:r>
      <w:r w:rsidR="00EE7E49" w:rsidRPr="00F7735B">
        <w:rPr>
          <w:rFonts w:ascii="Arial" w:hAnsi="Arial" w:cs="Arial"/>
          <w:sz w:val="24"/>
          <w:szCs w:val="24"/>
        </w:rPr>
        <w:t>В случае принятия указанного в пункте 72 настоящего административного регламента решения:</w:t>
      </w:r>
    </w:p>
    <w:p w:rsidR="002E7D2E" w:rsidRPr="00F7735B" w:rsidRDefault="00F7735B" w:rsidP="00F7735B">
      <w:pPr>
        <w:spacing w:after="0" w:line="240" w:lineRule="auto"/>
        <w:ind w:firstLine="709"/>
        <w:rPr>
          <w:rFonts w:ascii="Arial" w:hAnsi="Arial" w:cs="Arial"/>
          <w:sz w:val="24"/>
          <w:szCs w:val="24"/>
        </w:rPr>
      </w:pPr>
      <w:proofErr w:type="gramStart"/>
      <w:r w:rsidRPr="00F7735B">
        <w:rPr>
          <w:rFonts w:ascii="Arial" w:hAnsi="Arial" w:cs="Arial"/>
          <w:sz w:val="24"/>
          <w:szCs w:val="24"/>
        </w:rPr>
        <w:t xml:space="preserve">1) </w:t>
      </w:r>
      <w:r w:rsidR="00EE7E49" w:rsidRPr="00F7735B">
        <w:rPr>
          <w:rFonts w:ascii="Arial" w:hAnsi="Arial" w:cs="Arial"/>
          <w:sz w:val="24"/>
          <w:szCs w:val="24"/>
        </w:rPr>
        <w:t xml:space="preserve">если заявление и документы, указанные в пунктах 13 и 14 настоящего административного регламента, представлены заявителем или его </w:t>
      </w:r>
      <w:r w:rsidR="00EE7E49" w:rsidRPr="00F7735B">
        <w:rPr>
          <w:rFonts w:ascii="Arial" w:hAnsi="Arial" w:cs="Arial"/>
          <w:sz w:val="24"/>
          <w:szCs w:val="24"/>
        </w:rPr>
        <w:lastRenderedPageBreak/>
        <w:t>представителем в администрацию лично,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выдается указанным должностным лицом заявителю или его представителю в течение трех</w:t>
      </w:r>
      <w:proofErr w:type="gramEnd"/>
      <w:r w:rsidR="00EE7E49" w:rsidRPr="00F7735B">
        <w:rPr>
          <w:rFonts w:ascii="Arial" w:hAnsi="Arial" w:cs="Arial"/>
          <w:sz w:val="24"/>
          <w:szCs w:val="24"/>
        </w:rPr>
        <w:t xml:space="preserve"> рабочих дней после получения администрацией заявления и документов. Второй экземпляр расписки приобщается к представленным в администрацию документам;</w:t>
      </w:r>
    </w:p>
    <w:p w:rsidR="002E7D2E" w:rsidRPr="00F7735B" w:rsidRDefault="00F7735B" w:rsidP="00F7735B">
      <w:pPr>
        <w:spacing w:after="0" w:line="240" w:lineRule="auto"/>
        <w:ind w:firstLine="709"/>
        <w:rPr>
          <w:rFonts w:ascii="Arial" w:hAnsi="Arial" w:cs="Arial"/>
          <w:sz w:val="24"/>
          <w:szCs w:val="24"/>
        </w:rPr>
      </w:pPr>
      <w:proofErr w:type="gramStart"/>
      <w:r w:rsidRPr="00F7735B">
        <w:rPr>
          <w:rFonts w:ascii="Arial" w:hAnsi="Arial" w:cs="Arial"/>
          <w:sz w:val="24"/>
          <w:szCs w:val="24"/>
        </w:rPr>
        <w:t xml:space="preserve">2) </w:t>
      </w:r>
      <w:r w:rsidR="00EE7E49" w:rsidRPr="00F7735B">
        <w:rPr>
          <w:rFonts w:ascii="Arial" w:hAnsi="Arial" w:cs="Arial"/>
          <w:sz w:val="24"/>
          <w:szCs w:val="24"/>
        </w:rPr>
        <w:t>если заявление и документы, указанные в пунктах 13 и 14 настоящего административного регламента, представлены заявителем или его представителем в администрацию посредством почтового отправления или представлены заявителем или его представителем лично через многофункциональный центр,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w:t>
      </w:r>
      <w:proofErr w:type="gramEnd"/>
      <w:r w:rsidR="00EE7E49" w:rsidRPr="00F7735B">
        <w:rPr>
          <w:rFonts w:ascii="Arial" w:hAnsi="Arial" w:cs="Arial"/>
          <w:sz w:val="24"/>
          <w:szCs w:val="24"/>
        </w:rPr>
        <w:t xml:space="preserve"> которых направляется указанным должностным лицом </w:t>
      </w:r>
      <w:proofErr w:type="gramStart"/>
      <w:r w:rsidR="00EE7E49" w:rsidRPr="00F7735B">
        <w:rPr>
          <w:rFonts w:ascii="Arial" w:hAnsi="Arial" w:cs="Arial"/>
          <w:sz w:val="24"/>
          <w:szCs w:val="24"/>
        </w:rPr>
        <w:t>по указанному в заявлении почтовому адресу почтовым отправлением с уведомлением о вручении в течение</w:t>
      </w:r>
      <w:proofErr w:type="gramEnd"/>
      <w:r w:rsidR="00EE7E49" w:rsidRPr="00F7735B">
        <w:rPr>
          <w:rFonts w:ascii="Arial" w:hAnsi="Arial" w:cs="Arial"/>
          <w:sz w:val="24"/>
          <w:szCs w:val="24"/>
        </w:rPr>
        <w:t xml:space="preserve"> трех рабочих дней после получения администрацией заявления и документов. Второй экземпляр расписки приобщается к представленным в администрацию документам;</w:t>
      </w:r>
    </w:p>
    <w:p w:rsidR="002E7D2E" w:rsidRPr="00F7735B" w:rsidRDefault="00F7735B" w:rsidP="00F7735B">
      <w:pPr>
        <w:spacing w:after="0" w:line="240" w:lineRule="auto"/>
        <w:ind w:firstLine="709"/>
        <w:rPr>
          <w:rFonts w:ascii="Arial" w:hAnsi="Arial" w:cs="Arial"/>
          <w:sz w:val="24"/>
          <w:szCs w:val="24"/>
        </w:rPr>
      </w:pPr>
      <w:proofErr w:type="gramStart"/>
      <w:r w:rsidRPr="00F7735B">
        <w:rPr>
          <w:rFonts w:ascii="Arial" w:hAnsi="Arial" w:cs="Arial"/>
          <w:sz w:val="24"/>
          <w:szCs w:val="24"/>
        </w:rPr>
        <w:t xml:space="preserve">3) </w:t>
      </w:r>
      <w:r w:rsidR="00EE7E49" w:rsidRPr="00F7735B">
        <w:rPr>
          <w:rFonts w:ascii="Arial" w:hAnsi="Arial" w:cs="Arial"/>
          <w:sz w:val="24"/>
          <w:szCs w:val="24"/>
        </w:rPr>
        <w:t>если заявление и документы, указанные в пунктах 13 и 14 настоящего административного регламента, представлены заявителем или его представителем в администрацию 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00EE7E49" w:rsidRPr="00F7735B">
        <w:rPr>
          <w:rFonts w:ascii="Arial" w:hAnsi="Arial" w:cs="Arial"/>
          <w:sz w:val="24"/>
          <w:szCs w:val="24"/>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 заявителя или его представителя, указанный в заявлении;</w:t>
      </w:r>
    </w:p>
    <w:p w:rsidR="002E7D2E" w:rsidRPr="00F7735B" w:rsidRDefault="00F7735B" w:rsidP="00F7735B">
      <w:pPr>
        <w:spacing w:after="0" w:line="240" w:lineRule="auto"/>
        <w:ind w:firstLine="709"/>
        <w:rPr>
          <w:rFonts w:ascii="Arial" w:hAnsi="Arial" w:cs="Arial"/>
          <w:sz w:val="24"/>
          <w:szCs w:val="24"/>
        </w:rPr>
      </w:pPr>
      <w:proofErr w:type="gramStart"/>
      <w:r w:rsidRPr="00F7735B">
        <w:rPr>
          <w:rFonts w:ascii="Arial" w:hAnsi="Arial" w:cs="Arial"/>
          <w:sz w:val="24"/>
          <w:szCs w:val="24"/>
        </w:rPr>
        <w:t xml:space="preserve">4) </w:t>
      </w:r>
      <w:r w:rsidR="00EE7E49" w:rsidRPr="00F7735B">
        <w:rPr>
          <w:rFonts w:ascii="Arial" w:hAnsi="Arial" w:cs="Arial"/>
          <w:sz w:val="24"/>
          <w:szCs w:val="24"/>
        </w:rPr>
        <w:t xml:space="preserve">если заявление и документы, указанные в пунктах 13 и 14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 </w:t>
      </w:r>
      <w:proofErr w:type="gramEnd"/>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74. </w:t>
      </w:r>
      <w:r w:rsidR="00EE7E49" w:rsidRPr="00F7735B">
        <w:rPr>
          <w:rFonts w:ascii="Arial" w:hAnsi="Arial" w:cs="Arial"/>
          <w:sz w:val="24"/>
          <w:szCs w:val="24"/>
        </w:rPr>
        <w:t>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72 настоящего административного регламента.</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75. </w:t>
      </w:r>
      <w:r w:rsidR="00EE7E49" w:rsidRPr="00F7735B">
        <w:rPr>
          <w:rFonts w:ascii="Arial" w:hAnsi="Arial" w:cs="Arial"/>
          <w:sz w:val="24"/>
          <w:szCs w:val="24"/>
        </w:rPr>
        <w:t>Результатом административной процедуры является прием и регистрация представленных заявителем или его представителем заявления и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76. </w:t>
      </w:r>
      <w:r w:rsidR="00EE7E49" w:rsidRPr="00F7735B">
        <w:rPr>
          <w:rFonts w:ascii="Arial" w:hAnsi="Arial" w:cs="Arial"/>
          <w:sz w:val="24"/>
          <w:szCs w:val="24"/>
        </w:rPr>
        <w:t xml:space="preserve">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администрации, </w:t>
      </w:r>
      <w:r w:rsidR="00EE7E49" w:rsidRPr="00F7735B">
        <w:rPr>
          <w:rFonts w:ascii="Arial" w:hAnsi="Arial" w:cs="Arial"/>
          <w:sz w:val="24"/>
          <w:szCs w:val="24"/>
        </w:rPr>
        <w:lastRenderedPageBreak/>
        <w:t>ответственному за предоставление муниципальной услуги, в журнале входящей корреспонденции, либо уведомления об отказе в приеме представленных документов в журнале исходящей корреспонденции</w:t>
      </w:r>
      <w:r w:rsidRPr="00F7735B">
        <w:rPr>
          <w:rFonts w:ascii="Arial" w:hAnsi="Arial" w:cs="Arial"/>
          <w:sz w:val="24"/>
          <w:szCs w:val="24"/>
          <w:vertAlign w:val="superscript"/>
        </w:rPr>
        <w:t>.</w:t>
      </w:r>
    </w:p>
    <w:p w:rsidR="00AF54EC" w:rsidRPr="00662E93" w:rsidRDefault="00AF54EC" w:rsidP="00662E93">
      <w:pPr>
        <w:spacing w:after="0" w:line="240" w:lineRule="auto"/>
        <w:ind w:firstLine="709"/>
        <w:rPr>
          <w:rFonts w:ascii="Arial" w:hAnsi="Arial" w:cs="Arial"/>
          <w:sz w:val="24"/>
          <w:szCs w:val="24"/>
        </w:rPr>
      </w:pPr>
    </w:p>
    <w:p w:rsidR="002E7D2E" w:rsidRPr="00662E93" w:rsidRDefault="00EE7E49" w:rsidP="00F7735B">
      <w:pPr>
        <w:spacing w:after="0" w:line="240" w:lineRule="auto"/>
        <w:ind w:firstLine="0"/>
        <w:jc w:val="center"/>
        <w:rPr>
          <w:rFonts w:ascii="Arial" w:hAnsi="Arial" w:cs="Arial"/>
          <w:sz w:val="24"/>
          <w:szCs w:val="24"/>
        </w:rPr>
      </w:pPr>
      <w:r w:rsidRPr="00662E93">
        <w:rPr>
          <w:rFonts w:ascii="Arial" w:hAnsi="Arial" w:cs="Arial"/>
          <w:sz w:val="24"/>
          <w:szCs w:val="24"/>
        </w:rPr>
        <w:t>Глава 20. Формирование и направление межведомственных запросов в органы, участвующие в предоставлении муниципальной услуги</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77. </w:t>
      </w:r>
      <w:r w:rsidR="00EE7E49" w:rsidRPr="00662E93">
        <w:rPr>
          <w:rFonts w:ascii="Arial" w:hAnsi="Arial" w:cs="Arial"/>
          <w:sz w:val="24"/>
          <w:szCs w:val="24"/>
        </w:rPr>
        <w:t>Основанием для начала административной процедуры является непредставление заявителем (заявителями) хотя бы одного из документов, указанных в пункте 20 настоящего административного регламента.</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78. </w:t>
      </w:r>
      <w:proofErr w:type="gramStart"/>
      <w:r w:rsidR="00EE7E49" w:rsidRPr="00662E93">
        <w:rPr>
          <w:rFonts w:ascii="Arial" w:hAnsi="Arial" w:cs="Arial"/>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представленного заявителем (заявителями) или его (их) представителем (представителями), а в случае подачи заявления через МФЦ – работник МФЦ в течение трех рабочих дней со дня обращения с заявлением в МФЦ, формирует и направляет межведомственные запросы в органы записи актов гражданского состояния – в целях получения</w:t>
      </w:r>
      <w:proofErr w:type="gramEnd"/>
      <w:r w:rsidR="00EE7E49" w:rsidRPr="00662E93">
        <w:rPr>
          <w:rFonts w:ascii="Arial" w:hAnsi="Arial" w:cs="Arial"/>
          <w:sz w:val="24"/>
          <w:szCs w:val="24"/>
        </w:rPr>
        <w:t xml:space="preserve">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79. </w:t>
      </w:r>
      <w:r w:rsidR="00EE7E49" w:rsidRPr="00662E93">
        <w:rPr>
          <w:rFonts w:ascii="Arial" w:hAnsi="Arial" w:cs="Arial"/>
          <w:sz w:val="24"/>
          <w:szCs w:val="24"/>
        </w:rPr>
        <w:t>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EE7E49" w:rsidRPr="00662E93">
        <w:rPr>
          <w:rFonts w:ascii="Arial" w:hAnsi="Arial" w:cs="Arial"/>
          <w:sz w:val="24"/>
          <w:szCs w:val="24"/>
          <w:vertAlign w:val="superscript"/>
        </w:rPr>
        <w:t>2</w:t>
      </w:r>
      <w:r w:rsidR="00EE7E49" w:rsidRPr="00662E93">
        <w:rPr>
          <w:rFonts w:ascii="Arial" w:hAnsi="Arial" w:cs="Arial"/>
          <w:sz w:val="24"/>
          <w:szCs w:val="24"/>
        </w:rPr>
        <w:t xml:space="preserve"> Федерального закона от 27 июля 2010 года № 210-ФЗ «Об организации предоставления государственных и муниципальных услуг».</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80. </w:t>
      </w:r>
      <w:r w:rsidR="00EE7E49" w:rsidRPr="00662E93">
        <w:rPr>
          <w:rFonts w:ascii="Arial" w:hAnsi="Arial" w:cs="Arial"/>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81. </w:t>
      </w:r>
      <w:r w:rsidR="00EE7E49" w:rsidRPr="00662E93">
        <w:rPr>
          <w:rFonts w:ascii="Arial" w:hAnsi="Arial" w:cs="Arial"/>
          <w:sz w:val="24"/>
          <w:szCs w:val="24"/>
        </w:rPr>
        <w:t>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w:t>
      </w:r>
      <w:r>
        <w:rPr>
          <w:rFonts w:ascii="Arial" w:hAnsi="Arial" w:cs="Arial"/>
          <w:sz w:val="24"/>
          <w:szCs w:val="24"/>
        </w:rPr>
        <w:t>ет на межведомственный запрос в</w:t>
      </w:r>
      <w:r w:rsidRPr="00F7735B">
        <w:rPr>
          <w:rFonts w:ascii="Arial" w:hAnsi="Arial" w:cs="Arial"/>
          <w:sz w:val="24"/>
          <w:szCs w:val="24"/>
        </w:rPr>
        <w:t xml:space="preserve"> журнале регистрации обращений за предоставлением муниципальной услуги</w:t>
      </w:r>
      <w:r>
        <w:rPr>
          <w:rFonts w:ascii="Arial" w:hAnsi="Arial" w:cs="Arial"/>
          <w:sz w:val="24"/>
          <w:szCs w:val="24"/>
        </w:rPr>
        <w:t>.</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82. </w:t>
      </w:r>
      <w:r w:rsidR="00EE7E49" w:rsidRPr="00662E93">
        <w:rPr>
          <w:rFonts w:ascii="Arial" w:hAnsi="Arial" w:cs="Arial"/>
          <w:sz w:val="24"/>
          <w:szCs w:val="24"/>
        </w:rPr>
        <w:t>Результатом административной процедуры является получение в рамках межведомственного взаимодействия документов, указанных в пункте 20 настоящего административного регламента.</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83. </w:t>
      </w:r>
      <w:r w:rsidR="00EE7E49" w:rsidRPr="00662E93">
        <w:rPr>
          <w:rFonts w:ascii="Arial" w:hAnsi="Arial" w:cs="Arial"/>
          <w:sz w:val="24"/>
          <w:szCs w:val="24"/>
        </w:rPr>
        <w:t xml:space="preserve">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w:t>
      </w:r>
      <w:r>
        <w:rPr>
          <w:rFonts w:ascii="Arial" w:hAnsi="Arial" w:cs="Arial"/>
          <w:sz w:val="24"/>
          <w:szCs w:val="24"/>
        </w:rPr>
        <w:t xml:space="preserve">в </w:t>
      </w:r>
      <w:r w:rsidRPr="00F7735B">
        <w:rPr>
          <w:rFonts w:ascii="Arial" w:hAnsi="Arial" w:cs="Arial"/>
          <w:sz w:val="24"/>
          <w:szCs w:val="24"/>
        </w:rPr>
        <w:t>журнале регистрации обращений за предоставлением муниципальной услуги</w:t>
      </w:r>
      <w:r>
        <w:rPr>
          <w:rFonts w:ascii="Arial" w:hAnsi="Arial" w:cs="Arial"/>
          <w:sz w:val="24"/>
          <w:szCs w:val="24"/>
        </w:rPr>
        <w:t>.</w:t>
      </w:r>
    </w:p>
    <w:p w:rsidR="00AF54EC" w:rsidRPr="00662E93" w:rsidRDefault="00AF54EC" w:rsidP="00662E93">
      <w:pPr>
        <w:spacing w:after="0" w:line="240" w:lineRule="auto"/>
        <w:ind w:firstLine="709"/>
        <w:rPr>
          <w:rFonts w:ascii="Arial" w:hAnsi="Arial" w:cs="Arial"/>
          <w:sz w:val="24"/>
          <w:szCs w:val="24"/>
        </w:rPr>
      </w:pPr>
    </w:p>
    <w:p w:rsidR="002E7D2E" w:rsidRPr="00662E93" w:rsidRDefault="00EE7E49" w:rsidP="00F7735B">
      <w:pPr>
        <w:spacing w:after="0" w:line="240" w:lineRule="auto"/>
        <w:ind w:firstLine="0"/>
        <w:jc w:val="center"/>
        <w:rPr>
          <w:rFonts w:ascii="Arial" w:hAnsi="Arial" w:cs="Arial"/>
          <w:sz w:val="24"/>
          <w:szCs w:val="24"/>
        </w:rPr>
      </w:pPr>
      <w:r w:rsidRPr="00662E93">
        <w:rPr>
          <w:rFonts w:ascii="Arial" w:hAnsi="Arial" w:cs="Arial"/>
          <w:sz w:val="24"/>
          <w:szCs w:val="24"/>
        </w:rPr>
        <w:t>Глава 21. Принятие решения о выдаче разрешения на вступление в брак или решения об отказе в выдаче разрешения на вступление в брак</w:t>
      </w:r>
    </w:p>
    <w:p w:rsidR="00E3002F" w:rsidRPr="00662E93" w:rsidRDefault="00E3002F" w:rsidP="00662E93">
      <w:pPr>
        <w:spacing w:after="0" w:line="240" w:lineRule="auto"/>
        <w:ind w:firstLine="709"/>
        <w:rPr>
          <w:rFonts w:ascii="Arial" w:hAnsi="Arial" w:cs="Arial"/>
          <w:sz w:val="24"/>
          <w:szCs w:val="24"/>
        </w:rPr>
      </w:pP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84. </w:t>
      </w:r>
      <w:r w:rsidR="00EE7E49" w:rsidRPr="00662E93">
        <w:rPr>
          <w:rFonts w:ascii="Arial" w:hAnsi="Arial" w:cs="Arial"/>
          <w:sz w:val="24"/>
          <w:szCs w:val="24"/>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00EE7E49" w:rsidRPr="00662E93">
        <w:rPr>
          <w:rFonts w:ascii="Arial" w:hAnsi="Arial" w:cs="Arial"/>
          <w:sz w:val="24"/>
          <w:szCs w:val="24"/>
          <w:u w:val="single" w:color="000000"/>
        </w:rPr>
        <w:t>13, 14, 20</w:t>
      </w:r>
      <w:r w:rsidR="00EE7E49" w:rsidRPr="00662E93">
        <w:rPr>
          <w:rFonts w:ascii="Arial" w:hAnsi="Arial" w:cs="Arial"/>
          <w:sz w:val="24"/>
          <w:szCs w:val="24"/>
        </w:rPr>
        <w:t xml:space="preserve"> настоящего административного регламента.</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85. </w:t>
      </w:r>
      <w:proofErr w:type="gramStart"/>
      <w:r w:rsidR="00EE7E49" w:rsidRPr="00662E93">
        <w:rPr>
          <w:rFonts w:ascii="Arial" w:hAnsi="Arial" w:cs="Arial"/>
          <w:sz w:val="24"/>
          <w:szCs w:val="24"/>
        </w:rPr>
        <w:t xml:space="preserve">Должностное лицо администрации, ответственное за предоставление муниципальной услуги, в течение трех рабочих дней со дня получения им </w:t>
      </w:r>
      <w:r w:rsidR="00EE7E49" w:rsidRPr="00662E93">
        <w:rPr>
          <w:rFonts w:ascii="Arial" w:hAnsi="Arial" w:cs="Arial"/>
          <w:sz w:val="24"/>
          <w:szCs w:val="24"/>
        </w:rPr>
        <w:lastRenderedPageBreak/>
        <w:t xml:space="preserve">документов, указанных в пунктах </w:t>
      </w:r>
      <w:r w:rsidR="00EE7E49" w:rsidRPr="00662E93">
        <w:rPr>
          <w:rFonts w:ascii="Arial" w:hAnsi="Arial" w:cs="Arial"/>
          <w:sz w:val="24"/>
          <w:szCs w:val="24"/>
          <w:u w:val="single" w:color="000000"/>
        </w:rPr>
        <w:t>13, 14, 20</w:t>
      </w:r>
      <w:r w:rsidR="00EE7E49" w:rsidRPr="00662E93">
        <w:rPr>
          <w:rFonts w:ascii="Arial" w:hAnsi="Arial" w:cs="Arial"/>
          <w:sz w:val="24"/>
          <w:szCs w:val="24"/>
        </w:rPr>
        <w:t xml:space="preserve"> настоящего административного регламента, осуществляет проверку заявления и документов на наличие или отсутствие оснований для отказа в выдаче разрешения на вступление в брак, предусмотренных в пункте </w:t>
      </w:r>
      <w:r w:rsidR="00EE7E49" w:rsidRPr="00662E93">
        <w:rPr>
          <w:rFonts w:ascii="Arial" w:hAnsi="Arial" w:cs="Arial"/>
          <w:sz w:val="24"/>
          <w:szCs w:val="24"/>
          <w:u w:val="single" w:color="000000"/>
        </w:rPr>
        <w:t>86</w:t>
      </w:r>
      <w:r w:rsidR="00EE7E49" w:rsidRPr="00662E93">
        <w:rPr>
          <w:rFonts w:ascii="Arial" w:hAnsi="Arial" w:cs="Arial"/>
          <w:sz w:val="24"/>
          <w:szCs w:val="24"/>
        </w:rPr>
        <w:t xml:space="preserve"> настоящего административного регламента.</w:t>
      </w:r>
      <w:proofErr w:type="gramEnd"/>
    </w:p>
    <w:p w:rsidR="002E7D2E" w:rsidRPr="00F7735B" w:rsidRDefault="00F7735B" w:rsidP="00F7735B">
      <w:pPr>
        <w:pStyle w:val="a5"/>
        <w:spacing w:after="0" w:line="240" w:lineRule="auto"/>
        <w:ind w:left="0" w:firstLine="709"/>
        <w:rPr>
          <w:rFonts w:ascii="Arial" w:hAnsi="Arial" w:cs="Arial"/>
          <w:sz w:val="24"/>
          <w:szCs w:val="24"/>
        </w:rPr>
      </w:pPr>
      <w:r>
        <w:rPr>
          <w:rFonts w:ascii="Arial" w:hAnsi="Arial" w:cs="Arial"/>
          <w:sz w:val="24"/>
          <w:szCs w:val="24"/>
        </w:rPr>
        <w:t xml:space="preserve">86. </w:t>
      </w:r>
      <w:r w:rsidR="00EE7E49" w:rsidRPr="00F7735B">
        <w:rPr>
          <w:rFonts w:ascii="Arial" w:hAnsi="Arial" w:cs="Arial"/>
          <w:sz w:val="24"/>
          <w:szCs w:val="24"/>
        </w:rPr>
        <w:t>Основанием для отказа в выдаче разрешения на вступления в брак  являются:</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заявитель является несовершеннолетним лицом, не достигшим  шестнадцати лет;</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у заявителя отсутствуют уважительные причины для вступления в брак до достижения им  восемнадцатилетнего возраста.</w:t>
      </w:r>
    </w:p>
    <w:p w:rsidR="002E7D2E" w:rsidRPr="00662E93" w:rsidRDefault="00EE7E49" w:rsidP="00F7735B">
      <w:pPr>
        <w:spacing w:after="0" w:line="240" w:lineRule="auto"/>
        <w:ind w:firstLine="709"/>
        <w:rPr>
          <w:rFonts w:ascii="Arial" w:hAnsi="Arial" w:cs="Arial"/>
          <w:sz w:val="24"/>
          <w:szCs w:val="24"/>
        </w:rPr>
      </w:pPr>
      <w:r w:rsidRPr="00662E93">
        <w:rPr>
          <w:rFonts w:ascii="Arial" w:hAnsi="Arial" w:cs="Arial"/>
          <w:sz w:val="24"/>
          <w:szCs w:val="24"/>
        </w:rPr>
        <w:t xml:space="preserve">87. По результатам проверки, указанной в пункте </w:t>
      </w:r>
      <w:r w:rsidRPr="00662E93">
        <w:rPr>
          <w:rFonts w:ascii="Arial" w:hAnsi="Arial" w:cs="Arial"/>
          <w:sz w:val="24"/>
          <w:szCs w:val="24"/>
          <w:u w:val="single" w:color="000000"/>
        </w:rPr>
        <w:t>85</w:t>
      </w:r>
      <w:r w:rsidRPr="00662E93">
        <w:rPr>
          <w:rFonts w:ascii="Arial" w:hAnsi="Arial" w:cs="Arial"/>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662E93">
        <w:rPr>
          <w:rFonts w:ascii="Arial" w:hAnsi="Arial" w:cs="Arial"/>
          <w:sz w:val="24"/>
          <w:szCs w:val="24"/>
          <w:u w:val="single" w:color="000000"/>
        </w:rPr>
        <w:t>85</w:t>
      </w:r>
      <w:r w:rsidRPr="00662E93">
        <w:rPr>
          <w:rFonts w:ascii="Arial" w:hAnsi="Arial" w:cs="Arial"/>
          <w:sz w:val="24"/>
          <w:szCs w:val="24"/>
        </w:rPr>
        <w:t xml:space="preserve"> настоящего административного регламента, подготавливает один из следующих документов:</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решение о выдаче разрешения на вступление в брак;</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решение об отказе в выдаче разрешения на вступление в брак.</w:t>
      </w:r>
    </w:p>
    <w:p w:rsidR="002E7D2E" w:rsidRPr="00F7735B" w:rsidRDefault="00F7735B" w:rsidP="00F7735B">
      <w:pPr>
        <w:pStyle w:val="a5"/>
        <w:spacing w:after="0" w:line="240" w:lineRule="auto"/>
        <w:ind w:left="0" w:firstLine="709"/>
        <w:rPr>
          <w:rFonts w:ascii="Arial" w:hAnsi="Arial" w:cs="Arial"/>
          <w:sz w:val="24"/>
          <w:szCs w:val="24"/>
        </w:rPr>
      </w:pPr>
      <w:r>
        <w:rPr>
          <w:rFonts w:ascii="Arial" w:hAnsi="Arial" w:cs="Arial"/>
          <w:sz w:val="24"/>
          <w:szCs w:val="24"/>
        </w:rPr>
        <w:t xml:space="preserve">88. </w:t>
      </w:r>
      <w:r w:rsidR="00EE7E49" w:rsidRPr="00F7735B">
        <w:rPr>
          <w:rFonts w:ascii="Arial" w:hAnsi="Arial" w:cs="Arial"/>
          <w:sz w:val="24"/>
          <w:szCs w:val="24"/>
        </w:rPr>
        <w:t xml:space="preserve">Решение, предусмотренное подпунктом 1 пункта </w:t>
      </w:r>
      <w:r w:rsidR="00EE7E49" w:rsidRPr="00F7735B">
        <w:rPr>
          <w:rFonts w:ascii="Arial" w:hAnsi="Arial" w:cs="Arial"/>
          <w:sz w:val="24"/>
          <w:szCs w:val="24"/>
          <w:u w:val="single" w:color="000000"/>
        </w:rPr>
        <w:t>87</w:t>
      </w:r>
      <w:r w:rsidR="00EE7E49" w:rsidRPr="00F7735B">
        <w:rPr>
          <w:rFonts w:ascii="Arial" w:hAnsi="Arial" w:cs="Arial"/>
          <w:color w:val="FF0000"/>
          <w:sz w:val="24"/>
          <w:szCs w:val="24"/>
        </w:rPr>
        <w:t xml:space="preserve"> </w:t>
      </w:r>
      <w:r w:rsidR="00EE7E49" w:rsidRPr="00F7735B">
        <w:rPr>
          <w:rFonts w:ascii="Arial" w:hAnsi="Arial" w:cs="Arial"/>
          <w:sz w:val="24"/>
          <w:szCs w:val="24"/>
        </w:rPr>
        <w:t xml:space="preserve">настоящего административного регламента, принимается при отсутствии оснований, предусмотренных пунктом </w:t>
      </w:r>
      <w:r w:rsidR="00EE7E49" w:rsidRPr="00F7735B">
        <w:rPr>
          <w:rFonts w:ascii="Arial" w:hAnsi="Arial" w:cs="Arial"/>
          <w:sz w:val="24"/>
          <w:szCs w:val="24"/>
          <w:u w:val="single" w:color="000000"/>
        </w:rPr>
        <w:t>86</w:t>
      </w:r>
      <w:r w:rsidR="00EE7E49" w:rsidRPr="00F7735B">
        <w:rPr>
          <w:rFonts w:ascii="Arial" w:hAnsi="Arial" w:cs="Arial"/>
          <w:sz w:val="24"/>
          <w:szCs w:val="24"/>
        </w:rPr>
        <w:t xml:space="preserve"> настоящего административного регламента.</w:t>
      </w:r>
    </w:p>
    <w:p w:rsidR="002E7D2E" w:rsidRPr="00662E93" w:rsidRDefault="00EE7E49" w:rsidP="00F7735B">
      <w:pPr>
        <w:spacing w:after="0" w:line="240" w:lineRule="auto"/>
        <w:ind w:firstLine="709"/>
        <w:rPr>
          <w:rFonts w:ascii="Arial" w:hAnsi="Arial" w:cs="Arial"/>
          <w:sz w:val="24"/>
          <w:szCs w:val="24"/>
        </w:rPr>
      </w:pPr>
      <w:r w:rsidRPr="00662E93">
        <w:rPr>
          <w:rFonts w:ascii="Arial" w:hAnsi="Arial" w:cs="Arial"/>
          <w:sz w:val="24"/>
          <w:szCs w:val="24"/>
        </w:rPr>
        <w:t xml:space="preserve">Решение, предусмотренное подпунктом 2 пункта </w:t>
      </w:r>
      <w:r w:rsidRPr="00662E93">
        <w:rPr>
          <w:rFonts w:ascii="Arial" w:hAnsi="Arial" w:cs="Arial"/>
          <w:sz w:val="24"/>
          <w:szCs w:val="24"/>
          <w:u w:val="single" w:color="000000"/>
        </w:rPr>
        <w:t>87</w:t>
      </w:r>
      <w:r w:rsidRPr="00662E93">
        <w:rPr>
          <w:rFonts w:ascii="Arial" w:hAnsi="Arial" w:cs="Arial"/>
          <w:color w:val="FF0000"/>
          <w:sz w:val="24"/>
          <w:szCs w:val="24"/>
        </w:rPr>
        <w:t xml:space="preserve"> </w:t>
      </w:r>
      <w:r w:rsidRPr="00662E93">
        <w:rPr>
          <w:rFonts w:ascii="Arial" w:hAnsi="Arial" w:cs="Arial"/>
          <w:sz w:val="24"/>
          <w:szCs w:val="24"/>
        </w:rPr>
        <w:t xml:space="preserve">настоящего административного регламента, принимается при наличии оснований, предусмотренных пунктом </w:t>
      </w:r>
      <w:r w:rsidRPr="00662E93">
        <w:rPr>
          <w:rFonts w:ascii="Arial" w:hAnsi="Arial" w:cs="Arial"/>
          <w:sz w:val="24"/>
          <w:szCs w:val="24"/>
          <w:u w:val="single" w:color="000000"/>
        </w:rPr>
        <w:t>86</w:t>
      </w:r>
      <w:r w:rsidRPr="00662E93">
        <w:rPr>
          <w:rFonts w:ascii="Arial" w:hAnsi="Arial" w:cs="Arial"/>
          <w:sz w:val="24"/>
          <w:szCs w:val="24"/>
        </w:rPr>
        <w:t xml:space="preserve"> настоящего административного регламента.</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89. </w:t>
      </w:r>
      <w:r w:rsidR="00EE7E49" w:rsidRPr="00662E93">
        <w:rPr>
          <w:rFonts w:ascii="Arial" w:hAnsi="Arial" w:cs="Arial"/>
          <w:sz w:val="24"/>
          <w:szCs w:val="24"/>
        </w:rPr>
        <w:t xml:space="preserve">После подготовки документа, указанного в пункте </w:t>
      </w:r>
      <w:r w:rsidR="00EE7E49" w:rsidRPr="00662E93">
        <w:rPr>
          <w:rFonts w:ascii="Arial" w:hAnsi="Arial" w:cs="Arial"/>
          <w:sz w:val="24"/>
          <w:szCs w:val="24"/>
          <w:u w:val="single" w:color="000000"/>
        </w:rPr>
        <w:t>87</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его подготовки обеспечивает его согласование уполномоченными лицами администрации и подписание документа главой администрации.</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90. </w:t>
      </w:r>
      <w:r w:rsidR="00EE7E49" w:rsidRPr="00662E93">
        <w:rPr>
          <w:rFonts w:ascii="Arial" w:hAnsi="Arial" w:cs="Arial"/>
          <w:sz w:val="24"/>
          <w:szCs w:val="24"/>
        </w:rPr>
        <w:t xml:space="preserve">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отсутствие  оснований для отказа в выдаче разрешения на вступления в брак, указанных в пункте </w:t>
      </w:r>
      <w:r w:rsidR="00EE7E49" w:rsidRPr="00662E93">
        <w:rPr>
          <w:rFonts w:ascii="Arial" w:hAnsi="Arial" w:cs="Arial"/>
          <w:sz w:val="24"/>
          <w:szCs w:val="24"/>
          <w:u w:val="single" w:color="000000"/>
        </w:rPr>
        <w:t>86</w:t>
      </w:r>
      <w:r w:rsidR="00EE7E49" w:rsidRPr="00662E93">
        <w:rPr>
          <w:rFonts w:ascii="Arial" w:hAnsi="Arial" w:cs="Arial"/>
          <w:sz w:val="24"/>
          <w:szCs w:val="24"/>
        </w:rPr>
        <w:t xml:space="preserve"> настоящего административного регламента:</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91. </w:t>
      </w:r>
      <w:r w:rsidR="00EE7E49" w:rsidRPr="00662E93">
        <w:rPr>
          <w:rFonts w:ascii="Arial" w:hAnsi="Arial" w:cs="Arial"/>
          <w:sz w:val="24"/>
          <w:szCs w:val="24"/>
        </w:rPr>
        <w:t>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92</w:t>
      </w:r>
      <w:r w:rsidR="00F7735B">
        <w:rPr>
          <w:rFonts w:ascii="Arial" w:hAnsi="Arial" w:cs="Arial"/>
          <w:sz w:val="24"/>
          <w:szCs w:val="24"/>
        </w:rPr>
        <w:t xml:space="preserve">. </w:t>
      </w:r>
      <w:r w:rsidR="00EE7E49" w:rsidRPr="00662E93">
        <w:rPr>
          <w:rFonts w:ascii="Arial" w:hAnsi="Arial" w:cs="Arial"/>
          <w:sz w:val="24"/>
          <w:szCs w:val="24"/>
        </w:rPr>
        <w:t>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w:t>
      </w:r>
      <w:r w:rsidR="00EE7E49" w:rsidRPr="00662E93">
        <w:rPr>
          <w:rFonts w:ascii="Arial" w:hAnsi="Arial" w:cs="Arial"/>
          <w:color w:val="FF0000"/>
          <w:sz w:val="24"/>
          <w:szCs w:val="24"/>
        </w:rPr>
        <w:t>.</w:t>
      </w:r>
    </w:p>
    <w:p w:rsidR="00F7735B" w:rsidRDefault="00F7735B" w:rsidP="00662E93">
      <w:pPr>
        <w:spacing w:after="0" w:line="240" w:lineRule="auto"/>
        <w:ind w:firstLine="709"/>
        <w:rPr>
          <w:rFonts w:ascii="Arial" w:hAnsi="Arial" w:cs="Arial"/>
          <w:sz w:val="24"/>
          <w:szCs w:val="24"/>
        </w:rPr>
      </w:pPr>
    </w:p>
    <w:p w:rsidR="002E7D2E" w:rsidRDefault="00EE7E49" w:rsidP="00F7735B">
      <w:pPr>
        <w:spacing w:after="0" w:line="240" w:lineRule="auto"/>
        <w:ind w:firstLine="0"/>
        <w:jc w:val="center"/>
        <w:rPr>
          <w:rFonts w:ascii="Arial" w:hAnsi="Arial" w:cs="Arial"/>
          <w:sz w:val="24"/>
          <w:szCs w:val="24"/>
        </w:rPr>
      </w:pPr>
      <w:r w:rsidRPr="00662E93">
        <w:rPr>
          <w:rFonts w:ascii="Arial" w:hAnsi="Arial" w:cs="Arial"/>
          <w:sz w:val="24"/>
          <w:szCs w:val="24"/>
        </w:rPr>
        <w:t>Глава 22. Выдача (направление) заявителю результата муниципальной услуги</w:t>
      </w:r>
    </w:p>
    <w:p w:rsidR="00F7735B" w:rsidRPr="00662E93" w:rsidRDefault="00F7735B" w:rsidP="00F7735B">
      <w:pPr>
        <w:spacing w:after="0" w:line="240" w:lineRule="auto"/>
        <w:ind w:firstLine="0"/>
        <w:jc w:val="center"/>
        <w:rPr>
          <w:rFonts w:ascii="Arial" w:hAnsi="Arial" w:cs="Arial"/>
          <w:sz w:val="24"/>
          <w:szCs w:val="24"/>
        </w:rPr>
      </w:pP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93. </w:t>
      </w:r>
      <w:r w:rsidR="00EE7E49" w:rsidRPr="00662E93">
        <w:rPr>
          <w:rFonts w:ascii="Arial" w:hAnsi="Arial" w:cs="Arial"/>
          <w:sz w:val="24"/>
          <w:szCs w:val="24"/>
        </w:rPr>
        <w:t>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94. </w:t>
      </w:r>
      <w:proofErr w:type="gramStart"/>
      <w:r w:rsidR="00EE7E49" w:rsidRPr="00662E93">
        <w:rPr>
          <w:rFonts w:ascii="Arial" w:hAnsi="Arial" w:cs="Arial"/>
          <w:sz w:val="24"/>
          <w:szCs w:val="24"/>
        </w:rPr>
        <w:t xml:space="preserve">Должностное лицо администрации, ответственное за направление (выдачу) заявителю или его представителю результата муниципальной услуги, в течение трех рабочих дней со дня принятия решения о выдаче разрешения на вступление в брак или решения об отказе в выдаче разрешения на вступление в </w:t>
      </w:r>
      <w:r w:rsidR="00EE7E49" w:rsidRPr="00662E93">
        <w:rPr>
          <w:rFonts w:ascii="Arial" w:hAnsi="Arial" w:cs="Arial"/>
          <w:sz w:val="24"/>
          <w:szCs w:val="24"/>
        </w:rPr>
        <w:lastRenderedPageBreak/>
        <w:t>брак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00EE7E49" w:rsidRPr="00662E93">
        <w:rPr>
          <w:rFonts w:ascii="Arial" w:hAnsi="Arial" w:cs="Arial"/>
          <w:sz w:val="24"/>
          <w:szCs w:val="24"/>
        </w:rPr>
        <w:t xml:space="preserve"> лично.</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95. </w:t>
      </w:r>
      <w:r w:rsidR="00EE7E49" w:rsidRPr="00662E93">
        <w:rPr>
          <w:rFonts w:ascii="Arial" w:hAnsi="Arial" w:cs="Arial"/>
          <w:sz w:val="24"/>
          <w:szCs w:val="24"/>
        </w:rPr>
        <w:t>При личном получении решения о выдаче разрешения на вступление в брак или решения об отказе в выдаче разрешения на вступление в брак заявитель</w:t>
      </w:r>
      <w:r>
        <w:rPr>
          <w:rFonts w:ascii="Arial" w:hAnsi="Arial" w:cs="Arial"/>
          <w:sz w:val="24"/>
          <w:szCs w:val="24"/>
        </w:rPr>
        <w:t xml:space="preserve"> расписывается в их получении в</w:t>
      </w:r>
      <w:r w:rsidRPr="00914594">
        <w:rPr>
          <w:rFonts w:ascii="Arial" w:hAnsi="Arial" w:cs="Arial"/>
          <w:sz w:val="24"/>
          <w:szCs w:val="24"/>
        </w:rPr>
        <w:t xml:space="preserve"> журнале регистрации обращений за предоставлением муниципальной услуги</w:t>
      </w:r>
      <w:r w:rsidR="00EE7E49" w:rsidRPr="00662E93">
        <w:rPr>
          <w:rFonts w:ascii="Arial" w:hAnsi="Arial" w:cs="Arial"/>
          <w:sz w:val="24"/>
          <w:szCs w:val="24"/>
        </w:rPr>
        <w:t>.</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96. </w:t>
      </w:r>
      <w:r w:rsidR="00EE7E49" w:rsidRPr="00662E93">
        <w:rPr>
          <w:rFonts w:ascii="Arial" w:hAnsi="Arial" w:cs="Arial"/>
          <w:sz w:val="24"/>
          <w:szCs w:val="24"/>
        </w:rPr>
        <w:t>В случае</w:t>
      </w:r>
      <w:proofErr w:type="gramStart"/>
      <w:r w:rsidR="00EE7E49" w:rsidRPr="00662E93">
        <w:rPr>
          <w:rFonts w:ascii="Arial" w:hAnsi="Arial" w:cs="Arial"/>
          <w:sz w:val="24"/>
          <w:szCs w:val="24"/>
        </w:rPr>
        <w:t>,</w:t>
      </w:r>
      <w:proofErr w:type="gramEnd"/>
      <w:r w:rsidR="00EE7E49" w:rsidRPr="00662E93">
        <w:rPr>
          <w:rFonts w:ascii="Arial" w:hAnsi="Arial" w:cs="Arial"/>
          <w:sz w:val="24"/>
          <w:szCs w:val="24"/>
        </w:rPr>
        <w:t xml:space="preserve"> если заявление заявителя представлялось через МФЦ, решение о выдаче разрешения на вступление в брак или решение об отказе в выдаче разрешения на вступление в брак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w:t>
      </w:r>
      <w:r w:rsidR="00EE7E49" w:rsidRPr="00662E93">
        <w:rPr>
          <w:rFonts w:ascii="Arial" w:hAnsi="Arial" w:cs="Arial"/>
          <w:color w:val="FF0000"/>
          <w:sz w:val="24"/>
          <w:szCs w:val="24"/>
        </w:rPr>
        <w:t xml:space="preserve"> </w:t>
      </w:r>
      <w:r w:rsidR="00EE7E49" w:rsidRPr="00662E93">
        <w:rPr>
          <w:rFonts w:ascii="Arial" w:hAnsi="Arial" w:cs="Arial"/>
          <w:sz w:val="24"/>
          <w:szCs w:val="24"/>
          <w:u w:val="single" w:color="000000"/>
        </w:rPr>
        <w:t>94</w:t>
      </w:r>
      <w:r w:rsidR="00EE7E49" w:rsidRPr="00662E93">
        <w:rPr>
          <w:rFonts w:ascii="Arial" w:hAnsi="Arial" w:cs="Arial"/>
          <w:sz w:val="24"/>
          <w:szCs w:val="24"/>
        </w:rPr>
        <w:t xml:space="preserve"> настоящего административного регламента, в МФЦ для предоставления заявителю.</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97. </w:t>
      </w:r>
      <w:r w:rsidR="00EE7E49" w:rsidRPr="00662E93">
        <w:rPr>
          <w:rFonts w:ascii="Arial" w:hAnsi="Arial" w:cs="Arial"/>
          <w:sz w:val="24"/>
          <w:szCs w:val="24"/>
        </w:rPr>
        <w:t>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98. </w:t>
      </w:r>
      <w:proofErr w:type="gramStart"/>
      <w:r w:rsidR="00EE7E49" w:rsidRPr="00662E93">
        <w:rPr>
          <w:rFonts w:ascii="Arial" w:hAnsi="Arial" w:cs="Arial"/>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w:t>
      </w:r>
      <w:r w:rsidR="00EE7E49" w:rsidRPr="00914594">
        <w:rPr>
          <w:rFonts w:ascii="Arial" w:hAnsi="Arial" w:cs="Arial"/>
          <w:sz w:val="24"/>
          <w:szCs w:val="24"/>
        </w:rPr>
        <w:t xml:space="preserve">услуги, в </w:t>
      </w:r>
      <w:r w:rsidR="00AF54EC" w:rsidRPr="00914594">
        <w:rPr>
          <w:rFonts w:ascii="Arial" w:hAnsi="Arial" w:cs="Arial"/>
          <w:sz w:val="24"/>
          <w:szCs w:val="24"/>
        </w:rPr>
        <w:t xml:space="preserve"> журнале регистрации обращений за предоставлением муниципальной</w:t>
      </w:r>
      <w:r w:rsidR="00AF54EC" w:rsidRPr="00662E93">
        <w:rPr>
          <w:rFonts w:ascii="Arial" w:hAnsi="Arial" w:cs="Arial"/>
          <w:i/>
          <w:sz w:val="24"/>
          <w:szCs w:val="24"/>
        </w:rPr>
        <w:t xml:space="preserve"> услуги</w:t>
      </w:r>
      <w:r>
        <w:rPr>
          <w:rFonts w:ascii="Arial" w:hAnsi="Arial" w:cs="Arial"/>
          <w:i/>
          <w:sz w:val="24"/>
          <w:szCs w:val="24"/>
        </w:rPr>
        <w:t xml:space="preserve"> </w:t>
      </w:r>
      <w:r w:rsidR="00EE7E49" w:rsidRPr="00662E93">
        <w:rPr>
          <w:rFonts w:ascii="Arial" w:hAnsi="Arial" w:cs="Arial"/>
          <w:sz w:val="24"/>
          <w:szCs w:val="24"/>
        </w:rPr>
        <w:t>отметки о направлении решения о выдаче разрешения на вступление в брак или решения об отказе в выдаче разрешения на вступление в брак заявителю или МФЦ, или о получении указанного документа лично заявителем или его</w:t>
      </w:r>
      <w:proofErr w:type="gramEnd"/>
      <w:r w:rsidR="00EE7E49" w:rsidRPr="00662E93">
        <w:rPr>
          <w:rFonts w:ascii="Arial" w:hAnsi="Arial" w:cs="Arial"/>
          <w:sz w:val="24"/>
          <w:szCs w:val="24"/>
        </w:rPr>
        <w:t xml:space="preserve"> представителем.</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Глава 23. Особенности выполнения административных действий в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99. </w:t>
      </w:r>
      <w:r w:rsidR="00EE7E49" w:rsidRPr="00662E93">
        <w:rPr>
          <w:rFonts w:ascii="Arial" w:hAnsi="Arial" w:cs="Arial"/>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100. </w:t>
      </w:r>
      <w:r w:rsidR="00EE7E49" w:rsidRPr="00662E93">
        <w:rPr>
          <w:rFonts w:ascii="Arial" w:hAnsi="Arial" w:cs="Arial"/>
          <w:sz w:val="24"/>
          <w:szCs w:val="24"/>
        </w:rPr>
        <w:t xml:space="preserve">Информация, указанная в пункте </w:t>
      </w:r>
      <w:r w:rsidR="00EE7E49" w:rsidRPr="00662E93">
        <w:rPr>
          <w:rFonts w:ascii="Arial" w:hAnsi="Arial" w:cs="Arial"/>
          <w:sz w:val="24"/>
          <w:szCs w:val="24"/>
          <w:u w:val="single" w:color="000000"/>
        </w:rPr>
        <w:t>99</w:t>
      </w:r>
      <w:r w:rsidR="00EE7E49" w:rsidRPr="00662E93">
        <w:rPr>
          <w:rFonts w:ascii="Arial" w:hAnsi="Arial" w:cs="Arial"/>
          <w:sz w:val="24"/>
          <w:szCs w:val="24"/>
        </w:rPr>
        <w:t xml:space="preserve"> настоящего административного регламента, предоставляется МФЦ:</w:t>
      </w:r>
    </w:p>
    <w:p w:rsidR="00914594"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сети «Интернет»</w:t>
      </w:r>
      <w:proofErr w:type="gramStart"/>
      <w:r w:rsidR="00EE7E49" w:rsidRPr="00662E93">
        <w:rPr>
          <w:rFonts w:ascii="Arial" w:hAnsi="Arial" w:cs="Arial"/>
          <w:sz w:val="24"/>
          <w:szCs w:val="24"/>
        </w:rPr>
        <w:t xml:space="preserve"> </w:t>
      </w:r>
      <w:r>
        <w:rPr>
          <w:rFonts w:ascii="Arial" w:hAnsi="Arial" w:cs="Arial"/>
          <w:sz w:val="24"/>
          <w:szCs w:val="24"/>
        </w:rPr>
        <w:t>.</w:t>
      </w:r>
      <w:proofErr w:type="gramEnd"/>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 xml:space="preserve">с использованием </w:t>
      </w:r>
      <w:proofErr w:type="spellStart"/>
      <w:r w:rsidR="00EE7E49" w:rsidRPr="00662E93">
        <w:rPr>
          <w:rFonts w:ascii="Arial" w:hAnsi="Arial" w:cs="Arial"/>
          <w:sz w:val="24"/>
          <w:szCs w:val="24"/>
        </w:rPr>
        <w:t>инфоматов</w:t>
      </w:r>
      <w:proofErr w:type="spellEnd"/>
      <w:r w:rsidR="00EE7E49" w:rsidRPr="00662E93">
        <w:rPr>
          <w:rFonts w:ascii="Arial" w:hAnsi="Arial" w:cs="Arial"/>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101. МФЦ предоставляет информацию:</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по общим вопросам предоставления государственных и муниципальных услуг в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о ходе рассмотрения запроса о предоставлении муниципальной услуги;</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о порядке предоставления государственных и (или) муниципальных услуг посредством комплексного запроса, в том числе:</w:t>
      </w:r>
    </w:p>
    <w:p w:rsidR="002E7D2E" w:rsidRPr="00662E93" w:rsidRDefault="00EE7E49" w:rsidP="00914594">
      <w:pPr>
        <w:spacing w:after="0" w:line="240" w:lineRule="auto"/>
        <w:ind w:firstLine="709"/>
        <w:jc w:val="right"/>
        <w:rPr>
          <w:rFonts w:ascii="Arial" w:hAnsi="Arial" w:cs="Arial"/>
          <w:sz w:val="24"/>
          <w:szCs w:val="24"/>
        </w:rPr>
      </w:pPr>
      <w:r w:rsidRPr="00662E93">
        <w:rPr>
          <w:rFonts w:ascii="Arial" w:hAnsi="Arial" w:cs="Arial"/>
          <w:sz w:val="24"/>
          <w:szCs w:val="24"/>
        </w:rPr>
        <w:t xml:space="preserve">а) исчерпывающий перечень </w:t>
      </w:r>
      <w:proofErr w:type="gramStart"/>
      <w:r w:rsidRPr="00662E93">
        <w:rPr>
          <w:rFonts w:ascii="Arial" w:hAnsi="Arial" w:cs="Arial"/>
          <w:sz w:val="24"/>
          <w:szCs w:val="24"/>
        </w:rPr>
        <w:t>государственных</w:t>
      </w:r>
      <w:proofErr w:type="gramEnd"/>
      <w:r w:rsidRPr="00662E93">
        <w:rPr>
          <w:rFonts w:ascii="Arial" w:hAnsi="Arial" w:cs="Arial"/>
          <w:sz w:val="24"/>
          <w:szCs w:val="24"/>
        </w:rPr>
        <w:t xml:space="preserve"> и (или) муниципальных </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услуг, организация предоставления которых необходима заявителю;</w:t>
      </w:r>
    </w:p>
    <w:p w:rsidR="002E7D2E" w:rsidRPr="00662E93" w:rsidRDefault="00EE7E49" w:rsidP="00914594">
      <w:pPr>
        <w:spacing w:after="0" w:line="240" w:lineRule="auto"/>
        <w:ind w:firstLine="709"/>
        <w:rPr>
          <w:rFonts w:ascii="Arial" w:hAnsi="Arial" w:cs="Arial"/>
          <w:sz w:val="24"/>
          <w:szCs w:val="24"/>
        </w:rPr>
      </w:pPr>
      <w:proofErr w:type="gramStart"/>
      <w:r w:rsidRPr="00662E93">
        <w:rPr>
          <w:rFonts w:ascii="Arial" w:hAnsi="Arial" w:cs="Arial"/>
          <w:sz w:val="24"/>
          <w:szCs w:val="24"/>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roofErr w:type="gramEnd"/>
    </w:p>
    <w:p w:rsidR="005B4FA3" w:rsidRPr="00662E93" w:rsidRDefault="00EE7E49" w:rsidP="00914594">
      <w:pPr>
        <w:spacing w:after="0" w:line="240" w:lineRule="auto"/>
        <w:ind w:firstLine="709"/>
        <w:jc w:val="left"/>
        <w:rPr>
          <w:rFonts w:ascii="Arial" w:hAnsi="Arial" w:cs="Arial"/>
          <w:sz w:val="24"/>
          <w:szCs w:val="24"/>
        </w:rPr>
      </w:pPr>
      <w:r w:rsidRPr="00662E93">
        <w:rPr>
          <w:rFonts w:ascii="Arial" w:hAnsi="Arial" w:cs="Arial"/>
          <w:sz w:val="24"/>
          <w:szCs w:val="24"/>
        </w:rPr>
        <w:lastRenderedPageBreak/>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г) перечень результатов государственных и (или) муниципальных</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услуг, входящих в комплексный запрос.</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102. </w:t>
      </w:r>
      <w:r w:rsidR="00EE7E49" w:rsidRPr="00662E93">
        <w:rPr>
          <w:rFonts w:ascii="Arial" w:hAnsi="Arial" w:cs="Arial"/>
          <w:sz w:val="24"/>
          <w:szCs w:val="24"/>
        </w:rPr>
        <w:t xml:space="preserve">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МФЦ.</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Предварительная запись на прием в МФЦ осуществляется по телефону или через официальный сайт МФЦ в сети «Интернет».</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103. </w:t>
      </w:r>
      <w:r w:rsidR="00EE7E49" w:rsidRPr="00662E93">
        <w:rPr>
          <w:rFonts w:ascii="Arial" w:hAnsi="Arial" w:cs="Arial"/>
          <w:sz w:val="24"/>
          <w:szCs w:val="24"/>
        </w:rPr>
        <w:t xml:space="preserve">В случае подачи заявления и документов посредством МФЦ (за исключением случая, предусмотренного пунктом </w:t>
      </w:r>
      <w:r w:rsidR="00EE7E49" w:rsidRPr="00662E93">
        <w:rPr>
          <w:rFonts w:ascii="Arial" w:hAnsi="Arial" w:cs="Arial"/>
          <w:sz w:val="24"/>
          <w:szCs w:val="24"/>
          <w:u w:val="single" w:color="000000"/>
        </w:rPr>
        <w:t>106</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определяет предмет обращения;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устанавливает личность заявителя или личность и полномочия представителя заявителя;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проводит проверку правильности заполнения формы заявления;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 xml:space="preserve">проводит проверку полноты пакета документов и соответствия документов требованиям, указанным в пункте </w:t>
      </w:r>
      <w:r w:rsidR="00EE7E49" w:rsidRPr="00662E93">
        <w:rPr>
          <w:rFonts w:ascii="Arial" w:hAnsi="Arial" w:cs="Arial"/>
          <w:sz w:val="24"/>
          <w:szCs w:val="24"/>
          <w:u w:val="single" w:color="000000"/>
        </w:rPr>
        <w:t>19</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 xml:space="preserve">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w:t>
      </w:r>
    </w:p>
    <w:p w:rsidR="005B4FA3"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 xml:space="preserve">электронное дело своей электронной подписью; </w:t>
      </w:r>
    </w:p>
    <w:p w:rsidR="005B4FA3"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6) направляет пакет документов в администрацию:</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 xml:space="preserve">а) в электронном виде (в составе пакетов электронных дел) – в </w:t>
      </w:r>
      <w:r w:rsidR="005B4FA3" w:rsidRPr="00662E93">
        <w:rPr>
          <w:rFonts w:ascii="Arial" w:hAnsi="Arial" w:cs="Arial"/>
          <w:sz w:val="24"/>
          <w:szCs w:val="24"/>
        </w:rPr>
        <w:t>день обращения</w:t>
      </w:r>
      <w:r w:rsidRPr="00662E93">
        <w:rPr>
          <w:rFonts w:ascii="Arial" w:hAnsi="Arial" w:cs="Arial"/>
          <w:sz w:val="24"/>
          <w:szCs w:val="24"/>
        </w:rPr>
        <w:t xml:space="preserve"> заявителя или его представителя в МФЦ;</w:t>
      </w:r>
    </w:p>
    <w:p w:rsidR="002E7D2E" w:rsidRPr="00662E93" w:rsidRDefault="00EE7E49" w:rsidP="00914594">
      <w:pPr>
        <w:spacing w:after="0" w:line="240" w:lineRule="auto"/>
        <w:ind w:firstLine="709"/>
        <w:rPr>
          <w:rFonts w:ascii="Arial" w:hAnsi="Arial" w:cs="Arial"/>
          <w:sz w:val="24"/>
          <w:szCs w:val="24"/>
        </w:rPr>
      </w:pPr>
      <w:proofErr w:type="gramStart"/>
      <w:r w:rsidRPr="00662E93">
        <w:rPr>
          <w:rFonts w:ascii="Arial" w:hAnsi="Arial" w:cs="Arial"/>
          <w:sz w:val="24"/>
          <w:szCs w:val="24"/>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662E93">
        <w:rPr>
          <w:rFonts w:ascii="Arial" w:hAnsi="Arial" w:cs="Arial"/>
          <w:sz w:val="24"/>
          <w:szCs w:val="24"/>
        </w:rPr>
        <w:t xml:space="preserve"> заявителя в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104. </w:t>
      </w:r>
      <w:r w:rsidR="00EE7E49" w:rsidRPr="00662E93">
        <w:rPr>
          <w:rFonts w:ascii="Arial" w:hAnsi="Arial" w:cs="Arial"/>
          <w:sz w:val="24"/>
          <w:szCs w:val="24"/>
        </w:rPr>
        <w:t xml:space="preserve">В случае если при приеме заявления и документов от заявителя или его представителя работник МФЦ выявляет несоответствия документа (документов) требованиям, указанным в пункте </w:t>
      </w:r>
      <w:r w:rsidR="00EE7E49" w:rsidRPr="00662E93">
        <w:rPr>
          <w:rFonts w:ascii="Arial" w:hAnsi="Arial" w:cs="Arial"/>
          <w:sz w:val="24"/>
          <w:szCs w:val="24"/>
          <w:u w:val="single" w:color="000000"/>
        </w:rPr>
        <w:t>19</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105. </w:t>
      </w:r>
      <w:r w:rsidR="00EE7E49" w:rsidRPr="00662E93">
        <w:rPr>
          <w:rFonts w:ascii="Arial" w:hAnsi="Arial" w:cs="Arial"/>
          <w:sz w:val="24"/>
          <w:szCs w:val="24"/>
        </w:rPr>
        <w:t xml:space="preserve">По окончании приема заявления и документов работник МФЦ оформляет расписку в получении МФЦ заявления и документов, </w:t>
      </w:r>
      <w:proofErr w:type="gramStart"/>
      <w:r w:rsidR="00EE7E49" w:rsidRPr="00662E93">
        <w:rPr>
          <w:rFonts w:ascii="Arial" w:hAnsi="Arial" w:cs="Arial"/>
          <w:sz w:val="24"/>
          <w:szCs w:val="24"/>
        </w:rPr>
        <w:t>которая</w:t>
      </w:r>
      <w:proofErr w:type="gramEnd"/>
      <w:r w:rsidR="00EE7E49" w:rsidRPr="00662E93">
        <w:rPr>
          <w:rFonts w:ascii="Arial" w:hAnsi="Arial" w:cs="Arial"/>
          <w:sz w:val="24"/>
          <w:szCs w:val="24"/>
        </w:rPr>
        <w:t xml:space="preserve">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Каждый экземпляр расписки подписывается работником МФЦ и заявителем или его представителем.</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lastRenderedPageBreak/>
        <w:t xml:space="preserve">106. </w:t>
      </w:r>
      <w:r w:rsidR="00EE7E49" w:rsidRPr="00662E93">
        <w:rPr>
          <w:rFonts w:ascii="Arial" w:hAnsi="Arial" w:cs="Arial"/>
          <w:sz w:val="24"/>
          <w:szCs w:val="24"/>
        </w:rPr>
        <w:t>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устанавливает личность заявителя или личность и полномочия представителя заявителя;</w:t>
      </w:r>
    </w:p>
    <w:p w:rsidR="002E7D2E" w:rsidRPr="00662E93" w:rsidRDefault="00914594" w:rsidP="00914594">
      <w:pPr>
        <w:spacing w:after="0" w:line="240" w:lineRule="auto"/>
        <w:ind w:firstLine="709"/>
        <w:rPr>
          <w:rFonts w:ascii="Arial" w:hAnsi="Arial" w:cs="Arial"/>
          <w:sz w:val="24"/>
          <w:szCs w:val="24"/>
        </w:rPr>
      </w:pPr>
      <w:proofErr w:type="gramStart"/>
      <w:r>
        <w:rPr>
          <w:rFonts w:ascii="Arial" w:hAnsi="Arial" w:cs="Arial"/>
          <w:sz w:val="24"/>
          <w:szCs w:val="24"/>
        </w:rPr>
        <w:t xml:space="preserve">2) </w:t>
      </w:r>
      <w:r w:rsidR="00EE7E49" w:rsidRPr="00662E93">
        <w:rPr>
          <w:rFonts w:ascii="Arial" w:hAnsi="Arial" w:cs="Arial"/>
          <w:sz w:val="24"/>
          <w:szCs w:val="24"/>
        </w:rPr>
        <w:t>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формирует перечень необходимых заявителю государственных и (или) муниципальных услуг, предоставляемых на основании комплексного запроса;</w:t>
      </w:r>
    </w:p>
    <w:p w:rsidR="002E7D2E" w:rsidRPr="00662E93" w:rsidRDefault="00914594" w:rsidP="00914594">
      <w:pPr>
        <w:spacing w:after="0" w:line="240" w:lineRule="auto"/>
        <w:ind w:firstLine="709"/>
        <w:rPr>
          <w:rFonts w:ascii="Arial" w:hAnsi="Arial" w:cs="Arial"/>
          <w:sz w:val="24"/>
          <w:szCs w:val="24"/>
        </w:rPr>
      </w:pPr>
      <w:proofErr w:type="gramStart"/>
      <w:r>
        <w:rPr>
          <w:rFonts w:ascii="Arial" w:hAnsi="Arial" w:cs="Arial"/>
          <w:sz w:val="24"/>
          <w:szCs w:val="24"/>
        </w:rPr>
        <w:t xml:space="preserve">4) </w:t>
      </w:r>
      <w:r w:rsidR="00EE7E49" w:rsidRPr="00662E93">
        <w:rPr>
          <w:rFonts w:ascii="Arial" w:hAnsi="Arial" w:cs="Arial"/>
          <w:sz w:val="24"/>
          <w:szCs w:val="24"/>
        </w:rPr>
        <w:t>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6) </w:t>
      </w:r>
      <w:r w:rsidR="00EE7E49" w:rsidRPr="00662E93">
        <w:rPr>
          <w:rFonts w:ascii="Arial" w:hAnsi="Arial" w:cs="Arial"/>
          <w:sz w:val="24"/>
          <w:szCs w:val="24"/>
        </w:rPr>
        <w:t>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7) </w:t>
      </w:r>
      <w:r w:rsidR="00EE7E49" w:rsidRPr="00662E93">
        <w:rPr>
          <w:rFonts w:ascii="Arial" w:hAnsi="Arial" w:cs="Arial"/>
          <w:sz w:val="24"/>
          <w:szCs w:val="24"/>
        </w:rPr>
        <w:t>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8) </w:t>
      </w:r>
      <w:r w:rsidR="00EE7E49" w:rsidRPr="00662E93">
        <w:rPr>
          <w:rFonts w:ascii="Arial" w:hAnsi="Arial" w:cs="Arial"/>
          <w:sz w:val="24"/>
          <w:szCs w:val="24"/>
        </w:rPr>
        <w:t xml:space="preserve">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00EE7E49" w:rsidRPr="00662E93">
        <w:rPr>
          <w:rFonts w:ascii="Arial" w:hAnsi="Arial" w:cs="Arial"/>
          <w:sz w:val="24"/>
          <w:szCs w:val="24"/>
        </w:rPr>
        <w:t>запроса</w:t>
      </w:r>
      <w:proofErr w:type="gramEnd"/>
      <w:r w:rsidR="00EE7E49" w:rsidRPr="00662E93">
        <w:rPr>
          <w:rFonts w:ascii="Arial" w:hAnsi="Arial" w:cs="Arial"/>
          <w:sz w:val="24"/>
          <w:szCs w:val="24"/>
        </w:rPr>
        <w:t xml:space="preserve"> возможно получить исключительно в МФЦ;</w:t>
      </w:r>
    </w:p>
    <w:p w:rsidR="002E7D2E" w:rsidRPr="00662E93" w:rsidRDefault="00914594" w:rsidP="00914594">
      <w:pPr>
        <w:spacing w:after="0" w:line="240" w:lineRule="auto"/>
        <w:ind w:firstLine="709"/>
        <w:rPr>
          <w:rFonts w:ascii="Arial" w:hAnsi="Arial" w:cs="Arial"/>
          <w:sz w:val="24"/>
          <w:szCs w:val="24"/>
        </w:rPr>
      </w:pPr>
      <w:proofErr w:type="gramStart"/>
      <w:r>
        <w:rPr>
          <w:rFonts w:ascii="Arial" w:hAnsi="Arial" w:cs="Arial"/>
          <w:sz w:val="24"/>
          <w:szCs w:val="24"/>
        </w:rPr>
        <w:t xml:space="preserve">9) </w:t>
      </w:r>
      <w:r w:rsidR="00EE7E49" w:rsidRPr="00662E93">
        <w:rPr>
          <w:rFonts w:ascii="Arial" w:hAnsi="Arial" w:cs="Arial"/>
          <w:sz w:val="24"/>
          <w:szCs w:val="24"/>
        </w:rPr>
        <w:t>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2E7D2E" w:rsidRPr="00662E93" w:rsidRDefault="00914594" w:rsidP="00914594">
      <w:pPr>
        <w:spacing w:after="0" w:line="240" w:lineRule="auto"/>
        <w:ind w:firstLine="709"/>
        <w:rPr>
          <w:rFonts w:ascii="Arial" w:hAnsi="Arial" w:cs="Arial"/>
          <w:sz w:val="24"/>
          <w:szCs w:val="24"/>
        </w:rPr>
      </w:pPr>
      <w:proofErr w:type="gramStart"/>
      <w:r>
        <w:rPr>
          <w:rFonts w:ascii="Arial" w:hAnsi="Arial" w:cs="Arial"/>
          <w:sz w:val="24"/>
          <w:szCs w:val="24"/>
        </w:rPr>
        <w:t xml:space="preserve">10) </w:t>
      </w:r>
      <w:r w:rsidR="00EE7E49" w:rsidRPr="00662E93">
        <w:rPr>
          <w:rFonts w:ascii="Arial" w:hAnsi="Arial" w:cs="Arial"/>
          <w:sz w:val="24"/>
          <w:szCs w:val="24"/>
        </w:rPr>
        <w:t>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11) </w:t>
      </w:r>
      <w:r w:rsidR="00EE7E49" w:rsidRPr="00662E93">
        <w:rPr>
          <w:rFonts w:ascii="Arial" w:hAnsi="Arial" w:cs="Arial"/>
          <w:sz w:val="24"/>
          <w:szCs w:val="24"/>
        </w:rPr>
        <w:t>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w:t>
      </w:r>
      <w:r w:rsidR="00EE7E49" w:rsidRPr="00662E93">
        <w:rPr>
          <w:rFonts w:ascii="Arial" w:hAnsi="Arial" w:cs="Arial"/>
          <w:color w:val="FF0000"/>
          <w:sz w:val="24"/>
          <w:szCs w:val="24"/>
        </w:rPr>
        <w:t xml:space="preserve"> </w:t>
      </w:r>
      <w:r w:rsidR="00EE7E49" w:rsidRPr="00662E93">
        <w:rPr>
          <w:rFonts w:ascii="Arial" w:hAnsi="Arial" w:cs="Arial"/>
          <w:sz w:val="24"/>
          <w:szCs w:val="24"/>
        </w:rPr>
        <w:t xml:space="preserve">предоставления </w:t>
      </w:r>
      <w:r w:rsidR="00EE7E49" w:rsidRPr="00662E93">
        <w:rPr>
          <w:rFonts w:ascii="Arial" w:hAnsi="Arial" w:cs="Arial"/>
          <w:sz w:val="24"/>
          <w:szCs w:val="24"/>
        </w:rPr>
        <w:lastRenderedPageBreak/>
        <w:t>государственных и муниципальных услуг и порядка хранения соответствующих запросов»;</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12) </w:t>
      </w:r>
      <w:r w:rsidR="00EE7E49" w:rsidRPr="00662E93">
        <w:rPr>
          <w:rFonts w:ascii="Arial" w:hAnsi="Arial" w:cs="Arial"/>
          <w:sz w:val="24"/>
          <w:szCs w:val="24"/>
        </w:rPr>
        <w:t>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107.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от имени заявителя заполняет запрос о предоставлении каждой государственной и (или) муниципальной услуги, указанной в комплексном запросе;</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EE7E49" w:rsidRPr="00662E93">
        <w:rPr>
          <w:rFonts w:ascii="Arial" w:hAnsi="Arial" w:cs="Arial"/>
          <w:sz w:val="24"/>
          <w:szCs w:val="24"/>
          <w:u w:val="single" w:color="000000"/>
        </w:rPr>
        <w:t>03</w:t>
      </w:r>
      <w:r w:rsidR="00EE7E49" w:rsidRPr="00662E93">
        <w:rPr>
          <w:rFonts w:ascii="Arial" w:hAnsi="Arial" w:cs="Arial"/>
          <w:sz w:val="24"/>
          <w:szCs w:val="24"/>
        </w:rPr>
        <w:t xml:space="preserve"> настоящего административного регламента.</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108. В случае подачи заявителем или его представителем заявления об исправлении технической ошибки, указанного в пункте</w:t>
      </w:r>
      <w:r w:rsidRPr="00662E93">
        <w:rPr>
          <w:rFonts w:ascii="Arial" w:hAnsi="Arial" w:cs="Arial"/>
          <w:color w:val="FF0000"/>
          <w:sz w:val="24"/>
          <w:szCs w:val="24"/>
        </w:rPr>
        <w:t xml:space="preserve"> </w:t>
      </w:r>
      <w:r w:rsidRPr="00662E93">
        <w:rPr>
          <w:rFonts w:ascii="Arial" w:hAnsi="Arial" w:cs="Arial"/>
          <w:sz w:val="24"/>
          <w:szCs w:val="24"/>
        </w:rPr>
        <w:t>11</w:t>
      </w:r>
      <w:r w:rsidRPr="00662E93">
        <w:rPr>
          <w:rFonts w:ascii="Arial" w:hAnsi="Arial" w:cs="Arial"/>
          <w:sz w:val="24"/>
          <w:szCs w:val="24"/>
          <w:u w:val="single" w:color="000000"/>
        </w:rPr>
        <w:t>0</w:t>
      </w:r>
      <w:r w:rsidRPr="00662E93">
        <w:rPr>
          <w:rFonts w:ascii="Arial" w:hAnsi="Arial" w:cs="Arial"/>
          <w:color w:val="FF0000"/>
          <w:sz w:val="24"/>
          <w:szCs w:val="24"/>
        </w:rPr>
        <w:t xml:space="preserve"> </w:t>
      </w:r>
      <w:r w:rsidRPr="00662E93">
        <w:rPr>
          <w:rFonts w:ascii="Arial" w:hAnsi="Arial" w:cs="Arial"/>
          <w:sz w:val="24"/>
          <w:szCs w:val="24"/>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устанавливает личность заявителя или личность и полномочия представителя заявителя;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 xml:space="preserve">осуществляет сканирование заявления об исправлении технической ошибки и присваивает электронному документу </w:t>
      </w:r>
      <w:proofErr w:type="gramStart"/>
      <w:r w:rsidR="00EE7E49" w:rsidRPr="00662E93">
        <w:rPr>
          <w:rFonts w:ascii="Arial" w:hAnsi="Arial" w:cs="Arial"/>
          <w:sz w:val="24"/>
          <w:szCs w:val="24"/>
        </w:rPr>
        <w:t>уникальный</w:t>
      </w:r>
      <w:proofErr w:type="gramEnd"/>
      <w:r w:rsidR="00EE7E49" w:rsidRPr="00662E93">
        <w:rPr>
          <w:rFonts w:ascii="Arial" w:hAnsi="Arial" w:cs="Arial"/>
          <w:sz w:val="24"/>
          <w:szCs w:val="24"/>
        </w:rPr>
        <w:t xml:space="preserve"> </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 xml:space="preserve">идентификационный код и заверяет его своей электронной подписью; </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направляет заявление об исправлении технической ошибки в администрацию:</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а) в электронном виде – в день обращения заявителя в МФЦ;</w:t>
      </w:r>
    </w:p>
    <w:p w:rsidR="002E7D2E" w:rsidRPr="00662E93" w:rsidRDefault="00EE7E49" w:rsidP="00914594">
      <w:pPr>
        <w:spacing w:after="0" w:line="240" w:lineRule="auto"/>
        <w:ind w:firstLine="709"/>
        <w:rPr>
          <w:rFonts w:ascii="Arial" w:hAnsi="Arial" w:cs="Arial"/>
          <w:sz w:val="24"/>
          <w:szCs w:val="24"/>
        </w:rPr>
      </w:pPr>
      <w:proofErr w:type="gramStart"/>
      <w:r w:rsidRPr="00662E93">
        <w:rPr>
          <w:rFonts w:ascii="Arial" w:hAnsi="Arial" w:cs="Arial"/>
          <w:sz w:val="24"/>
          <w:szCs w:val="24"/>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662E93">
        <w:rPr>
          <w:rFonts w:ascii="Arial" w:hAnsi="Arial" w:cs="Arial"/>
          <w:sz w:val="24"/>
          <w:szCs w:val="24"/>
        </w:rPr>
        <w:t xml:space="preserve"> заявителя или его представителя в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109. </w:t>
      </w:r>
      <w:proofErr w:type="gramStart"/>
      <w:r w:rsidR="00EE7E49" w:rsidRPr="00662E93">
        <w:rPr>
          <w:rFonts w:ascii="Arial" w:hAnsi="Arial" w:cs="Arial"/>
          <w:sz w:val="24"/>
          <w:szCs w:val="24"/>
        </w:rPr>
        <w:t>При получении МФЦ решения о выдаче разрешения на вступление в брак или решения об отказе в выдаче разрешения на вступление в брак  или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w:t>
      </w:r>
      <w:proofErr w:type="gramEnd"/>
      <w:r w:rsidR="00EE7E49" w:rsidRPr="00662E93">
        <w:rPr>
          <w:rFonts w:ascii="Arial" w:hAnsi="Arial" w:cs="Arial"/>
          <w:sz w:val="24"/>
          <w:szCs w:val="24"/>
        </w:rPr>
        <w:t xml:space="preserve"> записью даты и времени телефонного звонка или посредством SMS-информирования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2E7D2E" w:rsidRDefault="00EE7E49" w:rsidP="00914594">
      <w:pPr>
        <w:spacing w:after="0" w:line="240" w:lineRule="auto"/>
        <w:ind w:firstLine="709"/>
        <w:rPr>
          <w:rFonts w:ascii="Arial" w:hAnsi="Arial" w:cs="Arial"/>
          <w:sz w:val="24"/>
          <w:szCs w:val="24"/>
        </w:rPr>
      </w:pPr>
      <w:proofErr w:type="gramStart"/>
      <w:r w:rsidRPr="00662E93">
        <w:rPr>
          <w:rFonts w:ascii="Arial" w:hAnsi="Arial" w:cs="Arial"/>
          <w:sz w:val="24"/>
          <w:szCs w:val="24"/>
        </w:rPr>
        <w:t xml:space="preserve">После выдачи решения о выдаче разрешения на вступление в брак или решения об отказе в выдаче разрешения на вступление в брак или уведомления </w:t>
      </w:r>
      <w:r w:rsidRPr="00662E93">
        <w:rPr>
          <w:rFonts w:ascii="Arial" w:hAnsi="Arial" w:cs="Arial"/>
          <w:sz w:val="24"/>
          <w:szCs w:val="24"/>
        </w:rPr>
        <w:lastRenderedPageBreak/>
        <w:t>об отказе в принятии заявления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roofErr w:type="gramEnd"/>
    </w:p>
    <w:p w:rsidR="00914594" w:rsidRPr="00662E93" w:rsidRDefault="00914594" w:rsidP="00662E93">
      <w:pPr>
        <w:spacing w:after="0" w:line="240" w:lineRule="auto"/>
        <w:ind w:firstLine="709"/>
        <w:rPr>
          <w:rFonts w:ascii="Arial" w:hAnsi="Arial" w:cs="Arial"/>
          <w:sz w:val="24"/>
          <w:szCs w:val="24"/>
        </w:rPr>
      </w:pPr>
    </w:p>
    <w:p w:rsidR="002E7D2E" w:rsidRDefault="00EE7E49" w:rsidP="00914594">
      <w:pPr>
        <w:spacing w:after="0" w:line="240" w:lineRule="auto"/>
        <w:ind w:firstLine="0"/>
        <w:jc w:val="center"/>
        <w:rPr>
          <w:rFonts w:ascii="Arial" w:hAnsi="Arial" w:cs="Arial"/>
          <w:sz w:val="24"/>
          <w:szCs w:val="24"/>
        </w:rPr>
      </w:pPr>
      <w:r w:rsidRPr="00662E93">
        <w:rPr>
          <w:rFonts w:ascii="Arial" w:hAnsi="Arial" w:cs="Arial"/>
          <w:sz w:val="24"/>
          <w:szCs w:val="24"/>
        </w:rPr>
        <w:t>Глава 24. Исправление допущенных опечаток и ошибок в выданных в результате предоставления муниципальной услуги документах</w:t>
      </w:r>
    </w:p>
    <w:p w:rsidR="00914594" w:rsidRPr="00662E93" w:rsidRDefault="00914594" w:rsidP="00662E93">
      <w:pPr>
        <w:spacing w:after="0" w:line="240" w:lineRule="auto"/>
        <w:ind w:firstLine="709"/>
        <w:jc w:val="center"/>
        <w:rPr>
          <w:rFonts w:ascii="Arial" w:hAnsi="Arial" w:cs="Arial"/>
          <w:sz w:val="24"/>
          <w:szCs w:val="24"/>
        </w:rPr>
      </w:pP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110. </w:t>
      </w:r>
      <w:r w:rsidR="00EE7E49" w:rsidRPr="001B6E2E">
        <w:rPr>
          <w:rFonts w:ascii="Arial" w:hAnsi="Arial" w:cs="Arial"/>
          <w:sz w:val="24"/>
          <w:szCs w:val="24"/>
        </w:rPr>
        <w:t>Основанием для исправления допущенных опечаток и ошибок в выданном в результате предоставления муниципальной услуги решении об утверждении схемы или решении об отказе в утверждении схемы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111. </w:t>
      </w:r>
      <w:r w:rsidR="00EE7E49" w:rsidRPr="001B6E2E">
        <w:rPr>
          <w:rFonts w:ascii="Arial" w:hAnsi="Arial" w:cs="Arial"/>
          <w:sz w:val="24"/>
          <w:szCs w:val="24"/>
        </w:rPr>
        <w:t>Заявление об исправлении технической ошибки подается заявителем или его представителем в администрацию одним из способов, указанным в</w:t>
      </w:r>
      <w:r w:rsidR="00EE7E49" w:rsidRPr="001B6E2E">
        <w:rPr>
          <w:rFonts w:ascii="Arial" w:hAnsi="Arial" w:cs="Arial"/>
          <w:color w:val="FF0000"/>
          <w:sz w:val="24"/>
          <w:szCs w:val="24"/>
        </w:rPr>
        <w:t xml:space="preserve"> </w:t>
      </w:r>
      <w:r w:rsidR="00EE7E49" w:rsidRPr="001B6E2E">
        <w:rPr>
          <w:rFonts w:ascii="Arial" w:hAnsi="Arial" w:cs="Arial"/>
          <w:sz w:val="24"/>
          <w:szCs w:val="24"/>
        </w:rPr>
        <w:t>пункте 16 настоящего административного регламента.</w:t>
      </w:r>
      <w:r w:rsidR="00EE7E49" w:rsidRPr="001B6E2E">
        <w:rPr>
          <w:rFonts w:ascii="Arial" w:hAnsi="Arial" w:cs="Arial"/>
          <w:color w:val="FF0000"/>
          <w:sz w:val="24"/>
          <w:szCs w:val="24"/>
        </w:rPr>
        <w:t xml:space="preserve"> </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112. </w:t>
      </w:r>
      <w:r w:rsidR="00EE7E49" w:rsidRPr="001B6E2E">
        <w:rPr>
          <w:rFonts w:ascii="Arial" w:hAnsi="Arial" w:cs="Arial"/>
          <w:sz w:val="24"/>
          <w:szCs w:val="24"/>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00EE7E49" w:rsidRPr="001B6E2E">
        <w:rPr>
          <w:rFonts w:ascii="Arial" w:hAnsi="Arial" w:cs="Arial"/>
          <w:color w:val="FF0000"/>
          <w:sz w:val="24"/>
          <w:szCs w:val="24"/>
        </w:rPr>
        <w:t xml:space="preserve"> </w:t>
      </w:r>
      <w:r w:rsidR="00EE7E49" w:rsidRPr="001B6E2E">
        <w:rPr>
          <w:rFonts w:ascii="Arial" w:hAnsi="Arial" w:cs="Arial"/>
          <w:sz w:val="24"/>
          <w:szCs w:val="24"/>
        </w:rPr>
        <w:t>главой 14</w:t>
      </w:r>
      <w:r w:rsidR="00EE7E49" w:rsidRPr="001B6E2E">
        <w:rPr>
          <w:rFonts w:ascii="Arial" w:hAnsi="Arial" w:cs="Arial"/>
          <w:color w:val="FF0000"/>
          <w:sz w:val="24"/>
          <w:szCs w:val="24"/>
        </w:rPr>
        <w:t xml:space="preserve"> </w:t>
      </w:r>
      <w:r w:rsidR="00EE7E49" w:rsidRPr="001B6E2E">
        <w:rPr>
          <w:rFonts w:ascii="Arial" w:hAnsi="Arial" w:cs="Arial"/>
          <w:sz w:val="24"/>
          <w:szCs w:val="24"/>
        </w:rPr>
        <w:t>настоящего административного регламента, и направляется должностному лицу</w:t>
      </w:r>
      <w:proofErr w:type="gramStart"/>
      <w:r w:rsidR="00EE7E49" w:rsidRPr="001B6E2E">
        <w:rPr>
          <w:rFonts w:ascii="Arial" w:hAnsi="Arial" w:cs="Arial"/>
          <w:sz w:val="24"/>
          <w:szCs w:val="24"/>
        </w:rPr>
        <w:t>.</w:t>
      </w:r>
      <w:proofErr w:type="gramEnd"/>
      <w:r w:rsidR="00EE7E49" w:rsidRPr="001B6E2E">
        <w:rPr>
          <w:rFonts w:ascii="Arial" w:hAnsi="Arial" w:cs="Arial"/>
          <w:sz w:val="24"/>
          <w:szCs w:val="24"/>
        </w:rPr>
        <w:t xml:space="preserve"> </w:t>
      </w:r>
      <w:proofErr w:type="gramStart"/>
      <w:r w:rsidR="00EE7E49" w:rsidRPr="001B6E2E">
        <w:rPr>
          <w:rFonts w:ascii="Arial" w:hAnsi="Arial" w:cs="Arial"/>
          <w:sz w:val="24"/>
          <w:szCs w:val="24"/>
        </w:rPr>
        <w:t>о</w:t>
      </w:r>
      <w:proofErr w:type="gramEnd"/>
      <w:r w:rsidR="00EE7E49" w:rsidRPr="001B6E2E">
        <w:rPr>
          <w:rFonts w:ascii="Arial" w:hAnsi="Arial" w:cs="Arial"/>
          <w:sz w:val="24"/>
          <w:szCs w:val="24"/>
        </w:rPr>
        <w:t>тветственному за предоставление муниципальной услуги.</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113. </w:t>
      </w:r>
      <w:proofErr w:type="gramStart"/>
      <w:r w:rsidR="00EE7E49" w:rsidRPr="001B6E2E">
        <w:rPr>
          <w:rFonts w:ascii="Arial" w:hAnsi="Arial" w:cs="Arial"/>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914594" w:rsidRPr="001B6E2E" w:rsidRDefault="00EE7E49" w:rsidP="001B6E2E">
      <w:pPr>
        <w:spacing w:after="0" w:line="240" w:lineRule="auto"/>
        <w:ind w:firstLine="709"/>
        <w:rPr>
          <w:rFonts w:ascii="Arial" w:hAnsi="Arial" w:cs="Arial"/>
          <w:sz w:val="24"/>
          <w:szCs w:val="24"/>
        </w:rPr>
      </w:pPr>
      <w:r w:rsidRPr="001B6E2E">
        <w:rPr>
          <w:rFonts w:ascii="Arial" w:hAnsi="Arial" w:cs="Arial"/>
          <w:sz w:val="24"/>
          <w:szCs w:val="24"/>
        </w:rPr>
        <w:t xml:space="preserve">1) об исправлении технической ошибки; </w:t>
      </w:r>
    </w:p>
    <w:p w:rsidR="002E7D2E" w:rsidRPr="001B6E2E" w:rsidRDefault="00EE7E49" w:rsidP="001B6E2E">
      <w:pPr>
        <w:spacing w:after="0" w:line="240" w:lineRule="auto"/>
        <w:ind w:firstLine="709"/>
        <w:rPr>
          <w:rFonts w:ascii="Arial" w:hAnsi="Arial" w:cs="Arial"/>
          <w:sz w:val="24"/>
          <w:szCs w:val="24"/>
        </w:rPr>
      </w:pPr>
      <w:r w:rsidRPr="001B6E2E">
        <w:rPr>
          <w:rFonts w:ascii="Arial" w:hAnsi="Arial" w:cs="Arial"/>
          <w:sz w:val="24"/>
          <w:szCs w:val="24"/>
        </w:rPr>
        <w:t>2) об отсутствии технической ошибки.</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114. </w:t>
      </w:r>
      <w:r w:rsidR="00EE7E49" w:rsidRPr="001B6E2E">
        <w:rPr>
          <w:rFonts w:ascii="Arial" w:hAnsi="Arial" w:cs="Arial"/>
          <w:sz w:val="24"/>
          <w:szCs w:val="24"/>
        </w:rPr>
        <w:t>Критерием принятия решения, указанного в пункте</w:t>
      </w:r>
      <w:r w:rsidR="00EE7E49" w:rsidRPr="001B6E2E">
        <w:rPr>
          <w:rFonts w:ascii="Arial" w:hAnsi="Arial" w:cs="Arial"/>
          <w:color w:val="FF0000"/>
          <w:sz w:val="24"/>
          <w:szCs w:val="24"/>
        </w:rPr>
        <w:t xml:space="preserve"> </w:t>
      </w:r>
      <w:r w:rsidR="00EE7E49" w:rsidRPr="001B6E2E">
        <w:rPr>
          <w:rFonts w:ascii="Arial" w:hAnsi="Arial" w:cs="Arial"/>
          <w:sz w:val="24"/>
          <w:szCs w:val="24"/>
        </w:rPr>
        <w:t>113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115. </w:t>
      </w:r>
      <w:r w:rsidR="00EE7E49" w:rsidRPr="001B6E2E">
        <w:rPr>
          <w:rFonts w:ascii="Arial" w:hAnsi="Arial" w:cs="Arial"/>
          <w:sz w:val="24"/>
          <w:szCs w:val="24"/>
        </w:rPr>
        <w:t>В случае принятия решения, указанного в подпункте 1 пункта 113</w:t>
      </w:r>
      <w:r w:rsidR="00EE7E49" w:rsidRPr="001B6E2E">
        <w:rPr>
          <w:rFonts w:ascii="Arial" w:hAnsi="Arial" w:cs="Arial"/>
          <w:color w:val="FF0000"/>
          <w:sz w:val="24"/>
          <w:szCs w:val="24"/>
        </w:rPr>
        <w:t xml:space="preserve"> </w:t>
      </w:r>
      <w:r w:rsidR="00EE7E49" w:rsidRPr="001B6E2E">
        <w:rPr>
          <w:rFonts w:ascii="Arial" w:hAnsi="Arial" w:cs="Arial"/>
          <w:sz w:val="24"/>
          <w:szCs w:val="24"/>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116. </w:t>
      </w:r>
      <w:proofErr w:type="gramStart"/>
      <w:r w:rsidR="00EE7E49" w:rsidRPr="001B6E2E">
        <w:rPr>
          <w:rFonts w:ascii="Arial" w:hAnsi="Arial" w:cs="Arial"/>
          <w:sz w:val="24"/>
          <w:szCs w:val="24"/>
        </w:rPr>
        <w:t>В случае принятия решения, указанного в подпункте 2 пункта 113</w:t>
      </w:r>
      <w:r w:rsidR="00EE7E49" w:rsidRPr="001B6E2E">
        <w:rPr>
          <w:rFonts w:ascii="Arial" w:hAnsi="Arial" w:cs="Arial"/>
          <w:color w:val="FF0000"/>
          <w:sz w:val="24"/>
          <w:szCs w:val="24"/>
        </w:rPr>
        <w:t xml:space="preserve"> </w:t>
      </w:r>
      <w:r w:rsidR="00EE7E49" w:rsidRPr="001B6E2E">
        <w:rPr>
          <w:rFonts w:ascii="Arial" w:hAnsi="Arial" w:cs="Arial"/>
          <w:sz w:val="24"/>
          <w:szCs w:val="24"/>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117. </w:t>
      </w:r>
      <w:proofErr w:type="gramStart"/>
      <w:r w:rsidR="00EE7E49" w:rsidRPr="001B6E2E">
        <w:rPr>
          <w:rFonts w:ascii="Arial" w:hAnsi="Arial" w:cs="Arial"/>
          <w:sz w:val="24"/>
          <w:szCs w:val="24"/>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118. </w:t>
      </w:r>
      <w:r w:rsidR="00EE7E49" w:rsidRPr="001B6E2E">
        <w:rPr>
          <w:rFonts w:ascii="Arial" w:hAnsi="Arial" w:cs="Arial"/>
          <w:sz w:val="24"/>
          <w:szCs w:val="24"/>
        </w:rPr>
        <w:t xml:space="preserve">Глава администрации немедленно после подписания документа, указанного в пункте 117 настоящего административного регламента, передает его </w:t>
      </w:r>
      <w:r w:rsidR="00EE7E49" w:rsidRPr="001B6E2E">
        <w:rPr>
          <w:rFonts w:ascii="Arial" w:hAnsi="Arial" w:cs="Arial"/>
          <w:sz w:val="24"/>
          <w:szCs w:val="24"/>
        </w:rPr>
        <w:lastRenderedPageBreak/>
        <w:t>должностному лицу администрации, ответственному за направление (выдачу) заявителю результата муниципальной услуги.</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119. </w:t>
      </w:r>
      <w:proofErr w:type="gramStart"/>
      <w:r w:rsidR="00EE7E49" w:rsidRPr="001B6E2E">
        <w:rPr>
          <w:rFonts w:ascii="Arial" w:hAnsi="Arial" w:cs="Arial"/>
          <w:sz w:val="24"/>
          <w:szCs w:val="24"/>
        </w:rPr>
        <w:t>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117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2E7D2E" w:rsidRPr="001B6E2E" w:rsidRDefault="00EE7E49" w:rsidP="001B6E2E">
      <w:pPr>
        <w:spacing w:after="0" w:line="240" w:lineRule="auto"/>
        <w:ind w:firstLine="709"/>
        <w:rPr>
          <w:rFonts w:ascii="Arial" w:hAnsi="Arial" w:cs="Arial"/>
          <w:sz w:val="24"/>
          <w:szCs w:val="24"/>
        </w:rPr>
      </w:pPr>
      <w:r w:rsidRPr="001B6E2E">
        <w:rPr>
          <w:rFonts w:ascii="Arial" w:hAnsi="Arial" w:cs="Arial"/>
          <w:sz w:val="24"/>
          <w:szCs w:val="24"/>
        </w:rPr>
        <w:t>В случае</w:t>
      </w:r>
      <w:proofErr w:type="gramStart"/>
      <w:r w:rsidRPr="001B6E2E">
        <w:rPr>
          <w:rFonts w:ascii="Arial" w:hAnsi="Arial" w:cs="Arial"/>
          <w:sz w:val="24"/>
          <w:szCs w:val="24"/>
        </w:rPr>
        <w:t>,</w:t>
      </w:r>
      <w:proofErr w:type="gramEnd"/>
      <w:r w:rsidRPr="001B6E2E">
        <w:rPr>
          <w:rFonts w:ascii="Arial" w:hAnsi="Arial" w:cs="Arial"/>
          <w:sz w:val="24"/>
          <w:szCs w:val="24"/>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117</w:t>
      </w:r>
      <w:r w:rsidRPr="001B6E2E">
        <w:rPr>
          <w:rFonts w:ascii="Arial" w:hAnsi="Arial" w:cs="Arial"/>
          <w:color w:val="FF0000"/>
          <w:sz w:val="24"/>
          <w:szCs w:val="24"/>
        </w:rPr>
        <w:t xml:space="preserve"> </w:t>
      </w:r>
      <w:r w:rsidRPr="001B6E2E">
        <w:rPr>
          <w:rFonts w:ascii="Arial" w:hAnsi="Arial" w:cs="Arial"/>
          <w:sz w:val="24"/>
          <w:szCs w:val="24"/>
        </w:rPr>
        <w:t>настоящего административного регламента, направляет указанный документ в МФЦ.</w:t>
      </w:r>
      <w:r w:rsidRPr="001B6E2E">
        <w:rPr>
          <w:rFonts w:ascii="Arial" w:hAnsi="Arial" w:cs="Arial"/>
          <w:color w:val="FF0000"/>
          <w:sz w:val="24"/>
          <w:szCs w:val="24"/>
        </w:rPr>
        <w:t xml:space="preserve"> </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120. </w:t>
      </w:r>
      <w:r w:rsidR="00EE7E49" w:rsidRPr="001B6E2E">
        <w:rPr>
          <w:rFonts w:ascii="Arial" w:hAnsi="Arial" w:cs="Arial"/>
          <w:sz w:val="24"/>
          <w:szCs w:val="24"/>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 </w:t>
      </w:r>
      <w:r w:rsidR="00EE7E49" w:rsidRPr="001B6E2E">
        <w:rPr>
          <w:rFonts w:ascii="Arial" w:hAnsi="Arial" w:cs="Arial"/>
          <w:sz w:val="24"/>
          <w:szCs w:val="24"/>
        </w:rPr>
        <w:t>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E7D2E" w:rsidRPr="001B6E2E" w:rsidRDefault="00914594" w:rsidP="001B6E2E">
      <w:pPr>
        <w:spacing w:after="0" w:line="240" w:lineRule="auto"/>
        <w:ind w:firstLine="709"/>
        <w:rPr>
          <w:rFonts w:ascii="Arial" w:hAnsi="Arial" w:cs="Arial"/>
          <w:sz w:val="24"/>
          <w:szCs w:val="24"/>
        </w:rPr>
      </w:pPr>
      <w:proofErr w:type="gramStart"/>
      <w:r w:rsidRPr="001B6E2E">
        <w:rPr>
          <w:rFonts w:ascii="Arial" w:hAnsi="Arial" w:cs="Arial"/>
          <w:sz w:val="24"/>
          <w:szCs w:val="24"/>
        </w:rPr>
        <w:t xml:space="preserve">2) </w:t>
      </w:r>
      <w:r w:rsidR="00EE7E49" w:rsidRPr="001B6E2E">
        <w:rPr>
          <w:rFonts w:ascii="Arial" w:hAnsi="Arial" w:cs="Arial"/>
          <w:sz w:val="24"/>
          <w:szCs w:val="24"/>
        </w:rPr>
        <w:t>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121. </w:t>
      </w:r>
      <w:proofErr w:type="gramStart"/>
      <w:r w:rsidR="00EE7E49" w:rsidRPr="001B6E2E">
        <w:rPr>
          <w:rFonts w:ascii="Arial" w:hAnsi="Arial" w:cs="Arial"/>
          <w:sz w:val="24"/>
          <w:szCs w:val="24"/>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w:t>
      </w:r>
      <w:r w:rsidRPr="001B6E2E">
        <w:rPr>
          <w:rFonts w:ascii="Arial" w:hAnsi="Arial" w:cs="Arial"/>
          <w:sz w:val="24"/>
          <w:szCs w:val="24"/>
        </w:rPr>
        <w:t xml:space="preserve">в журнале регистрации обращений за предоставлением муниципальной услуги </w:t>
      </w:r>
      <w:r w:rsidR="00EE7E49" w:rsidRPr="001B6E2E">
        <w:rPr>
          <w:rFonts w:ascii="Arial" w:hAnsi="Arial" w:cs="Arial"/>
          <w:sz w:val="24"/>
          <w:szCs w:val="24"/>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w:t>
      </w:r>
      <w:proofErr w:type="gramEnd"/>
      <w:r w:rsidR="00EE7E49" w:rsidRPr="001B6E2E">
        <w:rPr>
          <w:rFonts w:ascii="Arial" w:hAnsi="Arial" w:cs="Arial"/>
          <w:sz w:val="24"/>
          <w:szCs w:val="24"/>
        </w:rPr>
        <w:t xml:space="preserve"> представителю, МФЦ  или о получении указанного документа лично заявителем или его представителем.</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 xml:space="preserve">РАЗДЕЛ IV. ФОРМЫ </w:t>
      </w:r>
      <w:proofErr w:type="gramStart"/>
      <w:r w:rsidRPr="00662E93">
        <w:rPr>
          <w:rFonts w:ascii="Arial" w:hAnsi="Arial" w:cs="Arial"/>
          <w:sz w:val="24"/>
          <w:szCs w:val="24"/>
        </w:rPr>
        <w:t>КОНТРОЛЯ ЗА</w:t>
      </w:r>
      <w:proofErr w:type="gramEnd"/>
      <w:r w:rsidRPr="00662E93">
        <w:rPr>
          <w:rFonts w:ascii="Arial" w:hAnsi="Arial" w:cs="Arial"/>
          <w:sz w:val="24"/>
          <w:szCs w:val="24"/>
        </w:rPr>
        <w:t xml:space="preserve"> ПРЕДОСТАВЛЕНИЕМ МУНИЦИПАЛЬНОЙ УСЛУГИ</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 xml:space="preserve">Глава 25. Порядок осуществления текущего </w:t>
      </w:r>
      <w:proofErr w:type="gramStart"/>
      <w:r w:rsidRPr="00662E93">
        <w:rPr>
          <w:rFonts w:ascii="Arial" w:hAnsi="Arial" w:cs="Arial"/>
          <w:sz w:val="24"/>
          <w:szCs w:val="24"/>
        </w:rPr>
        <w:t>контроля за</w:t>
      </w:r>
      <w:proofErr w:type="gramEnd"/>
      <w:r w:rsidRPr="00662E93">
        <w:rPr>
          <w:rFonts w:ascii="Arial" w:hAnsi="Arial" w:cs="Arial"/>
          <w:sz w:val="24"/>
          <w:szCs w:val="24"/>
        </w:rPr>
        <w:t xml:space="preserve"> соблюдением и исполнением ответственными должностными лицами положений настоящего административного регламента и иных нормативных</w:t>
      </w:r>
      <w:r w:rsidR="001B6E2E">
        <w:rPr>
          <w:rFonts w:ascii="Arial" w:hAnsi="Arial" w:cs="Arial"/>
          <w:sz w:val="24"/>
          <w:szCs w:val="24"/>
        </w:rPr>
        <w:t xml:space="preserve"> </w:t>
      </w:r>
      <w:r w:rsidRPr="00662E93">
        <w:rPr>
          <w:rFonts w:ascii="Arial" w:hAnsi="Arial" w:cs="Arial"/>
          <w:sz w:val="24"/>
          <w:szCs w:val="24"/>
        </w:rPr>
        <w:t>правовых актов, устанавливающих требования к предоставлению муниципальной услуги, а также за принятием ими решений</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122. </w:t>
      </w:r>
      <w:r w:rsidR="00EE7E49" w:rsidRPr="00662E93">
        <w:rPr>
          <w:rFonts w:ascii="Arial" w:hAnsi="Arial" w:cs="Arial"/>
          <w:sz w:val="24"/>
          <w:szCs w:val="24"/>
        </w:rPr>
        <w:t xml:space="preserve">Текущий </w:t>
      </w:r>
      <w:proofErr w:type="gramStart"/>
      <w:r w:rsidR="00EE7E49" w:rsidRPr="00662E93">
        <w:rPr>
          <w:rFonts w:ascii="Arial" w:hAnsi="Arial" w:cs="Arial"/>
          <w:sz w:val="24"/>
          <w:szCs w:val="24"/>
        </w:rPr>
        <w:t>контроль за</w:t>
      </w:r>
      <w:proofErr w:type="gramEnd"/>
      <w:r w:rsidR="00EE7E49" w:rsidRPr="00662E93">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lastRenderedPageBreak/>
        <w:t xml:space="preserve">123. </w:t>
      </w:r>
      <w:r w:rsidR="00EE7E49" w:rsidRPr="00662E93">
        <w:rPr>
          <w:rFonts w:ascii="Arial" w:hAnsi="Arial" w:cs="Arial"/>
          <w:sz w:val="24"/>
          <w:szCs w:val="24"/>
        </w:rPr>
        <w:t>Основными задачами текущего контроля являются:</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обеспечение своевременного и качественного предоставления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выявление нарушений в сроках и качестве предоставления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выявление и устранение причин и условий, способствующих ненадлежащему предоставлению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принятие мер по надлежащему предоставлению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124. </w:t>
      </w:r>
      <w:r w:rsidR="00EE7E49" w:rsidRPr="00662E93">
        <w:rPr>
          <w:rFonts w:ascii="Arial" w:hAnsi="Arial" w:cs="Arial"/>
          <w:sz w:val="24"/>
          <w:szCs w:val="24"/>
        </w:rPr>
        <w:t>Текущий контроль осуществляется на постоянной основе.</w:t>
      </w:r>
    </w:p>
    <w:p w:rsidR="00E3002F" w:rsidRPr="00662E93" w:rsidRDefault="00E3002F" w:rsidP="00662E93">
      <w:pPr>
        <w:spacing w:after="0" w:line="240" w:lineRule="auto"/>
        <w:ind w:firstLine="709"/>
        <w:rPr>
          <w:rFonts w:ascii="Arial" w:hAnsi="Arial" w:cs="Arial"/>
          <w:sz w:val="24"/>
          <w:szCs w:val="24"/>
        </w:rPr>
      </w:pPr>
    </w:p>
    <w:p w:rsidR="002E7D2E"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Глава 26. Порядок и периодичность осуществления плановых и внеплановых проверок полноты и качества предоставления</w:t>
      </w:r>
      <w:r w:rsidR="001B6E2E">
        <w:rPr>
          <w:rFonts w:ascii="Arial" w:hAnsi="Arial" w:cs="Arial"/>
          <w:sz w:val="24"/>
          <w:szCs w:val="24"/>
        </w:rPr>
        <w:t xml:space="preserve"> </w:t>
      </w:r>
      <w:r w:rsidRPr="00662E93">
        <w:rPr>
          <w:rFonts w:ascii="Arial" w:hAnsi="Arial" w:cs="Arial"/>
          <w:sz w:val="24"/>
          <w:szCs w:val="24"/>
        </w:rPr>
        <w:t xml:space="preserve">муниципальной услуги, в том числе порядок и формы </w:t>
      </w:r>
      <w:proofErr w:type="gramStart"/>
      <w:r w:rsidRPr="00662E93">
        <w:rPr>
          <w:rFonts w:ascii="Arial" w:hAnsi="Arial" w:cs="Arial"/>
          <w:sz w:val="24"/>
          <w:szCs w:val="24"/>
        </w:rPr>
        <w:t>контроля</w:t>
      </w:r>
      <w:r w:rsidR="001B6E2E">
        <w:rPr>
          <w:rFonts w:ascii="Arial" w:hAnsi="Arial" w:cs="Arial"/>
          <w:sz w:val="24"/>
          <w:szCs w:val="24"/>
        </w:rPr>
        <w:t xml:space="preserve"> </w:t>
      </w:r>
      <w:r w:rsidRPr="00662E93">
        <w:rPr>
          <w:rFonts w:ascii="Arial" w:hAnsi="Arial" w:cs="Arial"/>
          <w:sz w:val="24"/>
          <w:szCs w:val="24"/>
        </w:rPr>
        <w:t>за</w:t>
      </w:r>
      <w:proofErr w:type="gramEnd"/>
      <w:r w:rsidRPr="00662E93">
        <w:rPr>
          <w:rFonts w:ascii="Arial" w:hAnsi="Arial" w:cs="Arial"/>
          <w:sz w:val="24"/>
          <w:szCs w:val="24"/>
        </w:rPr>
        <w:t xml:space="preserve"> полнотой и качеством предоставления муниципальной услуги</w:t>
      </w:r>
    </w:p>
    <w:p w:rsidR="001B6E2E" w:rsidRPr="00662E93" w:rsidRDefault="001B6E2E" w:rsidP="00662E93">
      <w:pPr>
        <w:spacing w:after="0" w:line="240" w:lineRule="auto"/>
        <w:ind w:firstLine="709"/>
        <w:jc w:val="center"/>
        <w:rPr>
          <w:rFonts w:ascii="Arial" w:hAnsi="Arial" w:cs="Arial"/>
          <w:sz w:val="24"/>
          <w:szCs w:val="24"/>
        </w:rPr>
      </w:pP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125. </w:t>
      </w:r>
      <w:proofErr w:type="gramStart"/>
      <w:r w:rsidR="00EE7E49" w:rsidRPr="00662E93">
        <w:rPr>
          <w:rFonts w:ascii="Arial" w:hAnsi="Arial" w:cs="Arial"/>
          <w:sz w:val="24"/>
          <w:szCs w:val="24"/>
        </w:rPr>
        <w:t>Контроль за</w:t>
      </w:r>
      <w:proofErr w:type="gramEnd"/>
      <w:r w:rsidR="00EE7E49" w:rsidRPr="00662E93">
        <w:rPr>
          <w:rFonts w:ascii="Arial" w:hAnsi="Arial" w:cs="Arial"/>
          <w:sz w:val="24"/>
          <w:szCs w:val="24"/>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126. </w:t>
      </w:r>
      <w:r w:rsidR="00EE7E49" w:rsidRPr="00662E93">
        <w:rPr>
          <w:rFonts w:ascii="Arial" w:hAnsi="Arial" w:cs="Arial"/>
          <w:sz w:val="24"/>
          <w:szCs w:val="24"/>
        </w:rPr>
        <w:t>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127. </w:t>
      </w:r>
      <w:proofErr w:type="gramStart"/>
      <w:r w:rsidR="00EE7E49" w:rsidRPr="00662E93">
        <w:rPr>
          <w:rFonts w:ascii="Arial" w:hAnsi="Arial" w:cs="Arial"/>
          <w:sz w:val="24"/>
          <w:szCs w:val="24"/>
        </w:rPr>
        <w:t>Контроль за</w:t>
      </w:r>
      <w:proofErr w:type="gramEnd"/>
      <w:r w:rsidR="00EE7E49" w:rsidRPr="00662E93">
        <w:rPr>
          <w:rFonts w:ascii="Arial" w:hAnsi="Arial" w:cs="Arial"/>
          <w:sz w:val="24"/>
          <w:szCs w:val="24"/>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128. </w:t>
      </w:r>
      <w:r w:rsidR="00EE7E49" w:rsidRPr="00662E93">
        <w:rPr>
          <w:rFonts w:ascii="Arial" w:hAnsi="Arial" w:cs="Arial"/>
          <w:sz w:val="24"/>
          <w:szCs w:val="24"/>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2E7D2E" w:rsidRPr="00662E93" w:rsidRDefault="00EE7E49" w:rsidP="001B6E2E">
      <w:pPr>
        <w:spacing w:after="0" w:line="240" w:lineRule="auto"/>
        <w:ind w:firstLine="709"/>
        <w:rPr>
          <w:rFonts w:ascii="Arial" w:hAnsi="Arial" w:cs="Arial"/>
          <w:sz w:val="24"/>
          <w:szCs w:val="24"/>
        </w:rPr>
      </w:pPr>
      <w:r w:rsidRPr="00662E93">
        <w:rPr>
          <w:rFonts w:ascii="Arial" w:hAnsi="Arial" w:cs="Arial"/>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662E93">
        <w:rPr>
          <w:rFonts w:ascii="Arial" w:hAnsi="Arial" w:cs="Arial"/>
          <w:sz w:val="24"/>
          <w:szCs w:val="24"/>
          <w:vertAlign w:val="superscript"/>
        </w:rPr>
        <w:t>2</w:t>
      </w:r>
      <w:r w:rsidRPr="00662E93">
        <w:rPr>
          <w:rFonts w:ascii="Arial" w:hAnsi="Arial" w:cs="Arial"/>
          <w:sz w:val="24"/>
          <w:szCs w:val="24"/>
        </w:rPr>
        <w:t xml:space="preserve"> Федерального закона от 27 июля 2010 года № 210-ФЗ «Об организации предоставления государственных и муниципальных услуг».</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129. </w:t>
      </w:r>
      <w:r w:rsidR="00EE7E49" w:rsidRPr="00662E93">
        <w:rPr>
          <w:rFonts w:ascii="Arial" w:hAnsi="Arial" w:cs="Arial"/>
          <w:sz w:val="24"/>
          <w:szCs w:val="24"/>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130. </w:t>
      </w:r>
      <w:r w:rsidR="00EE7E49" w:rsidRPr="00662E93">
        <w:rPr>
          <w:rFonts w:ascii="Arial" w:hAnsi="Arial" w:cs="Arial"/>
          <w:sz w:val="24"/>
          <w:szCs w:val="24"/>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131. </w:t>
      </w:r>
      <w:r w:rsidR="00EE7E49" w:rsidRPr="00662E93">
        <w:rPr>
          <w:rFonts w:ascii="Arial" w:hAnsi="Arial" w:cs="Arial"/>
          <w:sz w:val="24"/>
          <w:szCs w:val="24"/>
        </w:rPr>
        <w:t xml:space="preserve">При выявлении нарушений прав заявителей или их представителей в связи с исполнением настоящего административного регламента виновные в </w:t>
      </w:r>
      <w:r w:rsidR="00EE7E49" w:rsidRPr="00662E93">
        <w:rPr>
          <w:rFonts w:ascii="Arial" w:hAnsi="Arial" w:cs="Arial"/>
          <w:sz w:val="24"/>
          <w:szCs w:val="24"/>
        </w:rPr>
        <w:lastRenderedPageBreak/>
        <w:t>нарушении должностные лица администрации привлекаются к ответственности в соответствии с законодательством Российской Федерации.</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 xml:space="preserve">Глава 28. Положения, характеризующие требования к порядку и формам </w:t>
      </w:r>
      <w:proofErr w:type="gramStart"/>
      <w:r w:rsidRPr="00662E93">
        <w:rPr>
          <w:rFonts w:ascii="Arial" w:hAnsi="Arial" w:cs="Arial"/>
          <w:sz w:val="24"/>
          <w:szCs w:val="24"/>
        </w:rPr>
        <w:t>контроля за</w:t>
      </w:r>
      <w:proofErr w:type="gramEnd"/>
      <w:r w:rsidRPr="00662E93">
        <w:rPr>
          <w:rFonts w:ascii="Arial" w:hAnsi="Arial" w:cs="Arial"/>
          <w:sz w:val="24"/>
          <w:szCs w:val="24"/>
        </w:rPr>
        <w:t xml:space="preserve"> предоставлением муниципальной услуги,</w:t>
      </w:r>
      <w:r w:rsidR="001B6E2E">
        <w:rPr>
          <w:rFonts w:ascii="Arial" w:hAnsi="Arial" w:cs="Arial"/>
          <w:sz w:val="24"/>
          <w:szCs w:val="24"/>
        </w:rPr>
        <w:t xml:space="preserve"> </w:t>
      </w:r>
      <w:r w:rsidRPr="00662E93">
        <w:rPr>
          <w:rFonts w:ascii="Arial" w:hAnsi="Arial" w:cs="Arial"/>
          <w:sz w:val="24"/>
          <w:szCs w:val="24"/>
        </w:rPr>
        <w:t>в том числе со стороны граждан, их объединений и организаций</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132. </w:t>
      </w:r>
      <w:proofErr w:type="gramStart"/>
      <w:r w:rsidR="00EE7E49" w:rsidRPr="00662E93">
        <w:rPr>
          <w:rFonts w:ascii="Arial" w:hAnsi="Arial" w:cs="Arial"/>
          <w:sz w:val="24"/>
          <w:szCs w:val="24"/>
        </w:rPr>
        <w:t>Контроль за</w:t>
      </w:r>
      <w:proofErr w:type="gramEnd"/>
      <w:r w:rsidR="00EE7E49" w:rsidRPr="00662E93">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нарушения прав и законных интересов заявителей или их представителей решением, действием (бездействием) администрации, ее должностных лиц;</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некорректного поведения должностных лиц администрации, нарушения правил служебной этики при предоставлении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133. </w:t>
      </w:r>
      <w:r w:rsidR="00EE7E49" w:rsidRPr="00662E93">
        <w:rPr>
          <w:rFonts w:ascii="Arial" w:hAnsi="Arial" w:cs="Arial"/>
          <w:sz w:val="24"/>
          <w:szCs w:val="24"/>
        </w:rPr>
        <w:t>Информацию, указанную в пункте 13</w:t>
      </w:r>
      <w:r w:rsidR="00EE7E49" w:rsidRPr="00662E93">
        <w:rPr>
          <w:rFonts w:ascii="Arial" w:hAnsi="Arial" w:cs="Arial"/>
          <w:sz w:val="24"/>
          <w:szCs w:val="24"/>
          <w:u w:val="single" w:color="000000"/>
        </w:rPr>
        <w:t>2</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134. </w:t>
      </w:r>
      <w:proofErr w:type="gramStart"/>
      <w:r w:rsidR="00EE7E49" w:rsidRPr="00662E93">
        <w:rPr>
          <w:rFonts w:ascii="Arial" w:hAnsi="Arial" w:cs="Arial"/>
          <w:sz w:val="24"/>
          <w:szCs w:val="24"/>
        </w:rPr>
        <w:t>Контроль за</w:t>
      </w:r>
      <w:proofErr w:type="gramEnd"/>
      <w:r w:rsidR="00EE7E49" w:rsidRPr="00662E93">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135. </w:t>
      </w:r>
      <w:r w:rsidR="00EE7E49" w:rsidRPr="00662E93">
        <w:rPr>
          <w:rFonts w:ascii="Arial" w:hAnsi="Arial" w:cs="Arial"/>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E3002F" w:rsidRDefault="00EE7E49" w:rsidP="001B6E2E">
      <w:pPr>
        <w:spacing w:after="0" w:line="240" w:lineRule="auto"/>
        <w:ind w:firstLine="709"/>
        <w:rPr>
          <w:rFonts w:ascii="Arial" w:hAnsi="Arial" w:cs="Arial"/>
          <w:i/>
          <w:sz w:val="24"/>
          <w:szCs w:val="24"/>
        </w:rPr>
      </w:pPr>
      <w:r w:rsidRPr="00662E93">
        <w:rPr>
          <w:rFonts w:ascii="Arial" w:hAnsi="Arial" w:cs="Arial"/>
          <w:sz w:val="24"/>
          <w:szCs w:val="24"/>
        </w:rPr>
        <w:t xml:space="preserve">Днем регистрации обращения является день его поступления в администрацию (до </w:t>
      </w:r>
      <w:r w:rsidRPr="00662E93">
        <w:rPr>
          <w:rFonts w:ascii="Arial" w:hAnsi="Arial" w:cs="Arial"/>
          <w:sz w:val="24"/>
          <w:szCs w:val="24"/>
          <w:u w:val="single" w:color="000000"/>
        </w:rPr>
        <w:t>16</w:t>
      </w:r>
      <w:r w:rsidRPr="00662E93">
        <w:rPr>
          <w:rFonts w:ascii="Arial" w:hAnsi="Arial" w:cs="Arial"/>
          <w:sz w:val="24"/>
          <w:szCs w:val="24"/>
        </w:rPr>
        <w:t xml:space="preserve">-00). При поступлении обращения после </w:t>
      </w:r>
      <w:r w:rsidRPr="00662E93">
        <w:rPr>
          <w:rFonts w:ascii="Arial" w:hAnsi="Arial" w:cs="Arial"/>
          <w:sz w:val="24"/>
          <w:szCs w:val="24"/>
          <w:u w:val="single" w:color="000000"/>
        </w:rPr>
        <w:t>16</w:t>
      </w:r>
      <w:r w:rsidRPr="00662E93">
        <w:rPr>
          <w:rFonts w:ascii="Arial" w:hAnsi="Arial" w:cs="Arial"/>
          <w:sz w:val="24"/>
          <w:szCs w:val="24"/>
        </w:rPr>
        <w:t>-00 его регистрация происходит следующим рабочим днем</w:t>
      </w:r>
      <w:r w:rsidR="001B6E2E">
        <w:rPr>
          <w:rFonts w:ascii="Arial" w:hAnsi="Arial" w:cs="Arial"/>
          <w:i/>
          <w:sz w:val="24"/>
          <w:szCs w:val="24"/>
        </w:rPr>
        <w:t>.</w:t>
      </w:r>
    </w:p>
    <w:p w:rsidR="001B6E2E" w:rsidRPr="00662E93" w:rsidRDefault="001B6E2E"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РАЗДЕЛ V. ДОСУДЕБНЫЙ (ВНЕСУДЕБНЫЙ) ПОРЯДОК ОБЖАЛОВАНИЯ РЕШЕНИЙ И ДЕЙСТВИЙ (БЕЗДЕЙСТВИЯ) АДМИНИСТРАЦИИ ЛИБО ЕЕ ДОЛЖНОСТНОГО ЛИЦА, МУНИЦИПАЛЬНОГО СЛУЖАЩЕГО, МФЦ, РАБОТНИКА МФЦ</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 xml:space="preserve">Глава 29. </w:t>
      </w:r>
      <w:proofErr w:type="gramStart"/>
      <w:r w:rsidRPr="00662E93">
        <w:rPr>
          <w:rFonts w:ascii="Arial" w:hAnsi="Arial" w:cs="Arial"/>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EE7E49" w:rsidP="001B6E2E">
      <w:pPr>
        <w:spacing w:after="0" w:line="240" w:lineRule="auto"/>
        <w:ind w:firstLine="0"/>
        <w:rPr>
          <w:rFonts w:ascii="Arial" w:hAnsi="Arial" w:cs="Arial"/>
          <w:sz w:val="24"/>
          <w:szCs w:val="24"/>
        </w:rPr>
      </w:pPr>
      <w:r w:rsidRPr="00662E93">
        <w:rPr>
          <w:rFonts w:ascii="Arial" w:hAnsi="Arial" w:cs="Arial"/>
          <w:sz w:val="24"/>
          <w:szCs w:val="24"/>
        </w:rPr>
        <w:t>136.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1) </w:t>
      </w:r>
      <w:r w:rsidR="00EE7E49" w:rsidRPr="001B6E2E">
        <w:rPr>
          <w:rFonts w:ascii="Arial" w:hAnsi="Arial" w:cs="Arial"/>
          <w:sz w:val="24"/>
          <w:szCs w:val="24"/>
        </w:rPr>
        <w:t>путем личного обращения в администрацию;</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2) </w:t>
      </w:r>
      <w:r w:rsidR="00EE7E49" w:rsidRPr="001B6E2E">
        <w:rPr>
          <w:rFonts w:ascii="Arial" w:hAnsi="Arial" w:cs="Arial"/>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3) </w:t>
      </w:r>
      <w:r w:rsidR="00EE7E49" w:rsidRPr="001B6E2E">
        <w:rPr>
          <w:rFonts w:ascii="Arial" w:hAnsi="Arial" w:cs="Arial"/>
          <w:sz w:val="24"/>
          <w:szCs w:val="24"/>
        </w:rPr>
        <w:t>через личный кабинет на Портале;</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lastRenderedPageBreak/>
        <w:t xml:space="preserve">4) </w:t>
      </w:r>
      <w:r w:rsidR="00EE7E49" w:rsidRPr="001B6E2E">
        <w:rPr>
          <w:rFonts w:ascii="Arial" w:hAnsi="Arial" w:cs="Arial"/>
          <w:sz w:val="24"/>
          <w:szCs w:val="24"/>
        </w:rPr>
        <w:t>путем направления на официальный адрес электронной почты администрации;</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5) </w:t>
      </w:r>
      <w:r w:rsidR="00EE7E49" w:rsidRPr="001B6E2E">
        <w:rPr>
          <w:rFonts w:ascii="Arial" w:hAnsi="Arial" w:cs="Arial"/>
          <w:sz w:val="24"/>
          <w:szCs w:val="24"/>
        </w:rPr>
        <w:t>через МФЦ.</w:t>
      </w:r>
    </w:p>
    <w:p w:rsidR="002E7D2E" w:rsidRPr="001B6E2E" w:rsidRDefault="00EE7E49" w:rsidP="001B6E2E">
      <w:pPr>
        <w:spacing w:after="0" w:line="240" w:lineRule="auto"/>
        <w:ind w:firstLine="709"/>
        <w:rPr>
          <w:rFonts w:ascii="Arial" w:hAnsi="Arial" w:cs="Arial"/>
          <w:sz w:val="24"/>
          <w:szCs w:val="24"/>
        </w:rPr>
      </w:pPr>
      <w:r w:rsidRPr="001B6E2E">
        <w:rPr>
          <w:rFonts w:ascii="Arial" w:hAnsi="Arial" w:cs="Arial"/>
          <w:sz w:val="24"/>
          <w:szCs w:val="24"/>
        </w:rPr>
        <w:t>137. Заявитель или его представитель может обратиться с жалобой, в том числе в следующих случаях:</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1) </w:t>
      </w:r>
      <w:r w:rsidR="00EE7E49" w:rsidRPr="001B6E2E">
        <w:rPr>
          <w:rFonts w:ascii="Arial" w:hAnsi="Arial" w:cs="Arial"/>
          <w:sz w:val="24"/>
          <w:szCs w:val="24"/>
        </w:rPr>
        <w:t>нарушение срока регистрации запроса о предоставлении муниципальной услуги, комплексного запроса;</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2) </w:t>
      </w:r>
      <w:r w:rsidR="00EE7E49" w:rsidRPr="001B6E2E">
        <w:rPr>
          <w:rFonts w:ascii="Arial" w:hAnsi="Arial" w:cs="Arial"/>
          <w:sz w:val="24"/>
          <w:szCs w:val="24"/>
        </w:rPr>
        <w:t>нарушение срока предоставления муниципальной услуги;</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3) </w:t>
      </w:r>
      <w:r w:rsidR="00EE7E49" w:rsidRPr="001B6E2E">
        <w:rPr>
          <w:rFonts w:ascii="Arial" w:hAnsi="Arial" w:cs="Arial"/>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4) </w:t>
      </w:r>
      <w:r w:rsidR="00EE7E49" w:rsidRPr="001B6E2E">
        <w:rPr>
          <w:rFonts w:ascii="Arial" w:hAnsi="Arial" w:cs="Arial"/>
          <w:sz w:val="24"/>
          <w:szCs w:val="24"/>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5) </w:t>
      </w:r>
      <w:r w:rsidR="00EE7E49" w:rsidRPr="001B6E2E">
        <w:rPr>
          <w:rFonts w:ascii="Arial" w:hAnsi="Arial" w:cs="Arial"/>
          <w:sz w:val="24"/>
          <w:szCs w:val="24"/>
        </w:rPr>
        <w:t xml:space="preserve">отказ в предоставлении муниципальной </w:t>
      </w:r>
      <w:proofErr w:type="gramStart"/>
      <w:r w:rsidR="00EE7E49" w:rsidRPr="001B6E2E">
        <w:rPr>
          <w:rFonts w:ascii="Arial" w:hAnsi="Arial" w:cs="Arial"/>
          <w:sz w:val="24"/>
          <w:szCs w:val="24"/>
        </w:rPr>
        <w:t>услуги</w:t>
      </w:r>
      <w:proofErr w:type="gramEnd"/>
      <w:r w:rsidR="00EE7E49" w:rsidRPr="001B6E2E">
        <w:rPr>
          <w:rFonts w:ascii="Arial" w:hAnsi="Arial" w:cs="Arial"/>
          <w:sz w:val="24"/>
          <w:szCs w:val="24"/>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6) </w:t>
      </w:r>
      <w:r w:rsidR="00EE7E49" w:rsidRPr="001B6E2E">
        <w:rPr>
          <w:rFonts w:ascii="Arial" w:hAnsi="Arial" w:cs="Arial"/>
          <w:sz w:val="24"/>
          <w:szCs w:val="24"/>
        </w:rPr>
        <w:t>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E7D2E" w:rsidRPr="001B6E2E" w:rsidRDefault="001B6E2E" w:rsidP="001B6E2E">
      <w:pPr>
        <w:spacing w:after="0" w:line="240" w:lineRule="auto"/>
        <w:ind w:firstLine="709"/>
        <w:rPr>
          <w:rFonts w:ascii="Arial" w:hAnsi="Arial" w:cs="Arial"/>
          <w:sz w:val="24"/>
          <w:szCs w:val="24"/>
        </w:rPr>
      </w:pPr>
      <w:proofErr w:type="gramStart"/>
      <w:r w:rsidRPr="001B6E2E">
        <w:rPr>
          <w:rFonts w:ascii="Arial" w:hAnsi="Arial" w:cs="Arial"/>
          <w:sz w:val="24"/>
          <w:szCs w:val="24"/>
        </w:rPr>
        <w:t xml:space="preserve">7) </w:t>
      </w:r>
      <w:r w:rsidR="00EE7E49" w:rsidRPr="001B6E2E">
        <w:rPr>
          <w:rFonts w:ascii="Arial" w:hAnsi="Arial" w:cs="Arial"/>
          <w:sz w:val="24"/>
          <w:szCs w:val="24"/>
        </w:rPr>
        <w:t>отказ администрации, должностного лица администрации,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8) </w:t>
      </w:r>
      <w:r w:rsidR="00EE7E49" w:rsidRPr="001B6E2E">
        <w:rPr>
          <w:rFonts w:ascii="Arial" w:hAnsi="Arial" w:cs="Arial"/>
          <w:sz w:val="24"/>
          <w:szCs w:val="24"/>
        </w:rPr>
        <w:t>нарушение срока или порядка выдачи документов по результатам предоставления муниципальной услуги;</w:t>
      </w:r>
    </w:p>
    <w:p w:rsidR="002E7D2E" w:rsidRPr="001B6E2E" w:rsidRDefault="001B6E2E" w:rsidP="001B6E2E">
      <w:pPr>
        <w:spacing w:after="0" w:line="240" w:lineRule="auto"/>
        <w:ind w:firstLine="709"/>
        <w:rPr>
          <w:rFonts w:ascii="Arial" w:hAnsi="Arial" w:cs="Arial"/>
          <w:sz w:val="24"/>
          <w:szCs w:val="24"/>
        </w:rPr>
      </w:pPr>
      <w:proofErr w:type="gramStart"/>
      <w:r w:rsidRPr="001B6E2E">
        <w:rPr>
          <w:rFonts w:ascii="Arial" w:hAnsi="Arial" w:cs="Arial"/>
          <w:sz w:val="24"/>
          <w:szCs w:val="24"/>
        </w:rPr>
        <w:t xml:space="preserve">9) </w:t>
      </w:r>
      <w:r w:rsidR="00EE7E49" w:rsidRPr="001B6E2E">
        <w:rPr>
          <w:rFonts w:ascii="Arial" w:hAnsi="Arial" w:cs="Arial"/>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2E7D2E" w:rsidRPr="001B6E2E" w:rsidRDefault="001B6E2E" w:rsidP="001B6E2E">
      <w:pPr>
        <w:spacing w:after="0" w:line="240" w:lineRule="auto"/>
        <w:ind w:firstLine="709"/>
        <w:rPr>
          <w:rFonts w:ascii="Arial" w:hAnsi="Arial" w:cs="Arial"/>
          <w:sz w:val="24"/>
          <w:szCs w:val="24"/>
        </w:rPr>
      </w:pPr>
      <w:proofErr w:type="gramStart"/>
      <w:r w:rsidRPr="001B6E2E">
        <w:rPr>
          <w:rFonts w:ascii="Arial" w:hAnsi="Arial" w:cs="Arial"/>
          <w:sz w:val="24"/>
          <w:szCs w:val="24"/>
        </w:rPr>
        <w:t xml:space="preserve">10) </w:t>
      </w:r>
      <w:r w:rsidR="00EE7E49" w:rsidRPr="001B6E2E">
        <w:rPr>
          <w:rFonts w:ascii="Arial" w:hAnsi="Arial" w:cs="Arial"/>
          <w:sz w:val="24"/>
          <w:szCs w:val="24"/>
        </w:rPr>
        <w:t>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 и муниципальных услуг».</w:t>
      </w:r>
      <w:proofErr w:type="gramEnd"/>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138. </w:t>
      </w:r>
      <w:r w:rsidR="00EE7E49" w:rsidRPr="001B6E2E">
        <w:rPr>
          <w:rFonts w:ascii="Arial" w:hAnsi="Arial" w:cs="Arial"/>
          <w:sz w:val="24"/>
          <w:szCs w:val="24"/>
        </w:rPr>
        <w:t>В случаях, указанных в подпунктах 2, 5, 7, 9 и 10 пункта 137</w:t>
      </w:r>
      <w:r w:rsidR="00EE7E49" w:rsidRPr="001B6E2E">
        <w:rPr>
          <w:rFonts w:ascii="Arial" w:hAnsi="Arial" w:cs="Arial"/>
          <w:color w:val="FF0000"/>
          <w:sz w:val="24"/>
          <w:szCs w:val="24"/>
        </w:rPr>
        <w:t xml:space="preserve"> </w:t>
      </w:r>
      <w:r w:rsidR="00EE7E49" w:rsidRPr="001B6E2E">
        <w:rPr>
          <w:rFonts w:ascii="Arial" w:hAnsi="Arial" w:cs="Arial"/>
          <w:sz w:val="24"/>
          <w:szCs w:val="24"/>
        </w:rPr>
        <w:t>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139. </w:t>
      </w:r>
      <w:r w:rsidR="00EE7E49" w:rsidRPr="001B6E2E">
        <w:rPr>
          <w:rFonts w:ascii="Arial" w:hAnsi="Arial" w:cs="Arial"/>
          <w:sz w:val="24"/>
          <w:szCs w:val="24"/>
        </w:rPr>
        <w:t>Рассмотрение жалобы осуществляется в порядке и сроки, установленные статьей 11</w:t>
      </w:r>
      <w:r w:rsidR="00EE7E49" w:rsidRPr="001B6E2E">
        <w:rPr>
          <w:rFonts w:ascii="Arial" w:hAnsi="Arial" w:cs="Arial"/>
          <w:sz w:val="24"/>
          <w:szCs w:val="24"/>
          <w:vertAlign w:val="superscript"/>
        </w:rPr>
        <w:t>2</w:t>
      </w:r>
      <w:r w:rsidR="00EE7E49" w:rsidRPr="001B6E2E">
        <w:rPr>
          <w:rFonts w:ascii="Arial" w:hAnsi="Arial" w:cs="Arial"/>
          <w:sz w:val="24"/>
          <w:szCs w:val="24"/>
        </w:rPr>
        <w:t xml:space="preserve"> Федерального закона от 27 июля 2010 года № 210-ФЗ «Об организации предоставления государственных и муниципальных услуг».</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lastRenderedPageBreak/>
        <w:t xml:space="preserve">Глава 30.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w:t>
      </w:r>
      <w:proofErr w:type="gramStart"/>
      <w:r w:rsidRPr="00662E93">
        <w:rPr>
          <w:rFonts w:ascii="Arial" w:hAnsi="Arial" w:cs="Arial"/>
          <w:sz w:val="24"/>
          <w:szCs w:val="24"/>
        </w:rPr>
        <w:t>досудебном</w:t>
      </w:r>
      <w:proofErr w:type="gramEnd"/>
      <w:r w:rsidRPr="00662E93">
        <w:rPr>
          <w:rFonts w:ascii="Arial" w:hAnsi="Arial" w:cs="Arial"/>
          <w:sz w:val="24"/>
          <w:szCs w:val="24"/>
        </w:rPr>
        <w:t xml:space="preserve"> </w:t>
      </w: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 xml:space="preserve">(внесудебном) </w:t>
      </w:r>
      <w:proofErr w:type="gramStart"/>
      <w:r w:rsidRPr="00662E93">
        <w:rPr>
          <w:rFonts w:ascii="Arial" w:hAnsi="Arial" w:cs="Arial"/>
          <w:sz w:val="24"/>
          <w:szCs w:val="24"/>
        </w:rPr>
        <w:t>порядке</w:t>
      </w:r>
      <w:proofErr w:type="gramEnd"/>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140. </w:t>
      </w:r>
      <w:r w:rsidR="00EE7E49" w:rsidRPr="00662E93">
        <w:rPr>
          <w:rFonts w:ascii="Arial" w:hAnsi="Arial" w:cs="Arial"/>
          <w:sz w:val="24"/>
          <w:szCs w:val="24"/>
        </w:rPr>
        <w:t>Жалобы на решения и действия (бездействие) главы администрации подаются главе администрации.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141. </w:t>
      </w:r>
      <w:r w:rsidR="00EE7E49" w:rsidRPr="00662E93">
        <w:rPr>
          <w:rFonts w:ascii="Arial" w:hAnsi="Arial" w:cs="Arial"/>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142. </w:t>
      </w:r>
      <w:r w:rsidR="00EE7E49" w:rsidRPr="00662E93">
        <w:rPr>
          <w:rFonts w:ascii="Arial" w:hAnsi="Arial" w:cs="Arial"/>
          <w:sz w:val="24"/>
          <w:szCs w:val="24"/>
        </w:rPr>
        <w:t>Жалобы на решения и действия (бездействие) работника МФЦ подаются руководителю этого МФЦ.</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143. </w:t>
      </w:r>
      <w:r w:rsidR="00EE7E49" w:rsidRPr="00662E93">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Глава 31. Способы информирования заявителей о порядке подачи и рассмотрения жалобы, в том числе с использованием</w:t>
      </w:r>
      <w:r w:rsidR="001B6E2E">
        <w:rPr>
          <w:rFonts w:ascii="Arial" w:hAnsi="Arial" w:cs="Arial"/>
          <w:sz w:val="24"/>
          <w:szCs w:val="24"/>
        </w:rPr>
        <w:t xml:space="preserve"> </w:t>
      </w:r>
      <w:r w:rsidRPr="00662E93">
        <w:rPr>
          <w:rFonts w:ascii="Arial" w:hAnsi="Arial" w:cs="Arial"/>
          <w:sz w:val="24"/>
          <w:szCs w:val="24"/>
        </w:rPr>
        <w:t>единого портала государственных и муниципальных услуг (функций)</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144. </w:t>
      </w:r>
      <w:r w:rsidR="00EE7E49" w:rsidRPr="00662E93">
        <w:rPr>
          <w:rFonts w:ascii="Arial" w:hAnsi="Arial" w:cs="Arial"/>
          <w:sz w:val="24"/>
          <w:szCs w:val="24"/>
        </w:rPr>
        <w:t>Информацию о порядке подачи и рассмотрения жалобы заявитель и его представитель могут получить:</w:t>
      </w: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на информационных стендах, расположенных в помещениях, занимаемых администрацией, или в помещениях МФЦ;</w:t>
      </w: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на официальном сайте администрации, сайте МФЦ;</w:t>
      </w: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на Портале;</w:t>
      </w: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лично у должностного лица или муниципального служаще</w:t>
      </w:r>
      <w:r w:rsidR="00157CD3">
        <w:rPr>
          <w:rFonts w:ascii="Arial" w:hAnsi="Arial" w:cs="Arial"/>
          <w:sz w:val="24"/>
          <w:szCs w:val="24"/>
        </w:rPr>
        <w:t xml:space="preserve">го администрации, у работников </w:t>
      </w:r>
      <w:r w:rsidR="00EE7E49" w:rsidRPr="00662E93">
        <w:rPr>
          <w:rFonts w:ascii="Arial" w:hAnsi="Arial" w:cs="Arial"/>
          <w:sz w:val="24"/>
          <w:szCs w:val="24"/>
        </w:rPr>
        <w:t>МФЦ;</w:t>
      </w: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 xml:space="preserve">путем обращения заявителя или его представителя в администрацию, </w:t>
      </w:r>
    </w:p>
    <w:p w:rsidR="002E7D2E" w:rsidRPr="00662E93" w:rsidRDefault="00EE7E49" w:rsidP="00157CD3">
      <w:pPr>
        <w:spacing w:after="0" w:line="240" w:lineRule="auto"/>
        <w:ind w:firstLine="709"/>
        <w:rPr>
          <w:rFonts w:ascii="Arial" w:hAnsi="Arial" w:cs="Arial"/>
          <w:sz w:val="24"/>
          <w:szCs w:val="24"/>
        </w:rPr>
      </w:pPr>
      <w:r w:rsidRPr="00662E93">
        <w:rPr>
          <w:rFonts w:ascii="Arial" w:hAnsi="Arial" w:cs="Arial"/>
          <w:sz w:val="24"/>
          <w:szCs w:val="24"/>
        </w:rPr>
        <w:t>МФЦ с использованием средств телефонной связи;</w:t>
      </w:r>
    </w:p>
    <w:p w:rsidR="00157CD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6) </w:t>
      </w:r>
      <w:r w:rsidR="00EE7E49" w:rsidRPr="00662E93">
        <w:rPr>
          <w:rFonts w:ascii="Arial" w:hAnsi="Arial" w:cs="Arial"/>
          <w:sz w:val="24"/>
          <w:szCs w:val="24"/>
        </w:rPr>
        <w:t xml:space="preserve">путем обращения заявителя или его представителя через организации почтовой связи в администрацию; </w:t>
      </w:r>
    </w:p>
    <w:p w:rsidR="002E7D2E" w:rsidRPr="00662E93" w:rsidRDefault="00EE7E49" w:rsidP="00157CD3">
      <w:pPr>
        <w:spacing w:after="0" w:line="240" w:lineRule="auto"/>
        <w:ind w:firstLine="709"/>
        <w:rPr>
          <w:rFonts w:ascii="Arial" w:hAnsi="Arial" w:cs="Arial"/>
          <w:sz w:val="24"/>
          <w:szCs w:val="24"/>
        </w:rPr>
      </w:pPr>
      <w:r w:rsidRPr="00662E93">
        <w:rPr>
          <w:rFonts w:ascii="Arial" w:hAnsi="Arial" w:cs="Arial"/>
          <w:sz w:val="24"/>
          <w:szCs w:val="24"/>
        </w:rPr>
        <w:t>7) по электронной почте администрации.</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157CD3">
      <w:pPr>
        <w:spacing w:after="0" w:line="240" w:lineRule="auto"/>
        <w:ind w:firstLine="0"/>
        <w:jc w:val="center"/>
        <w:rPr>
          <w:rFonts w:ascii="Arial" w:hAnsi="Arial" w:cs="Arial"/>
          <w:sz w:val="24"/>
          <w:szCs w:val="24"/>
        </w:rPr>
      </w:pPr>
      <w:r w:rsidRPr="00662E93">
        <w:rPr>
          <w:rFonts w:ascii="Arial" w:hAnsi="Arial" w:cs="Arial"/>
          <w:sz w:val="24"/>
          <w:szCs w:val="24"/>
        </w:rPr>
        <w:t xml:space="preserve">Глава 32. </w:t>
      </w:r>
      <w:proofErr w:type="gramStart"/>
      <w:r w:rsidRPr="00662E93">
        <w:rPr>
          <w:rFonts w:ascii="Arial" w:hAnsi="Arial" w:cs="Arial"/>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 xml:space="preserve">145. </w:t>
      </w:r>
      <w:proofErr w:type="gramStart"/>
      <w:r w:rsidRPr="00662E93">
        <w:rPr>
          <w:rFonts w:ascii="Arial" w:hAnsi="Arial" w:cs="Arial"/>
          <w:sz w:val="24"/>
          <w:szCs w:val="24"/>
        </w:rPr>
        <w:t>Нормативные правовые акты, регулирующие порядок досудебного (внесудебного) обжалования</w:t>
      </w:r>
      <w:r w:rsidRPr="00662E93">
        <w:rPr>
          <w:rFonts w:ascii="Arial" w:eastAsia="Calibri" w:hAnsi="Arial" w:cs="Arial"/>
          <w:sz w:val="24"/>
          <w:szCs w:val="24"/>
        </w:rPr>
        <w:t xml:space="preserve"> </w:t>
      </w:r>
      <w:r w:rsidRPr="00662E93">
        <w:rPr>
          <w:rFonts w:ascii="Arial" w:hAnsi="Arial" w:cs="Arial"/>
          <w:sz w:val="24"/>
          <w:szCs w:val="24"/>
        </w:rPr>
        <w:t>действий (бездействия) и (или) решений, принятых (осуществленных) в ходе предоставления муниципальной услуги:</w:t>
      </w:r>
      <w:proofErr w:type="gramEnd"/>
    </w:p>
    <w:p w:rsidR="002E7D2E" w:rsidRPr="00662E93" w:rsidRDefault="00157CD3" w:rsidP="00157CD3">
      <w:pPr>
        <w:spacing w:after="0" w:line="240" w:lineRule="auto"/>
        <w:ind w:left="709" w:firstLine="0"/>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Федеральный закон от 27 июля 2010 года № 210-ФЗ «Об организации предоставления государственных и муниципальных услуг»;</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146. Информация, содержащаяся в настоящем разделе, подлежит размещению на Портале.</w:t>
      </w:r>
    </w:p>
    <w:p w:rsidR="002E7D2E" w:rsidRPr="00662E93" w:rsidRDefault="002E7D2E" w:rsidP="00662E93">
      <w:pPr>
        <w:spacing w:after="0" w:line="240" w:lineRule="auto"/>
        <w:ind w:firstLine="709"/>
        <w:rPr>
          <w:rFonts w:ascii="Arial" w:hAnsi="Arial" w:cs="Arial"/>
          <w:sz w:val="24"/>
          <w:szCs w:val="24"/>
        </w:rPr>
        <w:sectPr w:rsidR="002E7D2E" w:rsidRPr="00662E93">
          <w:headerReference w:type="even" r:id="rId9"/>
          <w:headerReference w:type="default" r:id="rId10"/>
          <w:headerReference w:type="first" r:id="rId11"/>
          <w:footnotePr>
            <w:numRestart w:val="eachPage"/>
          </w:footnotePr>
          <w:pgSz w:w="11906" w:h="16838"/>
          <w:pgMar w:top="1201" w:right="850" w:bottom="1134" w:left="1701" w:header="766" w:footer="720" w:gutter="0"/>
          <w:cols w:space="720"/>
          <w:titlePg/>
        </w:sectPr>
      </w:pPr>
    </w:p>
    <w:p w:rsidR="00761327" w:rsidRDefault="00EE7E49" w:rsidP="00157CD3">
      <w:pPr>
        <w:spacing w:after="0" w:line="240" w:lineRule="auto"/>
        <w:ind w:firstLine="709"/>
        <w:jc w:val="right"/>
        <w:rPr>
          <w:rFonts w:ascii="Courier New" w:hAnsi="Courier New" w:cs="Courier New"/>
          <w:sz w:val="22"/>
        </w:rPr>
      </w:pPr>
      <w:r w:rsidRPr="00157CD3">
        <w:rPr>
          <w:rFonts w:ascii="Courier New" w:hAnsi="Courier New" w:cs="Courier New"/>
          <w:sz w:val="22"/>
        </w:rPr>
        <w:lastRenderedPageBreak/>
        <w:t>Приложение</w:t>
      </w:r>
    </w:p>
    <w:p w:rsidR="00761327" w:rsidRDefault="00EE7E49" w:rsidP="00157CD3">
      <w:pPr>
        <w:spacing w:after="0" w:line="240" w:lineRule="auto"/>
        <w:ind w:firstLine="709"/>
        <w:jc w:val="right"/>
        <w:rPr>
          <w:rFonts w:ascii="Courier New" w:hAnsi="Courier New" w:cs="Courier New"/>
          <w:sz w:val="22"/>
        </w:rPr>
      </w:pPr>
      <w:r w:rsidRPr="00157CD3">
        <w:rPr>
          <w:rFonts w:ascii="Courier New" w:hAnsi="Courier New" w:cs="Courier New"/>
          <w:sz w:val="22"/>
        </w:rPr>
        <w:t xml:space="preserve"> к административному регламенту</w:t>
      </w:r>
    </w:p>
    <w:p w:rsidR="00761327" w:rsidRDefault="00EE7E49" w:rsidP="00157CD3">
      <w:pPr>
        <w:spacing w:after="0" w:line="240" w:lineRule="auto"/>
        <w:ind w:firstLine="709"/>
        <w:jc w:val="right"/>
        <w:rPr>
          <w:rFonts w:ascii="Courier New" w:hAnsi="Courier New" w:cs="Courier New"/>
          <w:sz w:val="22"/>
        </w:rPr>
      </w:pPr>
      <w:r w:rsidRPr="00157CD3">
        <w:rPr>
          <w:rFonts w:ascii="Courier New" w:hAnsi="Courier New" w:cs="Courier New"/>
          <w:sz w:val="22"/>
        </w:rPr>
        <w:t xml:space="preserve"> предоставления муниципальной услуги</w:t>
      </w:r>
    </w:p>
    <w:p w:rsidR="002E7D2E" w:rsidRPr="00157CD3" w:rsidRDefault="00EE7E49" w:rsidP="00157CD3">
      <w:pPr>
        <w:spacing w:after="0" w:line="240" w:lineRule="auto"/>
        <w:ind w:firstLine="709"/>
        <w:jc w:val="right"/>
        <w:rPr>
          <w:rFonts w:ascii="Courier New" w:hAnsi="Courier New" w:cs="Courier New"/>
          <w:sz w:val="22"/>
        </w:rPr>
      </w:pPr>
      <w:r w:rsidRPr="00157CD3">
        <w:rPr>
          <w:rFonts w:ascii="Courier New" w:hAnsi="Courier New" w:cs="Courier New"/>
          <w:sz w:val="22"/>
        </w:rPr>
        <w:t xml:space="preserve"> «Выдача разрешения на вступление в брак лицу, достигшему возраста шестнадцати лет»</w:t>
      </w:r>
    </w:p>
    <w:p w:rsidR="002E7D2E" w:rsidRPr="00662E93" w:rsidRDefault="002E7D2E" w:rsidP="00662E93">
      <w:pPr>
        <w:spacing w:after="0" w:line="240" w:lineRule="auto"/>
        <w:ind w:firstLine="709"/>
        <w:jc w:val="left"/>
        <w:rPr>
          <w:rFonts w:ascii="Arial" w:hAnsi="Arial" w:cs="Arial"/>
          <w:sz w:val="24"/>
          <w:szCs w:val="24"/>
        </w:rPr>
      </w:pPr>
    </w:p>
    <w:p w:rsidR="002E7D2E" w:rsidRPr="00662E93" w:rsidRDefault="00EE7E49" w:rsidP="00157CD3">
      <w:pPr>
        <w:spacing w:after="0" w:line="240" w:lineRule="auto"/>
        <w:ind w:firstLine="0"/>
        <w:jc w:val="right"/>
        <w:rPr>
          <w:rFonts w:ascii="Arial" w:hAnsi="Arial" w:cs="Arial"/>
          <w:sz w:val="24"/>
          <w:szCs w:val="24"/>
        </w:rPr>
      </w:pPr>
      <w:r w:rsidRPr="00662E93">
        <w:rPr>
          <w:rFonts w:ascii="Arial" w:hAnsi="Arial" w:cs="Arial"/>
          <w:sz w:val="24"/>
          <w:szCs w:val="24"/>
        </w:rPr>
        <w:t xml:space="preserve">В </w:t>
      </w:r>
    </w:p>
    <w:p w:rsidR="002E7D2E" w:rsidRPr="00662E93" w:rsidRDefault="00EE7E49" w:rsidP="00157CD3">
      <w:pPr>
        <w:spacing w:after="0" w:line="240" w:lineRule="auto"/>
        <w:ind w:firstLine="0"/>
        <w:jc w:val="right"/>
        <w:rPr>
          <w:rFonts w:ascii="Arial" w:hAnsi="Arial" w:cs="Arial"/>
          <w:sz w:val="24"/>
          <w:szCs w:val="24"/>
        </w:rPr>
      </w:pPr>
      <w:r w:rsidRPr="00662E93">
        <w:rPr>
          <w:rFonts w:ascii="Arial" w:hAnsi="Arial" w:cs="Arial"/>
          <w:sz w:val="24"/>
          <w:szCs w:val="24"/>
        </w:rPr>
        <w:t>_________________________________ (</w:t>
      </w:r>
      <w:r w:rsidRPr="00662E93">
        <w:rPr>
          <w:rFonts w:ascii="Arial" w:hAnsi="Arial" w:cs="Arial"/>
          <w:i/>
          <w:sz w:val="24"/>
          <w:szCs w:val="24"/>
        </w:rPr>
        <w:t>указывае</w:t>
      </w:r>
      <w:bookmarkStart w:id="0" w:name="_GoBack"/>
      <w:bookmarkEnd w:id="0"/>
      <w:r w:rsidRPr="00662E93">
        <w:rPr>
          <w:rFonts w:ascii="Arial" w:hAnsi="Arial" w:cs="Arial"/>
          <w:i/>
          <w:sz w:val="24"/>
          <w:szCs w:val="24"/>
        </w:rPr>
        <w:t>тся наименование администрации муниципального образования)</w:t>
      </w:r>
    </w:p>
    <w:p w:rsidR="002E7D2E" w:rsidRPr="00662E93" w:rsidRDefault="00EE7E49" w:rsidP="00157CD3">
      <w:pPr>
        <w:spacing w:after="0" w:line="240" w:lineRule="auto"/>
        <w:ind w:firstLine="0"/>
        <w:jc w:val="right"/>
        <w:rPr>
          <w:rFonts w:ascii="Arial" w:hAnsi="Arial" w:cs="Arial"/>
          <w:sz w:val="24"/>
          <w:szCs w:val="24"/>
        </w:rPr>
      </w:pPr>
      <w:r w:rsidRPr="00662E93">
        <w:rPr>
          <w:rFonts w:ascii="Arial" w:hAnsi="Arial" w:cs="Arial"/>
          <w:sz w:val="24"/>
          <w:szCs w:val="24"/>
        </w:rPr>
        <w:t xml:space="preserve">От </w:t>
      </w:r>
    </w:p>
    <w:p w:rsidR="002E7D2E" w:rsidRPr="00662E93" w:rsidRDefault="00EE7E49" w:rsidP="00157CD3">
      <w:pPr>
        <w:spacing w:after="0" w:line="240" w:lineRule="auto"/>
        <w:ind w:firstLine="0"/>
        <w:jc w:val="right"/>
        <w:rPr>
          <w:rFonts w:ascii="Arial" w:hAnsi="Arial" w:cs="Arial"/>
          <w:sz w:val="24"/>
          <w:szCs w:val="24"/>
        </w:rPr>
      </w:pPr>
      <w:r w:rsidRPr="00662E93">
        <w:rPr>
          <w:rFonts w:ascii="Arial" w:hAnsi="Arial" w:cs="Arial"/>
          <w:sz w:val="24"/>
          <w:szCs w:val="24"/>
        </w:rPr>
        <w:t>_______________________________</w:t>
      </w:r>
    </w:p>
    <w:p w:rsidR="002E7D2E" w:rsidRPr="00662E93" w:rsidRDefault="00EE7E49" w:rsidP="00157CD3">
      <w:pPr>
        <w:spacing w:after="0" w:line="240" w:lineRule="auto"/>
        <w:ind w:firstLine="0"/>
        <w:jc w:val="right"/>
        <w:rPr>
          <w:rFonts w:ascii="Arial" w:hAnsi="Arial" w:cs="Arial"/>
          <w:sz w:val="24"/>
          <w:szCs w:val="24"/>
        </w:rPr>
      </w:pPr>
      <w:r w:rsidRPr="00662E93">
        <w:rPr>
          <w:rFonts w:ascii="Arial" w:hAnsi="Arial" w:cs="Arial"/>
          <w:sz w:val="24"/>
          <w:szCs w:val="24"/>
        </w:rPr>
        <w:t>(</w:t>
      </w:r>
      <w:r w:rsidRPr="00662E93">
        <w:rPr>
          <w:rFonts w:ascii="Arial" w:hAnsi="Arial" w:cs="Arial"/>
          <w:i/>
          <w:sz w:val="24"/>
          <w:szCs w:val="24"/>
        </w:rPr>
        <w:t>указываются сведения о заявителе)</w:t>
      </w:r>
    </w:p>
    <w:p w:rsidR="002E7D2E" w:rsidRPr="00662E93" w:rsidRDefault="002E7D2E" w:rsidP="00662E93">
      <w:pPr>
        <w:spacing w:after="0" w:line="240" w:lineRule="auto"/>
        <w:ind w:firstLine="709"/>
        <w:jc w:val="left"/>
        <w:rPr>
          <w:rFonts w:ascii="Arial" w:hAnsi="Arial" w:cs="Arial"/>
          <w:sz w:val="24"/>
          <w:szCs w:val="24"/>
        </w:rPr>
      </w:pPr>
    </w:p>
    <w:p w:rsidR="002E7D2E" w:rsidRPr="00662E93" w:rsidRDefault="00EE7E49" w:rsidP="00662E93">
      <w:pPr>
        <w:spacing w:after="0" w:line="240" w:lineRule="auto"/>
        <w:ind w:firstLine="709"/>
        <w:jc w:val="center"/>
        <w:rPr>
          <w:rFonts w:ascii="Arial" w:hAnsi="Arial" w:cs="Arial"/>
          <w:sz w:val="24"/>
          <w:szCs w:val="24"/>
        </w:rPr>
      </w:pPr>
      <w:r w:rsidRPr="00662E93">
        <w:rPr>
          <w:rFonts w:ascii="Arial" w:hAnsi="Arial" w:cs="Arial"/>
          <w:sz w:val="24"/>
          <w:szCs w:val="24"/>
        </w:rPr>
        <w:t>ЗАЯВЛЕНИЕ</w:t>
      </w:r>
    </w:p>
    <w:p w:rsidR="002E7D2E" w:rsidRPr="00662E93" w:rsidRDefault="00EE7E49" w:rsidP="00157CD3">
      <w:pPr>
        <w:spacing w:after="0" w:line="240" w:lineRule="auto"/>
        <w:ind w:firstLine="0"/>
        <w:jc w:val="left"/>
        <w:rPr>
          <w:rFonts w:ascii="Arial" w:hAnsi="Arial" w:cs="Arial"/>
          <w:sz w:val="24"/>
          <w:szCs w:val="24"/>
        </w:rPr>
      </w:pPr>
      <w:r w:rsidRPr="00662E93">
        <w:rPr>
          <w:rFonts w:ascii="Arial" w:hAnsi="Arial" w:cs="Arial"/>
          <w:sz w:val="24"/>
          <w:szCs w:val="24"/>
        </w:rPr>
        <w:t>Прошу выдать мне _____________________________________________</w:t>
      </w:r>
    </w:p>
    <w:p w:rsidR="002E7D2E" w:rsidRPr="00662E93" w:rsidRDefault="00EE7E49" w:rsidP="00157CD3">
      <w:pPr>
        <w:spacing w:after="0" w:line="240" w:lineRule="auto"/>
        <w:ind w:firstLine="0"/>
        <w:jc w:val="right"/>
        <w:rPr>
          <w:rFonts w:ascii="Arial" w:hAnsi="Arial" w:cs="Arial"/>
          <w:sz w:val="24"/>
          <w:szCs w:val="24"/>
        </w:rPr>
      </w:pPr>
      <w:proofErr w:type="gramStart"/>
      <w:r w:rsidRPr="00662E93">
        <w:rPr>
          <w:rFonts w:ascii="Arial" w:hAnsi="Arial" w:cs="Arial"/>
          <w:sz w:val="24"/>
          <w:szCs w:val="24"/>
        </w:rPr>
        <w:t>(фамилия, имя (полностью), при наличии отчество (полностью)</w:t>
      </w:r>
      <w:proofErr w:type="gramEnd"/>
    </w:p>
    <w:p w:rsidR="002E7D2E" w:rsidRPr="00662E93" w:rsidRDefault="00EE7E49" w:rsidP="00157CD3">
      <w:pPr>
        <w:spacing w:after="0" w:line="240" w:lineRule="auto"/>
        <w:ind w:firstLine="0"/>
        <w:jc w:val="left"/>
        <w:rPr>
          <w:rFonts w:ascii="Arial" w:hAnsi="Arial" w:cs="Arial"/>
          <w:sz w:val="24"/>
          <w:szCs w:val="24"/>
        </w:rPr>
      </w:pPr>
      <w:r w:rsidRPr="00662E93">
        <w:rPr>
          <w:rFonts w:ascii="Arial" w:hAnsi="Arial" w:cs="Arial"/>
          <w:sz w:val="24"/>
          <w:szCs w:val="24"/>
        </w:rPr>
        <w:t xml:space="preserve">__________________________________________________________________ </w:t>
      </w:r>
    </w:p>
    <w:p w:rsidR="002E7D2E" w:rsidRPr="00662E93" w:rsidRDefault="00157CD3" w:rsidP="00157CD3">
      <w:pPr>
        <w:spacing w:after="0" w:line="240" w:lineRule="auto"/>
        <w:ind w:firstLine="0"/>
        <w:jc w:val="center"/>
        <w:rPr>
          <w:rFonts w:ascii="Arial" w:hAnsi="Arial" w:cs="Arial"/>
          <w:sz w:val="24"/>
          <w:szCs w:val="24"/>
        </w:rPr>
      </w:pPr>
      <w:r>
        <w:rPr>
          <w:rFonts w:ascii="Arial" w:hAnsi="Arial" w:cs="Arial"/>
          <w:sz w:val="24"/>
          <w:szCs w:val="24"/>
        </w:rPr>
        <w:t xml:space="preserve">(день, месяц, год </w:t>
      </w:r>
      <w:r w:rsidR="00EE7E49" w:rsidRPr="00662E93">
        <w:rPr>
          <w:rFonts w:ascii="Arial" w:hAnsi="Arial" w:cs="Arial"/>
          <w:sz w:val="24"/>
          <w:szCs w:val="24"/>
        </w:rPr>
        <w:t>рождения)</w:t>
      </w:r>
    </w:p>
    <w:p w:rsidR="002E7D2E" w:rsidRPr="00662E93" w:rsidRDefault="00EE7E49" w:rsidP="00157CD3">
      <w:pPr>
        <w:spacing w:after="0" w:line="240" w:lineRule="auto"/>
        <w:ind w:firstLine="0"/>
        <w:jc w:val="left"/>
        <w:rPr>
          <w:rFonts w:ascii="Arial" w:hAnsi="Arial" w:cs="Arial"/>
          <w:sz w:val="24"/>
          <w:szCs w:val="24"/>
        </w:rPr>
      </w:pPr>
      <w:r w:rsidRPr="00662E93">
        <w:rPr>
          <w:rFonts w:ascii="Arial" w:hAnsi="Arial" w:cs="Arial"/>
          <w:sz w:val="24"/>
          <w:szCs w:val="24"/>
        </w:rPr>
        <w:t xml:space="preserve">разрешение на вступление в брак </w:t>
      </w:r>
      <w:proofErr w:type="gramStart"/>
      <w:r w:rsidRPr="00662E93">
        <w:rPr>
          <w:rFonts w:ascii="Arial" w:hAnsi="Arial" w:cs="Arial"/>
          <w:sz w:val="24"/>
          <w:szCs w:val="24"/>
        </w:rPr>
        <w:t>с</w:t>
      </w:r>
      <w:proofErr w:type="gramEnd"/>
      <w:r w:rsidRPr="00662E93">
        <w:rPr>
          <w:rFonts w:ascii="Arial" w:hAnsi="Arial" w:cs="Arial"/>
          <w:sz w:val="24"/>
          <w:szCs w:val="24"/>
        </w:rPr>
        <w:t xml:space="preserve"> ____________________________________</w:t>
      </w:r>
    </w:p>
    <w:p w:rsidR="002E7D2E" w:rsidRPr="00662E93" w:rsidRDefault="00EE7E49" w:rsidP="00157CD3">
      <w:pPr>
        <w:spacing w:after="0" w:line="240" w:lineRule="auto"/>
        <w:ind w:firstLine="0"/>
        <w:jc w:val="left"/>
        <w:rPr>
          <w:rFonts w:ascii="Arial" w:hAnsi="Arial" w:cs="Arial"/>
          <w:sz w:val="24"/>
          <w:szCs w:val="24"/>
        </w:rPr>
      </w:pPr>
      <w:r w:rsidRPr="00662E93">
        <w:rPr>
          <w:rFonts w:ascii="Arial" w:hAnsi="Arial" w:cs="Arial"/>
          <w:sz w:val="24"/>
          <w:szCs w:val="24"/>
        </w:rPr>
        <w:t>__________________________________________________________________</w:t>
      </w:r>
    </w:p>
    <w:p w:rsidR="002E7D2E" w:rsidRPr="00662E93" w:rsidRDefault="00EE7E49" w:rsidP="00157CD3">
      <w:pPr>
        <w:spacing w:after="0" w:line="240" w:lineRule="auto"/>
        <w:ind w:firstLine="0"/>
        <w:jc w:val="left"/>
        <w:rPr>
          <w:rFonts w:ascii="Arial" w:hAnsi="Arial" w:cs="Arial"/>
          <w:sz w:val="24"/>
          <w:szCs w:val="24"/>
        </w:rPr>
      </w:pPr>
      <w:proofErr w:type="gramStart"/>
      <w:r w:rsidRPr="00662E93">
        <w:rPr>
          <w:rFonts w:ascii="Arial" w:hAnsi="Arial" w:cs="Arial"/>
          <w:sz w:val="24"/>
          <w:szCs w:val="24"/>
        </w:rPr>
        <w:t>(фамилия, имя (полностью), при наличии отчество (полностью), день, месяц, год рождения</w:t>
      </w:r>
      <w:proofErr w:type="gramEnd"/>
    </w:p>
    <w:p w:rsidR="002E7D2E" w:rsidRPr="00662E93" w:rsidRDefault="00EE7E49" w:rsidP="00157CD3">
      <w:pPr>
        <w:spacing w:after="0" w:line="240" w:lineRule="auto"/>
        <w:ind w:firstLine="0"/>
        <w:rPr>
          <w:rFonts w:ascii="Arial" w:hAnsi="Arial" w:cs="Arial"/>
          <w:sz w:val="24"/>
          <w:szCs w:val="24"/>
        </w:rPr>
      </w:pPr>
      <w:r w:rsidRPr="00662E93">
        <w:rPr>
          <w:rFonts w:ascii="Arial" w:hAnsi="Arial" w:cs="Arial"/>
          <w:sz w:val="24"/>
          <w:szCs w:val="24"/>
        </w:rPr>
        <w:t>по следующим причинам:___________________________________________</w:t>
      </w:r>
    </w:p>
    <w:p w:rsidR="002E7D2E" w:rsidRPr="00662E93" w:rsidRDefault="00EE7E49" w:rsidP="00157CD3">
      <w:pPr>
        <w:spacing w:after="0" w:line="240" w:lineRule="auto"/>
        <w:ind w:firstLine="0"/>
        <w:rPr>
          <w:rFonts w:ascii="Arial" w:hAnsi="Arial" w:cs="Arial"/>
          <w:sz w:val="24"/>
          <w:szCs w:val="24"/>
        </w:rPr>
      </w:pPr>
      <w:r w:rsidRPr="00662E93">
        <w:rPr>
          <w:rFonts w:ascii="Arial" w:hAnsi="Arial" w:cs="Arial"/>
          <w:sz w:val="24"/>
          <w:szCs w:val="24"/>
        </w:rPr>
        <w:t>Приложение:</w:t>
      </w:r>
    </w:p>
    <w:p w:rsidR="002E7D2E" w:rsidRPr="00662E93" w:rsidRDefault="00157CD3" w:rsidP="00157CD3">
      <w:pPr>
        <w:spacing w:after="0" w:line="240" w:lineRule="auto"/>
        <w:ind w:firstLine="0"/>
        <w:jc w:val="left"/>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____________________________________________________________;</w:t>
      </w:r>
    </w:p>
    <w:p w:rsidR="002E7D2E" w:rsidRPr="00662E93" w:rsidRDefault="00157CD3" w:rsidP="00157CD3">
      <w:pPr>
        <w:spacing w:after="0" w:line="240" w:lineRule="auto"/>
        <w:ind w:firstLine="0"/>
        <w:jc w:val="left"/>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____________________________________________________________;</w:t>
      </w:r>
    </w:p>
    <w:p w:rsidR="00E3002F" w:rsidRPr="00662E93" w:rsidRDefault="00157CD3" w:rsidP="00157CD3">
      <w:pPr>
        <w:spacing w:after="0" w:line="240" w:lineRule="auto"/>
        <w:ind w:firstLine="0"/>
        <w:jc w:val="left"/>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_____________________________</w:t>
      </w:r>
      <w:r w:rsidR="00E3002F" w:rsidRPr="00662E93">
        <w:rPr>
          <w:rFonts w:ascii="Arial" w:hAnsi="Arial" w:cs="Arial"/>
          <w:sz w:val="24"/>
          <w:szCs w:val="24"/>
        </w:rPr>
        <w:t>_______________________________;</w:t>
      </w:r>
    </w:p>
    <w:p w:rsidR="002E7D2E" w:rsidRPr="00662E93" w:rsidRDefault="00157CD3" w:rsidP="00157CD3">
      <w:pPr>
        <w:spacing w:after="0" w:line="240" w:lineRule="auto"/>
        <w:ind w:firstLine="0"/>
        <w:jc w:val="left"/>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____________________________________________________________.</w:t>
      </w:r>
    </w:p>
    <w:p w:rsidR="002E7D2E" w:rsidRPr="00662E93" w:rsidRDefault="002E7D2E" w:rsidP="00157CD3">
      <w:pPr>
        <w:spacing w:after="0" w:line="240" w:lineRule="auto"/>
        <w:ind w:firstLine="0"/>
        <w:jc w:val="left"/>
        <w:rPr>
          <w:rFonts w:ascii="Arial" w:hAnsi="Arial" w:cs="Arial"/>
          <w:sz w:val="24"/>
          <w:szCs w:val="24"/>
        </w:rPr>
      </w:pPr>
    </w:p>
    <w:p w:rsidR="002E7D2E" w:rsidRPr="00662E93" w:rsidRDefault="00157CD3" w:rsidP="00157CD3">
      <w:pPr>
        <w:tabs>
          <w:tab w:val="center" w:pos="877"/>
          <w:tab w:val="center" w:pos="3063"/>
          <w:tab w:val="center" w:pos="4015"/>
        </w:tabs>
        <w:spacing w:after="0" w:line="240" w:lineRule="auto"/>
        <w:ind w:firstLine="0"/>
        <w:jc w:val="left"/>
        <w:rPr>
          <w:rFonts w:ascii="Arial" w:hAnsi="Arial" w:cs="Arial"/>
          <w:sz w:val="24"/>
          <w:szCs w:val="24"/>
        </w:rPr>
      </w:pPr>
      <w:r>
        <w:rPr>
          <w:rFonts w:ascii="Arial" w:hAnsi="Arial" w:cs="Arial"/>
          <w:sz w:val="24"/>
          <w:szCs w:val="24"/>
        </w:rPr>
        <w:t xml:space="preserve">« » 20 </w:t>
      </w:r>
      <w:r w:rsidR="00EE7E49" w:rsidRPr="00662E93">
        <w:rPr>
          <w:rFonts w:ascii="Arial" w:hAnsi="Arial" w:cs="Arial"/>
          <w:sz w:val="24"/>
          <w:szCs w:val="24"/>
        </w:rPr>
        <w:t>г.</w:t>
      </w:r>
    </w:p>
    <w:p w:rsidR="002E7D2E" w:rsidRPr="00662E93" w:rsidRDefault="00EE7E49" w:rsidP="00157CD3">
      <w:pPr>
        <w:spacing w:after="0" w:line="240" w:lineRule="auto"/>
        <w:ind w:firstLine="0"/>
        <w:jc w:val="left"/>
        <w:rPr>
          <w:rFonts w:ascii="Arial" w:hAnsi="Arial" w:cs="Arial"/>
          <w:sz w:val="24"/>
          <w:szCs w:val="24"/>
        </w:rPr>
      </w:pPr>
      <w:r w:rsidRPr="00662E93">
        <w:rPr>
          <w:rFonts w:ascii="Arial" w:eastAsia="Calibri" w:hAnsi="Arial" w:cs="Arial"/>
          <w:noProof/>
          <w:sz w:val="24"/>
          <w:szCs w:val="24"/>
        </w:rPr>
        <mc:AlternateContent>
          <mc:Choice Requires="wpg">
            <w:drawing>
              <wp:inline distT="0" distB="0" distL="0" distR="0" wp14:anchorId="69D88521" wp14:editId="327828E4">
                <wp:extent cx="5540376" cy="6350"/>
                <wp:effectExtent l="0" t="0" r="0" b="0"/>
                <wp:docPr id="98590" name="Group 98590"/>
                <wp:cNvGraphicFramePr/>
                <a:graphic xmlns:a="http://schemas.openxmlformats.org/drawingml/2006/main">
                  <a:graphicData uri="http://schemas.microsoft.com/office/word/2010/wordprocessingGroup">
                    <wpg:wgp>
                      <wpg:cNvGrpSpPr/>
                      <wpg:grpSpPr>
                        <a:xfrm>
                          <a:off x="0" y="0"/>
                          <a:ext cx="5540376" cy="6350"/>
                          <a:chOff x="0" y="0"/>
                          <a:chExt cx="5540376" cy="6350"/>
                        </a:xfrm>
                      </wpg:grpSpPr>
                      <wps:wsp>
                        <wps:cNvPr id="19638" name="Shape 19638"/>
                        <wps:cNvSpPr/>
                        <wps:spPr>
                          <a:xfrm>
                            <a:off x="0" y="0"/>
                            <a:ext cx="319405" cy="0"/>
                          </a:xfrm>
                          <a:custGeom>
                            <a:avLst/>
                            <a:gdLst/>
                            <a:ahLst/>
                            <a:cxnLst/>
                            <a:rect l="0" t="0" r="0" b="0"/>
                            <a:pathLst>
                              <a:path w="319405">
                                <a:moveTo>
                                  <a:pt x="0" y="0"/>
                                </a:moveTo>
                                <a:lnTo>
                                  <a:pt x="31940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9639" name="Shape 19639"/>
                        <wps:cNvSpPr/>
                        <wps:spPr>
                          <a:xfrm>
                            <a:off x="533400" y="0"/>
                            <a:ext cx="1136015" cy="0"/>
                          </a:xfrm>
                          <a:custGeom>
                            <a:avLst/>
                            <a:gdLst/>
                            <a:ahLst/>
                            <a:cxnLst/>
                            <a:rect l="0" t="0" r="0" b="0"/>
                            <a:pathLst>
                              <a:path w="1136015">
                                <a:moveTo>
                                  <a:pt x="0" y="0"/>
                                </a:moveTo>
                                <a:lnTo>
                                  <a:pt x="11360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9640" name="Shape 19640"/>
                        <wps:cNvSpPr/>
                        <wps:spPr>
                          <a:xfrm>
                            <a:off x="1958975" y="0"/>
                            <a:ext cx="340995" cy="0"/>
                          </a:xfrm>
                          <a:custGeom>
                            <a:avLst/>
                            <a:gdLst/>
                            <a:ahLst/>
                            <a:cxnLst/>
                            <a:rect l="0" t="0" r="0" b="0"/>
                            <a:pathLst>
                              <a:path w="340995">
                                <a:moveTo>
                                  <a:pt x="0" y="0"/>
                                </a:moveTo>
                                <a:lnTo>
                                  <a:pt x="34099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9641" name="Shape 19641"/>
                        <wps:cNvSpPr/>
                        <wps:spPr>
                          <a:xfrm>
                            <a:off x="3020060" y="0"/>
                            <a:ext cx="2520316" cy="0"/>
                          </a:xfrm>
                          <a:custGeom>
                            <a:avLst/>
                            <a:gdLst/>
                            <a:ahLst/>
                            <a:cxnLst/>
                            <a:rect l="0" t="0" r="0" b="0"/>
                            <a:pathLst>
                              <a:path w="2520316">
                                <a:moveTo>
                                  <a:pt x="0" y="0"/>
                                </a:moveTo>
                                <a:lnTo>
                                  <a:pt x="252031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xmlns:a="http://schemas.openxmlformats.org/drawingml/2006/main">
            <w:pict>
              <v:group id="Group 98590" style="width:436.25pt;height:0.5pt;mso-position-horizontal-relative:char;mso-position-vertical-relative:line" coordsize="55403,63">
                <v:shape id="Shape 19638" style="position:absolute;width:3194;height:0;left:0;top:0;" coordsize="319405,0" path="m0,0l319405,0">
                  <v:stroke weight="0.5pt" endcap="flat" joinstyle="miter" miterlimit="10" on="true" color="#000000"/>
                  <v:fill on="false" color="#000000" opacity="0"/>
                </v:shape>
                <v:shape id="Shape 19639" style="position:absolute;width:11360;height:0;left:5334;top:0;" coordsize="1136015,0" path="m0,0l1136015,0">
                  <v:stroke weight="0.5pt" endcap="flat" joinstyle="miter" miterlimit="10" on="true" color="#000000"/>
                  <v:fill on="false" color="#000000" opacity="0"/>
                </v:shape>
                <v:shape id="Shape 19640" style="position:absolute;width:3409;height:0;left:19589;top:0;" coordsize="340995,0" path="m0,0l340995,0">
                  <v:stroke weight="0.5pt" endcap="flat" joinstyle="miter" miterlimit="10" on="true" color="#000000"/>
                  <v:fill on="false" color="#000000" opacity="0"/>
                </v:shape>
                <v:shape id="Shape 19641" style="position:absolute;width:25203;height:0;left:30200;top:0;" coordsize="2520316,0" path="m0,0l2520316,0">
                  <v:stroke weight="0.5pt" endcap="flat" joinstyle="miter" miterlimit="10" on="true" color="#000000"/>
                  <v:fill on="false" color="#000000" opacity="0"/>
                </v:shape>
              </v:group>
            </w:pict>
          </mc:Fallback>
        </mc:AlternateContent>
      </w:r>
    </w:p>
    <w:p w:rsidR="002E7D2E" w:rsidRPr="00662E93" w:rsidRDefault="00EE7E49" w:rsidP="00157CD3">
      <w:pPr>
        <w:spacing w:after="0" w:line="240" w:lineRule="auto"/>
        <w:ind w:firstLine="0"/>
        <w:jc w:val="left"/>
        <w:rPr>
          <w:rFonts w:ascii="Arial" w:hAnsi="Arial" w:cs="Arial"/>
          <w:sz w:val="24"/>
          <w:szCs w:val="24"/>
        </w:rPr>
      </w:pPr>
      <w:r w:rsidRPr="00662E93">
        <w:rPr>
          <w:rFonts w:ascii="Arial" w:hAnsi="Arial" w:cs="Arial"/>
          <w:sz w:val="24"/>
          <w:szCs w:val="24"/>
        </w:rPr>
        <w:t>(подпись заявителя или представителя заявителя)</w:t>
      </w:r>
    </w:p>
    <w:p w:rsidR="002E7D2E" w:rsidRPr="00662E93" w:rsidRDefault="002E7D2E" w:rsidP="00157CD3">
      <w:pPr>
        <w:spacing w:after="0" w:line="240" w:lineRule="auto"/>
        <w:ind w:firstLine="0"/>
        <w:jc w:val="left"/>
        <w:rPr>
          <w:rFonts w:ascii="Arial" w:hAnsi="Arial" w:cs="Arial"/>
          <w:sz w:val="24"/>
          <w:szCs w:val="24"/>
        </w:rPr>
      </w:pPr>
    </w:p>
    <w:sectPr w:rsidR="002E7D2E" w:rsidRPr="00662E93">
      <w:headerReference w:type="even" r:id="rId12"/>
      <w:headerReference w:type="default" r:id="rId13"/>
      <w:headerReference w:type="first" r:id="rId14"/>
      <w:footnotePr>
        <w:numRestart w:val="eachPage"/>
      </w:footnotePr>
      <w:pgSz w:w="11906" w:h="16838"/>
      <w:pgMar w:top="1440" w:right="850" w:bottom="1440"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E9F" w:rsidRDefault="00A56E9F">
      <w:pPr>
        <w:spacing w:after="0" w:line="240" w:lineRule="auto"/>
      </w:pPr>
      <w:r>
        <w:separator/>
      </w:r>
    </w:p>
  </w:endnote>
  <w:endnote w:type="continuationSeparator" w:id="0">
    <w:p w:rsidR="00A56E9F" w:rsidRDefault="00A56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E9F" w:rsidRDefault="00A56E9F">
      <w:pPr>
        <w:spacing w:after="9" w:line="241" w:lineRule="auto"/>
        <w:ind w:firstLine="709"/>
      </w:pPr>
      <w:r>
        <w:separator/>
      </w:r>
    </w:p>
  </w:footnote>
  <w:footnote w:type="continuationSeparator" w:id="0">
    <w:p w:rsidR="00A56E9F" w:rsidRDefault="00A56E9F">
      <w:pPr>
        <w:spacing w:after="9" w:line="241" w:lineRule="auto"/>
        <w:ind w:firstLine="709"/>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Default="00030D0C" w:rsidP="007D04D6">
    <w:pPr>
      <w:spacing w:after="0" w:line="240" w:lineRule="auto"/>
      <w:ind w:firstLine="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Default="00030D0C">
    <w:pPr>
      <w:spacing w:after="0" w:line="259" w:lineRule="auto"/>
      <w:ind w:right="-70" w:firstLine="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Default="00030D0C">
    <w:pPr>
      <w:spacing w:after="0" w:line="259" w:lineRule="auto"/>
      <w:ind w:right="-70" w:firstLine="0"/>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Pr="00E3002F" w:rsidRDefault="00030D0C" w:rsidP="00E3002F">
    <w:pPr>
      <w:pStyle w:val="a6"/>
      <w:ind w:firstLine="70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Default="00030D0C">
    <w:pPr>
      <w:spacing w:after="160" w:line="259" w:lineRule="auto"/>
      <w:ind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Default="00030D0C">
    <w:pPr>
      <w:spacing w:after="160" w:line="259" w:lineRule="auto"/>
      <w:ind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F57C3"/>
    <w:multiLevelType w:val="hybridMultilevel"/>
    <w:tmpl w:val="2C38BDE6"/>
    <w:lvl w:ilvl="0" w:tplc="A202D126">
      <w:start w:val="1"/>
      <w:numFmt w:val="decimal"/>
      <w:lvlText w:val="%1)"/>
      <w:lvlJc w:val="left"/>
      <w:pPr>
        <w:ind w:left="10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CA27A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A435F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F3CE67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06E8A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38E36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90EAA3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C4DF9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4A29F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432153A"/>
    <w:multiLevelType w:val="hybridMultilevel"/>
    <w:tmpl w:val="00A631D4"/>
    <w:lvl w:ilvl="0" w:tplc="01E2935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AE120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4E157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A2B08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7A777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F819F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0ADB7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9E796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66D74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51813AB"/>
    <w:multiLevelType w:val="hybridMultilevel"/>
    <w:tmpl w:val="98DCD0B0"/>
    <w:lvl w:ilvl="0" w:tplc="7DF47C2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96CEF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CE0B8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2E2DC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8E6E1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549B9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021FF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14A9A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6CA44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56D4AEB"/>
    <w:multiLevelType w:val="hybridMultilevel"/>
    <w:tmpl w:val="96107E4E"/>
    <w:lvl w:ilvl="0" w:tplc="19449890">
      <w:start w:val="3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1E117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68DCD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5613A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5E0DD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C04CA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6041A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A2FC6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1AFC8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09193271"/>
    <w:multiLevelType w:val="hybridMultilevel"/>
    <w:tmpl w:val="9AD0C712"/>
    <w:lvl w:ilvl="0" w:tplc="BB58CA9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D661C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5AF83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52498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7F805F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4453E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108CF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2E564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BC6F7D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0A656B64"/>
    <w:multiLevelType w:val="hybridMultilevel"/>
    <w:tmpl w:val="E8FA6FFC"/>
    <w:lvl w:ilvl="0" w:tplc="06566540">
      <w:start w:val="8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E741BE1"/>
    <w:multiLevelType w:val="hybridMultilevel"/>
    <w:tmpl w:val="664C0EC2"/>
    <w:lvl w:ilvl="0" w:tplc="6F92C84A">
      <w:start w:val="12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9C24D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6C7FC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B29F6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7290E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FE6B7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BE619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91C4F2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0E12C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13C77C80"/>
    <w:multiLevelType w:val="hybridMultilevel"/>
    <w:tmpl w:val="2FC053AA"/>
    <w:lvl w:ilvl="0" w:tplc="FE709D72">
      <w:start w:val="11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2A3B9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743BE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AA19E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7A33B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5D4B7A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150A76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14E80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C69C9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15CE222B"/>
    <w:multiLevelType w:val="hybridMultilevel"/>
    <w:tmpl w:val="F41C6176"/>
    <w:lvl w:ilvl="0" w:tplc="731C750C">
      <w:start w:val="8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78066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08516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62510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4ECC4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28AB9B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747F2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BE414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42E048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160F6377"/>
    <w:multiLevelType w:val="hybridMultilevel"/>
    <w:tmpl w:val="51C20F28"/>
    <w:lvl w:ilvl="0" w:tplc="CACA5EB8">
      <w:start w:val="12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E09A3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38CA1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1CBCE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F2A00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AE4AF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7052B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562D4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AC58E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1DFD2760"/>
    <w:multiLevelType w:val="hybridMultilevel"/>
    <w:tmpl w:val="2D2C6A7C"/>
    <w:lvl w:ilvl="0" w:tplc="83B0758E">
      <w:start w:val="8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E060A72"/>
    <w:multiLevelType w:val="hybridMultilevel"/>
    <w:tmpl w:val="C3007D60"/>
    <w:lvl w:ilvl="0" w:tplc="606CABB6">
      <w:start w:val="109"/>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1E61E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3D8ECD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08007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88CE0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0E456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D6E7A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A42B3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CCCB4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1EB23710"/>
    <w:multiLevelType w:val="hybridMultilevel"/>
    <w:tmpl w:val="5E428CC2"/>
    <w:lvl w:ilvl="0" w:tplc="4ECC593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02C81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FC2F3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5A8AF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40879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6A538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BCE20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A2ACB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566CE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1EF900B5"/>
    <w:multiLevelType w:val="hybridMultilevel"/>
    <w:tmpl w:val="938E13B2"/>
    <w:lvl w:ilvl="0" w:tplc="08504642">
      <w:start w:val="13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F260F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DC24C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8C5B9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2EB6C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88D4F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CA83B2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68DC3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586E07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224F78CA"/>
    <w:multiLevelType w:val="hybridMultilevel"/>
    <w:tmpl w:val="64266F30"/>
    <w:lvl w:ilvl="0" w:tplc="1480B48E">
      <w:start w:val="47"/>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98860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D980EC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AE6EF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06A41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E66E8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E7CA31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E4B16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2242D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23B463F6"/>
    <w:multiLevelType w:val="hybridMultilevel"/>
    <w:tmpl w:val="5010F818"/>
    <w:lvl w:ilvl="0" w:tplc="673C022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A495E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98209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B8568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089D3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7E3A5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9830A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6C78A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80948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24476AC2"/>
    <w:multiLevelType w:val="hybridMultilevel"/>
    <w:tmpl w:val="D578EB5A"/>
    <w:lvl w:ilvl="0" w:tplc="64D6CDB4">
      <w:start w:val="13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2A574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FA067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12952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84710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4A57E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AA002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965A7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F08D6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2D8875C4"/>
    <w:multiLevelType w:val="hybridMultilevel"/>
    <w:tmpl w:val="45D21F02"/>
    <w:lvl w:ilvl="0" w:tplc="E51AA8CE">
      <w:start w:val="6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B82FF6">
      <w:start w:val="1"/>
      <w:numFmt w:val="lowerLetter"/>
      <w:lvlText w:val="%2"/>
      <w:lvlJc w:val="left"/>
      <w:pPr>
        <w:ind w:left="1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069078">
      <w:start w:val="1"/>
      <w:numFmt w:val="lowerRoman"/>
      <w:lvlText w:val="%3"/>
      <w:lvlJc w:val="left"/>
      <w:pPr>
        <w:ind w:left="2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6AE6E8">
      <w:start w:val="1"/>
      <w:numFmt w:val="decimal"/>
      <w:lvlText w:val="%4"/>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92A504">
      <w:start w:val="1"/>
      <w:numFmt w:val="lowerLetter"/>
      <w:lvlText w:val="%5"/>
      <w:lvlJc w:val="left"/>
      <w:pPr>
        <w:ind w:left="3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365CE2">
      <w:start w:val="1"/>
      <w:numFmt w:val="lowerRoman"/>
      <w:lvlText w:val="%6"/>
      <w:lvlJc w:val="left"/>
      <w:pPr>
        <w:ind w:left="4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F64A70">
      <w:start w:val="1"/>
      <w:numFmt w:val="decimal"/>
      <w:lvlText w:val="%7"/>
      <w:lvlJc w:val="left"/>
      <w:pPr>
        <w:ind w:left="5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861B56">
      <w:start w:val="1"/>
      <w:numFmt w:val="lowerLetter"/>
      <w:lvlText w:val="%8"/>
      <w:lvlJc w:val="left"/>
      <w:pPr>
        <w:ind w:left="6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4AC228">
      <w:start w:val="1"/>
      <w:numFmt w:val="lowerRoman"/>
      <w:lvlText w:val="%9"/>
      <w:lvlJc w:val="left"/>
      <w:pPr>
        <w:ind w:left="6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2ED260C9"/>
    <w:multiLevelType w:val="hybridMultilevel"/>
    <w:tmpl w:val="AE94D7FA"/>
    <w:lvl w:ilvl="0" w:tplc="0E46EF4E">
      <w:start w:val="1"/>
      <w:numFmt w:val="decimal"/>
      <w:lvlText w:val="%1)"/>
      <w:lvlJc w:val="left"/>
      <w:pPr>
        <w:ind w:left="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CCCD16">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9891DA">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08D28E">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AE8F32">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B25F88">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76CB54">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847984">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041B9C">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301C7005"/>
    <w:multiLevelType w:val="hybridMultilevel"/>
    <w:tmpl w:val="93A83860"/>
    <w:lvl w:ilvl="0" w:tplc="2410F84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28D57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F2670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C2691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2606B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8CBA8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42B68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18603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D21AE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31E4419C"/>
    <w:multiLevelType w:val="hybridMultilevel"/>
    <w:tmpl w:val="9358163A"/>
    <w:lvl w:ilvl="0" w:tplc="F9DE53A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B2F96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52506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286F0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80B46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F2E6C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42EF12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7A402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3E714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36F16C93"/>
    <w:multiLevelType w:val="hybridMultilevel"/>
    <w:tmpl w:val="0038DD90"/>
    <w:lvl w:ilvl="0" w:tplc="6430F69A">
      <w:start w:val="2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CA5B6C">
      <w:start w:val="1"/>
      <w:numFmt w:val="lowerLetter"/>
      <w:lvlText w:val="%2"/>
      <w:lvlJc w:val="left"/>
      <w:pPr>
        <w:ind w:left="1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C6520A">
      <w:start w:val="1"/>
      <w:numFmt w:val="lowerRoman"/>
      <w:lvlText w:val="%3"/>
      <w:lvlJc w:val="left"/>
      <w:pPr>
        <w:ind w:left="2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4C83CE">
      <w:start w:val="1"/>
      <w:numFmt w:val="decimal"/>
      <w:lvlText w:val="%4"/>
      <w:lvlJc w:val="left"/>
      <w:pPr>
        <w:ind w:left="3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70A9CC">
      <w:start w:val="1"/>
      <w:numFmt w:val="lowerLetter"/>
      <w:lvlText w:val="%5"/>
      <w:lvlJc w:val="left"/>
      <w:pPr>
        <w:ind w:left="3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9C5FC0">
      <w:start w:val="1"/>
      <w:numFmt w:val="lowerRoman"/>
      <w:lvlText w:val="%6"/>
      <w:lvlJc w:val="left"/>
      <w:pPr>
        <w:ind w:left="4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FEBCAC">
      <w:start w:val="1"/>
      <w:numFmt w:val="decimal"/>
      <w:lvlText w:val="%7"/>
      <w:lvlJc w:val="left"/>
      <w:pPr>
        <w:ind w:left="5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D2F072">
      <w:start w:val="1"/>
      <w:numFmt w:val="lowerLetter"/>
      <w:lvlText w:val="%8"/>
      <w:lvlJc w:val="left"/>
      <w:pPr>
        <w:ind w:left="6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A2B420">
      <w:start w:val="1"/>
      <w:numFmt w:val="lowerRoman"/>
      <w:lvlText w:val="%9"/>
      <w:lvlJc w:val="left"/>
      <w:pPr>
        <w:ind w:left="6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nsid w:val="3C281975"/>
    <w:multiLevelType w:val="hybridMultilevel"/>
    <w:tmpl w:val="97C60BAE"/>
    <w:lvl w:ilvl="0" w:tplc="9662D7AC">
      <w:start w:val="10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E65DA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98108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28477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08533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826DC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9EC1B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26CF0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26B81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3E2E29CA"/>
    <w:multiLevelType w:val="hybridMultilevel"/>
    <w:tmpl w:val="BE08BA58"/>
    <w:lvl w:ilvl="0" w:tplc="3B2EACB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C0678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0EB2F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94709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1607B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943C4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98E51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50AF9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7A13D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3F740276"/>
    <w:multiLevelType w:val="hybridMultilevel"/>
    <w:tmpl w:val="3558F82A"/>
    <w:lvl w:ilvl="0" w:tplc="1552440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60F0C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687B8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9C1BD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6A4B6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3EF2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D8585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FC305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4001D1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nsid w:val="47DD385D"/>
    <w:multiLevelType w:val="hybridMultilevel"/>
    <w:tmpl w:val="3420137E"/>
    <w:lvl w:ilvl="0" w:tplc="0584E89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DA88ED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B2219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A6575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7AF7E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37C16D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18654D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3AE90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6068A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4974327B"/>
    <w:multiLevelType w:val="hybridMultilevel"/>
    <w:tmpl w:val="B9CA1A7E"/>
    <w:lvl w:ilvl="0" w:tplc="D01A020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F6B85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D2A730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4AFA6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84652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9CFC9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E45AE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923A5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9F699E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nsid w:val="511A1FD1"/>
    <w:multiLevelType w:val="hybridMultilevel"/>
    <w:tmpl w:val="9080E478"/>
    <w:lvl w:ilvl="0" w:tplc="88324C8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06775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1016E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BA97E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B091A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74352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C4BB5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3AD7F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04AF3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nsid w:val="591D6DE2"/>
    <w:multiLevelType w:val="hybridMultilevel"/>
    <w:tmpl w:val="A1CCA412"/>
    <w:lvl w:ilvl="0" w:tplc="B1A81A6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167E0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36DE1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E800A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5AEDE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86D68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56A4C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6A31E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8ECAC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5C075382"/>
    <w:multiLevelType w:val="hybridMultilevel"/>
    <w:tmpl w:val="B3B81080"/>
    <w:lvl w:ilvl="0" w:tplc="7BC83316">
      <w:start w:val="10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8C1B0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868CB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AA49B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B635B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E2042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268A9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207E9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5E104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5D7E0573"/>
    <w:multiLevelType w:val="hybridMultilevel"/>
    <w:tmpl w:val="85C68A00"/>
    <w:lvl w:ilvl="0" w:tplc="A98E55CE">
      <w:start w:val="7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980182">
      <w:start w:val="1"/>
      <w:numFmt w:val="lowerLetter"/>
      <w:lvlText w:val="%2"/>
      <w:lvlJc w:val="left"/>
      <w:pPr>
        <w:ind w:left="1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0C630A">
      <w:start w:val="1"/>
      <w:numFmt w:val="lowerRoman"/>
      <w:lvlText w:val="%3"/>
      <w:lvlJc w:val="left"/>
      <w:pPr>
        <w:ind w:left="2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2A2622">
      <w:start w:val="1"/>
      <w:numFmt w:val="decimal"/>
      <w:lvlText w:val="%4"/>
      <w:lvlJc w:val="left"/>
      <w:pPr>
        <w:ind w:left="3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E3A57C0">
      <w:start w:val="1"/>
      <w:numFmt w:val="lowerLetter"/>
      <w:lvlText w:val="%5"/>
      <w:lvlJc w:val="left"/>
      <w:pPr>
        <w:ind w:left="3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A2CDC6">
      <w:start w:val="1"/>
      <w:numFmt w:val="lowerRoman"/>
      <w:lvlText w:val="%6"/>
      <w:lvlJc w:val="left"/>
      <w:pPr>
        <w:ind w:left="4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5247C2">
      <w:start w:val="1"/>
      <w:numFmt w:val="decimal"/>
      <w:lvlText w:val="%7"/>
      <w:lvlJc w:val="left"/>
      <w:pPr>
        <w:ind w:left="5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5C200E">
      <w:start w:val="1"/>
      <w:numFmt w:val="lowerLetter"/>
      <w:lvlText w:val="%8"/>
      <w:lvlJc w:val="left"/>
      <w:pPr>
        <w:ind w:left="6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7ACE52">
      <w:start w:val="1"/>
      <w:numFmt w:val="lowerRoman"/>
      <w:lvlText w:val="%9"/>
      <w:lvlJc w:val="left"/>
      <w:pPr>
        <w:ind w:left="6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nsid w:val="60F026E4"/>
    <w:multiLevelType w:val="hybridMultilevel"/>
    <w:tmpl w:val="5C7C6818"/>
    <w:lvl w:ilvl="0" w:tplc="EE9A486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9277C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2E9CE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BEA6D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CA25E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F4C07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634624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9E653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836336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658E4342"/>
    <w:multiLevelType w:val="hybridMultilevel"/>
    <w:tmpl w:val="E6AC1576"/>
    <w:lvl w:ilvl="0" w:tplc="B3AEA9D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D0C82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04D04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50633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209E3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24AA9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486E0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7AE28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BEC26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nsid w:val="68EB4FE4"/>
    <w:multiLevelType w:val="hybridMultilevel"/>
    <w:tmpl w:val="4C36257E"/>
    <w:lvl w:ilvl="0" w:tplc="AAF65294">
      <w:start w:val="49"/>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C41E2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B2655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8F26BE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AA2D2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A8E9A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68FF7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D2E13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EA7EC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nsid w:val="6DAF2C01"/>
    <w:multiLevelType w:val="hybridMultilevel"/>
    <w:tmpl w:val="C1E4C858"/>
    <w:lvl w:ilvl="0" w:tplc="4A52C3D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18C47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5CB8C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FD89FD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FA7F6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9E0AF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5C9EE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B0689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E8360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nsid w:val="6E592CCE"/>
    <w:multiLevelType w:val="hybridMultilevel"/>
    <w:tmpl w:val="D3DA07D2"/>
    <w:lvl w:ilvl="0" w:tplc="5BAE9EE2">
      <w:start w:val="1"/>
      <w:numFmt w:val="decimal"/>
      <w:lvlText w:val="%1)"/>
      <w:lvlJc w:val="left"/>
      <w:pPr>
        <w:ind w:left="709"/>
      </w:pPr>
      <w:rPr>
        <w:rFonts w:ascii="Times New Roman" w:eastAsia="Times New Roman" w:hAnsi="Times New Roman" w:cs="Times New Roman"/>
        <w:b w:val="0"/>
        <w:i w:val="0"/>
        <w:strike w:val="0"/>
        <w:dstrike w:val="0"/>
        <w:color w:val="000000"/>
        <w:sz w:val="28"/>
        <w:szCs w:val="28"/>
        <w:u w:val="none"/>
        <w:bdr w:val="none" w:sz="0" w:space="0" w:color="auto"/>
        <w:shd w:val="clear" w:color="auto" w:fill="auto"/>
        <w:vertAlign w:val="baseline"/>
      </w:rPr>
    </w:lvl>
    <w:lvl w:ilvl="1" w:tplc="C2A486F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3F90CF8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C652C6E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6E28899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0FB62A9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F7C8728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9FB673F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E208D88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36">
    <w:nsid w:val="71AE009A"/>
    <w:multiLevelType w:val="hybridMultilevel"/>
    <w:tmpl w:val="80060BE0"/>
    <w:lvl w:ilvl="0" w:tplc="0CD0FD9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B6C77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74AE1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D44CE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5E523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F2899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746A3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D0908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ACFFE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nsid w:val="77CD332C"/>
    <w:multiLevelType w:val="hybridMultilevel"/>
    <w:tmpl w:val="DBCC99AC"/>
    <w:lvl w:ilvl="0" w:tplc="E446EE06">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F4D11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F8CD4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32832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3801C1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EE1FA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D8C68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D6989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E6882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nsid w:val="79EA5093"/>
    <w:multiLevelType w:val="hybridMultilevel"/>
    <w:tmpl w:val="C74E8916"/>
    <w:lvl w:ilvl="0" w:tplc="92484BD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C726E7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A8976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6EB84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34D27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48C6B5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A69EA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33EC9D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FC1A8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nsid w:val="7FCB6956"/>
    <w:multiLevelType w:val="hybridMultilevel"/>
    <w:tmpl w:val="91C0FFB8"/>
    <w:lvl w:ilvl="0" w:tplc="E7462E1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EA1C1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E4CC4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7600C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FCE3B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0E9D4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F603E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CE248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9012E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1"/>
  </w:num>
  <w:num w:numId="2">
    <w:abstractNumId w:val="36"/>
  </w:num>
  <w:num w:numId="3">
    <w:abstractNumId w:val="3"/>
  </w:num>
  <w:num w:numId="4">
    <w:abstractNumId w:val="15"/>
  </w:num>
  <w:num w:numId="5">
    <w:abstractNumId w:val="14"/>
  </w:num>
  <w:num w:numId="6">
    <w:abstractNumId w:val="37"/>
  </w:num>
  <w:num w:numId="7">
    <w:abstractNumId w:val="33"/>
  </w:num>
  <w:num w:numId="8">
    <w:abstractNumId w:val="28"/>
  </w:num>
  <w:num w:numId="9">
    <w:abstractNumId w:val="1"/>
  </w:num>
  <w:num w:numId="10">
    <w:abstractNumId w:val="39"/>
  </w:num>
  <w:num w:numId="11">
    <w:abstractNumId w:val="17"/>
  </w:num>
  <w:num w:numId="12">
    <w:abstractNumId w:val="4"/>
  </w:num>
  <w:num w:numId="13">
    <w:abstractNumId w:val="30"/>
  </w:num>
  <w:num w:numId="14">
    <w:abstractNumId w:val="34"/>
  </w:num>
  <w:num w:numId="15">
    <w:abstractNumId w:val="0"/>
  </w:num>
  <w:num w:numId="16">
    <w:abstractNumId w:val="8"/>
  </w:num>
  <w:num w:numId="17">
    <w:abstractNumId w:val="31"/>
  </w:num>
  <w:num w:numId="18">
    <w:abstractNumId w:val="26"/>
  </w:num>
  <w:num w:numId="19">
    <w:abstractNumId w:val="29"/>
  </w:num>
  <w:num w:numId="20">
    <w:abstractNumId w:val="2"/>
  </w:num>
  <w:num w:numId="21">
    <w:abstractNumId w:val="22"/>
  </w:num>
  <w:num w:numId="22">
    <w:abstractNumId w:val="20"/>
  </w:num>
  <w:num w:numId="23">
    <w:abstractNumId w:val="25"/>
  </w:num>
  <w:num w:numId="24">
    <w:abstractNumId w:val="32"/>
  </w:num>
  <w:num w:numId="25">
    <w:abstractNumId w:val="11"/>
  </w:num>
  <w:num w:numId="26">
    <w:abstractNumId w:val="7"/>
  </w:num>
  <w:num w:numId="27">
    <w:abstractNumId w:val="38"/>
  </w:num>
  <w:num w:numId="28">
    <w:abstractNumId w:val="9"/>
  </w:num>
  <w:num w:numId="29">
    <w:abstractNumId w:val="24"/>
  </w:num>
  <w:num w:numId="30">
    <w:abstractNumId w:val="6"/>
  </w:num>
  <w:num w:numId="31">
    <w:abstractNumId w:val="27"/>
  </w:num>
  <w:num w:numId="32">
    <w:abstractNumId w:val="16"/>
  </w:num>
  <w:num w:numId="33">
    <w:abstractNumId w:val="35"/>
  </w:num>
  <w:num w:numId="34">
    <w:abstractNumId w:val="12"/>
  </w:num>
  <w:num w:numId="35">
    <w:abstractNumId w:val="13"/>
  </w:num>
  <w:num w:numId="36">
    <w:abstractNumId w:val="19"/>
  </w:num>
  <w:num w:numId="37">
    <w:abstractNumId w:val="23"/>
  </w:num>
  <w:num w:numId="38">
    <w:abstractNumId w:val="18"/>
  </w:num>
  <w:num w:numId="39">
    <w:abstractNumId w:val="10"/>
  </w:num>
  <w:num w:numId="40">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evenAndOddHeaders/>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D2E"/>
    <w:rsid w:val="00030D0C"/>
    <w:rsid w:val="00047E28"/>
    <w:rsid w:val="00157CD3"/>
    <w:rsid w:val="001B6E2E"/>
    <w:rsid w:val="002D0870"/>
    <w:rsid w:val="002D7C8D"/>
    <w:rsid w:val="002E7D2E"/>
    <w:rsid w:val="005933BD"/>
    <w:rsid w:val="005B4FA3"/>
    <w:rsid w:val="006436E6"/>
    <w:rsid w:val="00662E93"/>
    <w:rsid w:val="00757D72"/>
    <w:rsid w:val="00761327"/>
    <w:rsid w:val="0077222F"/>
    <w:rsid w:val="007964AC"/>
    <w:rsid w:val="007D04D6"/>
    <w:rsid w:val="00914594"/>
    <w:rsid w:val="00A56E9F"/>
    <w:rsid w:val="00AF54EC"/>
    <w:rsid w:val="00CB6694"/>
    <w:rsid w:val="00E3002F"/>
    <w:rsid w:val="00EE7E49"/>
    <w:rsid w:val="00F15D6E"/>
    <w:rsid w:val="00F773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 w:line="249" w:lineRule="auto"/>
      <w:ind w:firstLine="7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after="0" w:line="240" w:lineRule="auto"/>
      <w:ind w:firstLine="720"/>
      <w:jc w:val="both"/>
    </w:pPr>
    <w:rPr>
      <w:rFonts w:ascii="Times New Roman" w:eastAsia="Times New Roman" w:hAnsi="Times New Roman" w:cs="Times New Roman"/>
      <w:color w:val="000000"/>
    </w:rPr>
  </w:style>
  <w:style w:type="character" w:customStyle="1" w:styleId="footnotedescriptionChar">
    <w:name w:val="footnote description Char"/>
    <w:link w:val="footnotedescription"/>
    <w:rPr>
      <w:rFonts w:ascii="Times New Roman" w:eastAsia="Times New Roman" w:hAnsi="Times New Roman" w:cs="Times New Roman"/>
      <w:color w:val="000000"/>
      <w:sz w:val="22"/>
    </w:rPr>
  </w:style>
  <w:style w:type="character" w:customStyle="1" w:styleId="footnotemark">
    <w:name w:val="footnote mark"/>
    <w:hidden/>
    <w:rPr>
      <w:rFonts w:ascii="Times New Roman" w:eastAsia="Times New Roman" w:hAnsi="Times New Roman" w:cs="Times New Roman"/>
      <w:color w:val="000000"/>
      <w:sz w:val="22"/>
      <w:vertAlign w:val="superscript"/>
    </w:rPr>
  </w:style>
  <w:style w:type="paragraph" w:styleId="a3">
    <w:name w:val="footer"/>
    <w:basedOn w:val="a"/>
    <w:link w:val="a4"/>
    <w:uiPriority w:val="99"/>
    <w:unhideWhenUsed/>
    <w:rsid w:val="007964AC"/>
    <w:pPr>
      <w:tabs>
        <w:tab w:val="center" w:pos="4677"/>
        <w:tab w:val="right" w:pos="9355"/>
      </w:tabs>
      <w:spacing w:after="0" w:line="240" w:lineRule="auto"/>
    </w:pPr>
  </w:style>
  <w:style w:type="character" w:customStyle="1" w:styleId="a4">
    <w:name w:val="Нижний колонтитул Знак"/>
    <w:basedOn w:val="a0"/>
    <w:link w:val="a3"/>
    <w:uiPriority w:val="99"/>
    <w:rsid w:val="007964AC"/>
    <w:rPr>
      <w:rFonts w:ascii="Times New Roman" w:eastAsia="Times New Roman" w:hAnsi="Times New Roman" w:cs="Times New Roman"/>
      <w:color w:val="000000"/>
      <w:sz w:val="28"/>
    </w:rPr>
  </w:style>
  <w:style w:type="paragraph" w:styleId="a5">
    <w:name w:val="List Paragraph"/>
    <w:basedOn w:val="a"/>
    <w:uiPriority w:val="34"/>
    <w:qFormat/>
    <w:rsid w:val="005B4FA3"/>
    <w:pPr>
      <w:ind w:left="720"/>
      <w:contextualSpacing/>
    </w:pPr>
  </w:style>
  <w:style w:type="paragraph" w:styleId="a6">
    <w:name w:val="header"/>
    <w:basedOn w:val="a"/>
    <w:link w:val="a7"/>
    <w:uiPriority w:val="99"/>
    <w:semiHidden/>
    <w:unhideWhenUsed/>
    <w:rsid w:val="00E3002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3002F"/>
    <w:rPr>
      <w:rFonts w:ascii="Times New Roman" w:eastAsia="Times New Roman" w:hAnsi="Times New Roman" w:cs="Times New Roman"/>
      <w:color w:val="000000"/>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 w:line="249" w:lineRule="auto"/>
      <w:ind w:firstLine="7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after="0" w:line="240" w:lineRule="auto"/>
      <w:ind w:firstLine="720"/>
      <w:jc w:val="both"/>
    </w:pPr>
    <w:rPr>
      <w:rFonts w:ascii="Times New Roman" w:eastAsia="Times New Roman" w:hAnsi="Times New Roman" w:cs="Times New Roman"/>
      <w:color w:val="000000"/>
    </w:rPr>
  </w:style>
  <w:style w:type="character" w:customStyle="1" w:styleId="footnotedescriptionChar">
    <w:name w:val="footnote description Char"/>
    <w:link w:val="footnotedescription"/>
    <w:rPr>
      <w:rFonts w:ascii="Times New Roman" w:eastAsia="Times New Roman" w:hAnsi="Times New Roman" w:cs="Times New Roman"/>
      <w:color w:val="000000"/>
      <w:sz w:val="22"/>
    </w:rPr>
  </w:style>
  <w:style w:type="character" w:customStyle="1" w:styleId="footnotemark">
    <w:name w:val="footnote mark"/>
    <w:hidden/>
    <w:rPr>
      <w:rFonts w:ascii="Times New Roman" w:eastAsia="Times New Roman" w:hAnsi="Times New Roman" w:cs="Times New Roman"/>
      <w:color w:val="000000"/>
      <w:sz w:val="22"/>
      <w:vertAlign w:val="superscript"/>
    </w:rPr>
  </w:style>
  <w:style w:type="paragraph" w:styleId="a3">
    <w:name w:val="footer"/>
    <w:basedOn w:val="a"/>
    <w:link w:val="a4"/>
    <w:uiPriority w:val="99"/>
    <w:unhideWhenUsed/>
    <w:rsid w:val="007964AC"/>
    <w:pPr>
      <w:tabs>
        <w:tab w:val="center" w:pos="4677"/>
        <w:tab w:val="right" w:pos="9355"/>
      </w:tabs>
      <w:spacing w:after="0" w:line="240" w:lineRule="auto"/>
    </w:pPr>
  </w:style>
  <w:style w:type="character" w:customStyle="1" w:styleId="a4">
    <w:name w:val="Нижний колонтитул Знак"/>
    <w:basedOn w:val="a0"/>
    <w:link w:val="a3"/>
    <w:uiPriority w:val="99"/>
    <w:rsid w:val="007964AC"/>
    <w:rPr>
      <w:rFonts w:ascii="Times New Roman" w:eastAsia="Times New Roman" w:hAnsi="Times New Roman" w:cs="Times New Roman"/>
      <w:color w:val="000000"/>
      <w:sz w:val="28"/>
    </w:rPr>
  </w:style>
  <w:style w:type="paragraph" w:styleId="a5">
    <w:name w:val="List Paragraph"/>
    <w:basedOn w:val="a"/>
    <w:uiPriority w:val="34"/>
    <w:qFormat/>
    <w:rsid w:val="005B4FA3"/>
    <w:pPr>
      <w:ind w:left="720"/>
      <w:contextualSpacing/>
    </w:pPr>
  </w:style>
  <w:style w:type="paragraph" w:styleId="a6">
    <w:name w:val="header"/>
    <w:basedOn w:val="a"/>
    <w:link w:val="a7"/>
    <w:uiPriority w:val="99"/>
    <w:semiHidden/>
    <w:unhideWhenUsed/>
    <w:rsid w:val="00E3002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3002F"/>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701D7-2F4D-4BE3-89EF-51589DC8F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27</Pages>
  <Words>11365</Words>
  <Characters>64785</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Filchakova</dc:creator>
  <cp:keywords/>
  <cp:lastModifiedBy>Екатерина</cp:lastModifiedBy>
  <cp:revision>8</cp:revision>
  <dcterms:created xsi:type="dcterms:W3CDTF">2022-10-22T08:29:00Z</dcterms:created>
  <dcterms:modified xsi:type="dcterms:W3CDTF">2022-11-29T06:49:00Z</dcterms:modified>
</cp:coreProperties>
</file>