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BA4" w:rsidRPr="00FF0BA4" w:rsidRDefault="00FF0BA4" w:rsidP="00FF0BA4">
      <w:pPr>
        <w:pStyle w:val="2"/>
        <w:spacing w:after="0" w:line="240" w:lineRule="auto"/>
        <w:ind w:firstLine="709"/>
        <w:jc w:val="center"/>
        <w:rPr>
          <w:rFonts w:ascii="Arial" w:hAnsi="Arial" w:cs="Arial"/>
          <w:b/>
          <w:sz w:val="32"/>
          <w:szCs w:val="32"/>
        </w:rPr>
      </w:pPr>
      <w:bookmarkStart w:id="0" w:name="_GoBack"/>
      <w:bookmarkEnd w:id="0"/>
      <w:r w:rsidRPr="00FF0BA4">
        <w:rPr>
          <w:rFonts w:ascii="Arial" w:hAnsi="Arial" w:cs="Arial"/>
          <w:b/>
          <w:sz w:val="32"/>
          <w:szCs w:val="32"/>
        </w:rPr>
        <w:t xml:space="preserve">от </w:t>
      </w:r>
      <w:r w:rsidR="00B823B9">
        <w:rPr>
          <w:rFonts w:ascii="Arial" w:hAnsi="Arial" w:cs="Arial"/>
          <w:b/>
          <w:sz w:val="32"/>
          <w:szCs w:val="32"/>
        </w:rPr>
        <w:t>12.</w:t>
      </w:r>
      <w:r w:rsidR="004C7A75">
        <w:rPr>
          <w:rFonts w:ascii="Arial" w:hAnsi="Arial" w:cs="Arial"/>
          <w:b/>
          <w:sz w:val="32"/>
          <w:szCs w:val="32"/>
        </w:rPr>
        <w:t>12</w:t>
      </w:r>
      <w:r>
        <w:rPr>
          <w:rFonts w:ascii="Arial" w:hAnsi="Arial" w:cs="Arial"/>
          <w:b/>
          <w:sz w:val="32"/>
          <w:szCs w:val="32"/>
        </w:rPr>
        <w:t xml:space="preserve">.2016 г.  № </w:t>
      </w:r>
      <w:r w:rsidR="00B823B9">
        <w:rPr>
          <w:rFonts w:ascii="Arial" w:hAnsi="Arial" w:cs="Arial"/>
          <w:b/>
          <w:sz w:val="32"/>
          <w:szCs w:val="32"/>
        </w:rPr>
        <w:t>89</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Российская Федерация</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Иркутская  область</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Братский район</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Калтукское муниципальное образование</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 xml:space="preserve">Администрация </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Калтукского сельского поселения</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Глава администрации</w:t>
      </w:r>
    </w:p>
    <w:p w:rsidR="008A2581" w:rsidRPr="00FF0BA4" w:rsidRDefault="008A2581" w:rsidP="00FF0BA4">
      <w:pPr>
        <w:ind w:firstLine="709"/>
        <w:jc w:val="center"/>
        <w:outlineLvl w:val="0"/>
        <w:rPr>
          <w:rFonts w:ascii="Arial" w:hAnsi="Arial" w:cs="Arial"/>
          <w:b/>
          <w:sz w:val="32"/>
          <w:szCs w:val="32"/>
        </w:rPr>
      </w:pPr>
      <w:r w:rsidRPr="00FF0BA4">
        <w:rPr>
          <w:rFonts w:ascii="Arial" w:hAnsi="Arial" w:cs="Arial"/>
          <w:b/>
          <w:sz w:val="32"/>
          <w:szCs w:val="32"/>
        </w:rPr>
        <w:t>ПОСТАНОВЛЕНИЕ</w:t>
      </w:r>
    </w:p>
    <w:p w:rsidR="008A2581" w:rsidRPr="00FF0BA4" w:rsidRDefault="008A2581" w:rsidP="00FF0BA4">
      <w:pPr>
        <w:rPr>
          <w:rFonts w:ascii="Arial" w:hAnsi="Arial" w:cs="Arial"/>
          <w:sz w:val="32"/>
          <w:szCs w:val="32"/>
        </w:rPr>
      </w:pPr>
    </w:p>
    <w:p w:rsidR="008A2581" w:rsidRPr="00FF0BA4" w:rsidRDefault="00FF0BA4" w:rsidP="00FF0BA4">
      <w:pPr>
        <w:ind w:firstLine="709"/>
        <w:jc w:val="center"/>
        <w:rPr>
          <w:rFonts w:ascii="Arial" w:hAnsi="Arial" w:cs="Arial"/>
          <w:b/>
          <w:sz w:val="32"/>
          <w:szCs w:val="32"/>
        </w:rPr>
      </w:pPr>
      <w:r>
        <w:rPr>
          <w:rFonts w:ascii="Arial" w:hAnsi="Arial" w:cs="Arial"/>
          <w:b/>
          <w:sz w:val="32"/>
          <w:szCs w:val="32"/>
        </w:rPr>
        <w:t>«О внесении изменений в постановление главы Калтукского муниципального образования № 55 от 13.11.2014 г. «</w:t>
      </w:r>
      <w:r w:rsidR="008A2581" w:rsidRPr="00FF0BA4">
        <w:rPr>
          <w:rFonts w:ascii="Arial" w:hAnsi="Arial" w:cs="Arial"/>
          <w:b/>
          <w:sz w:val="32"/>
          <w:szCs w:val="32"/>
        </w:rPr>
        <w:t>Об утверждении долгосрочной</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муниципальной Программы</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«Муниципальные финансы»</w:t>
      </w:r>
    </w:p>
    <w:p w:rsidR="008A2581" w:rsidRPr="00FF0BA4" w:rsidRDefault="008A2581" w:rsidP="00FF0BA4">
      <w:pPr>
        <w:ind w:firstLine="709"/>
        <w:jc w:val="center"/>
        <w:rPr>
          <w:rFonts w:ascii="Arial" w:hAnsi="Arial" w:cs="Arial"/>
          <w:b/>
          <w:sz w:val="32"/>
          <w:szCs w:val="32"/>
        </w:rPr>
      </w:pPr>
      <w:r w:rsidRPr="00FF0BA4">
        <w:rPr>
          <w:rFonts w:ascii="Arial" w:hAnsi="Arial" w:cs="Arial"/>
          <w:b/>
          <w:sz w:val="32"/>
          <w:szCs w:val="32"/>
        </w:rPr>
        <w:t>на 2015 – 2019 годы</w:t>
      </w:r>
    </w:p>
    <w:p w:rsidR="008A2581" w:rsidRDefault="008A2581" w:rsidP="00FF0BA4">
      <w:pPr>
        <w:ind w:firstLine="709"/>
        <w:jc w:val="center"/>
        <w:rPr>
          <w:rFonts w:ascii="Arial" w:hAnsi="Arial" w:cs="Arial"/>
          <w:b/>
          <w:sz w:val="32"/>
          <w:szCs w:val="32"/>
        </w:rPr>
      </w:pPr>
      <w:r w:rsidRPr="00FF0BA4">
        <w:rPr>
          <w:rFonts w:ascii="Arial" w:hAnsi="Arial" w:cs="Arial"/>
          <w:b/>
          <w:sz w:val="32"/>
          <w:szCs w:val="32"/>
        </w:rPr>
        <w:t>Калтукского муниципального образования</w:t>
      </w:r>
      <w:r w:rsidR="00FF0BA4">
        <w:rPr>
          <w:rFonts w:ascii="Arial" w:hAnsi="Arial" w:cs="Arial"/>
          <w:b/>
          <w:sz w:val="32"/>
          <w:szCs w:val="32"/>
        </w:rPr>
        <w:t>»»</w:t>
      </w:r>
    </w:p>
    <w:p w:rsidR="00FF0BA4" w:rsidRPr="00FF0BA4" w:rsidRDefault="00FF0BA4" w:rsidP="00FF0BA4">
      <w:pPr>
        <w:ind w:firstLine="709"/>
        <w:jc w:val="center"/>
        <w:rPr>
          <w:rFonts w:ascii="Arial" w:hAnsi="Arial" w:cs="Arial"/>
          <w:b/>
        </w:rPr>
      </w:pPr>
    </w:p>
    <w:p w:rsidR="008A2581" w:rsidRPr="00FF0BA4" w:rsidRDefault="00F80009" w:rsidP="00FF0BA4">
      <w:pPr>
        <w:ind w:firstLine="709"/>
        <w:jc w:val="both"/>
        <w:rPr>
          <w:rFonts w:ascii="Arial" w:hAnsi="Arial" w:cs="Arial"/>
        </w:rPr>
      </w:pPr>
      <w:r>
        <w:t xml:space="preserve">   </w:t>
      </w:r>
      <w:r w:rsidR="008A2581" w:rsidRPr="00FF0BA4">
        <w:rPr>
          <w:rFonts w:ascii="Arial" w:hAnsi="Arial" w:cs="Arial"/>
        </w:rPr>
        <w:t>В целях  повышения качества управления муниципальными финансами, создания условий для эффективного и ответственного управления муниципальными финансами,  руководствуясь Законом  Иркутской области от 22.10.2013 года №74-ОЗ «О межбюджетных трансфертах и нормативах отчислений доходов в местные бюджеты», Положением о бюджетном процессе в  Калтукском муниципальном образовании, утвержденным  решением Думы Калтукского сельского поселения от 25.12.2007 г. № 4., Бюджетным кодексом Российской Федерации, руководствуясь Федеральным законом от 06.10.2003г. № 131-ФЗ «Об общих принципах организации местного самоуправления в Российской Федерации, постановлением главы Калтукского муниципального образования «Об утверждении Порядка разработки, реализации и оценки эффективности реализации муниципальных программ Калтукского муниципального образования»  от 12.09.2014 г. № 44, от 30.10.2014 г. № 52</w:t>
      </w:r>
      <w:r w:rsidR="008A2581" w:rsidRPr="00FF0BA4">
        <w:rPr>
          <w:rFonts w:ascii="Arial" w:hAnsi="Arial" w:cs="Arial"/>
          <w:b/>
        </w:rPr>
        <w:t xml:space="preserve"> «</w:t>
      </w:r>
      <w:r w:rsidR="008A2581" w:rsidRPr="00FF0BA4">
        <w:rPr>
          <w:rFonts w:ascii="Arial" w:hAnsi="Arial" w:cs="Arial"/>
        </w:rPr>
        <w:t>О внесении изменений в постановление главы Калтукского муниципального образования  «Об утверждении Порядка разработки, реализации и оценки эффективности реализации муниципальных программ МО «Братский район» от 12.09.2014 г. №  44», ст. 46 Устава Калтукского муниципального образования,-</w:t>
      </w:r>
    </w:p>
    <w:p w:rsidR="008A2581" w:rsidRPr="00FF0BA4" w:rsidRDefault="008A2581" w:rsidP="00FF0BA4">
      <w:pPr>
        <w:ind w:firstLine="709"/>
        <w:jc w:val="both"/>
        <w:rPr>
          <w:rFonts w:ascii="Arial" w:hAnsi="Arial" w:cs="Arial"/>
        </w:rPr>
      </w:pPr>
    </w:p>
    <w:p w:rsidR="008A2581" w:rsidRPr="00354263" w:rsidRDefault="008A2581" w:rsidP="00354263">
      <w:pPr>
        <w:ind w:firstLine="709"/>
        <w:jc w:val="center"/>
        <w:rPr>
          <w:rFonts w:ascii="Arial" w:hAnsi="Arial" w:cs="Arial"/>
          <w:b/>
          <w:sz w:val="30"/>
          <w:szCs w:val="30"/>
        </w:rPr>
      </w:pPr>
      <w:r w:rsidRPr="00354263">
        <w:rPr>
          <w:rFonts w:ascii="Arial" w:hAnsi="Arial" w:cs="Arial"/>
          <w:b/>
          <w:sz w:val="30"/>
          <w:szCs w:val="30"/>
        </w:rPr>
        <w:t>ПОСТАНОВЛЯЮ:</w:t>
      </w:r>
    </w:p>
    <w:p w:rsidR="008A2581" w:rsidRPr="00FF0BA4" w:rsidRDefault="008A2581" w:rsidP="00FF0BA4">
      <w:pPr>
        <w:ind w:firstLine="709"/>
        <w:jc w:val="both"/>
        <w:rPr>
          <w:rFonts w:ascii="Arial" w:hAnsi="Arial" w:cs="Arial"/>
        </w:rPr>
      </w:pPr>
    </w:p>
    <w:p w:rsidR="008A2581" w:rsidRPr="00FF0BA4" w:rsidRDefault="008A2581" w:rsidP="00FF0BA4">
      <w:pPr>
        <w:ind w:firstLine="709"/>
        <w:jc w:val="both"/>
        <w:rPr>
          <w:rFonts w:ascii="Arial" w:hAnsi="Arial" w:cs="Arial"/>
        </w:rPr>
      </w:pPr>
      <w:r w:rsidRPr="00FF0BA4">
        <w:rPr>
          <w:rFonts w:ascii="Arial" w:hAnsi="Arial" w:cs="Arial"/>
        </w:rPr>
        <w:t xml:space="preserve">     1. </w:t>
      </w:r>
      <w:r w:rsidR="00FF0BA4">
        <w:rPr>
          <w:rFonts w:ascii="Arial" w:hAnsi="Arial" w:cs="Arial"/>
        </w:rPr>
        <w:t>Внести изменения в постановление главы Калтукского муниципального образования № 55 от 13.11.2014 г. «Об утверждении долгосрочной муниципальной Программы</w:t>
      </w:r>
      <w:r w:rsidRPr="00FF0BA4">
        <w:rPr>
          <w:rFonts w:ascii="Arial" w:hAnsi="Arial" w:cs="Arial"/>
        </w:rPr>
        <w:t xml:space="preserve"> «Муниципальные финансы» на  2015 – 2019 годы Калтукского муниципального образования</w:t>
      </w:r>
      <w:r w:rsidR="00FF0BA4">
        <w:rPr>
          <w:rFonts w:ascii="Arial" w:hAnsi="Arial" w:cs="Arial"/>
        </w:rPr>
        <w:t>»</w:t>
      </w:r>
      <w:r w:rsidRPr="00FF0BA4">
        <w:rPr>
          <w:rFonts w:ascii="Arial" w:hAnsi="Arial" w:cs="Arial"/>
        </w:rPr>
        <w:t xml:space="preserve"> (Приложение </w:t>
      </w:r>
      <w:r w:rsidRPr="00FF0BA4">
        <w:rPr>
          <w:rFonts w:ascii="Arial" w:hAnsi="Arial" w:cs="Arial"/>
          <w:lang w:val="en-US"/>
        </w:rPr>
        <w:t>N</w:t>
      </w:r>
      <w:r w:rsidR="00FF0BA4">
        <w:rPr>
          <w:rFonts w:ascii="Arial" w:hAnsi="Arial" w:cs="Arial"/>
        </w:rPr>
        <w:t xml:space="preserve"> 1</w:t>
      </w:r>
      <w:r w:rsidR="00DD1166">
        <w:rPr>
          <w:rFonts w:ascii="Arial" w:hAnsi="Arial" w:cs="Arial"/>
        </w:rPr>
        <w:t>).</w:t>
      </w:r>
    </w:p>
    <w:p w:rsidR="008A2581" w:rsidRPr="00FF0BA4" w:rsidRDefault="008A2581" w:rsidP="00FF0BA4">
      <w:pPr>
        <w:ind w:firstLine="709"/>
        <w:jc w:val="both"/>
        <w:outlineLvl w:val="0"/>
        <w:rPr>
          <w:rFonts w:ascii="Arial" w:hAnsi="Arial" w:cs="Arial"/>
        </w:rPr>
      </w:pPr>
      <w:r w:rsidRPr="00FF0BA4">
        <w:rPr>
          <w:rFonts w:ascii="Arial" w:hAnsi="Arial" w:cs="Arial"/>
        </w:rPr>
        <w:t xml:space="preserve">    </w:t>
      </w:r>
      <w:r w:rsidR="00FF0BA4">
        <w:rPr>
          <w:rFonts w:ascii="Arial" w:hAnsi="Arial" w:cs="Arial"/>
        </w:rPr>
        <w:t>2</w:t>
      </w:r>
      <w:r w:rsidRPr="00FF0BA4">
        <w:rPr>
          <w:rFonts w:ascii="Arial" w:hAnsi="Arial" w:cs="Arial"/>
        </w:rPr>
        <w:t>. Настоящее постановление подлежит официальному опубликованию в Информационном бюллетене Калтукского муниципального образования.</w:t>
      </w:r>
    </w:p>
    <w:p w:rsidR="00FF0BA4" w:rsidRDefault="008A2581" w:rsidP="00FF0BA4">
      <w:pPr>
        <w:ind w:firstLine="709"/>
        <w:jc w:val="both"/>
        <w:outlineLvl w:val="0"/>
        <w:rPr>
          <w:rFonts w:ascii="Arial" w:hAnsi="Arial" w:cs="Arial"/>
        </w:rPr>
      </w:pPr>
      <w:r w:rsidRPr="00FF0BA4">
        <w:rPr>
          <w:rFonts w:ascii="Arial" w:hAnsi="Arial" w:cs="Arial"/>
        </w:rPr>
        <w:t xml:space="preserve">    </w:t>
      </w:r>
    </w:p>
    <w:p w:rsidR="00FF0BA4" w:rsidRDefault="00FF0BA4" w:rsidP="00FF0BA4">
      <w:pPr>
        <w:ind w:firstLine="709"/>
        <w:jc w:val="both"/>
        <w:outlineLvl w:val="0"/>
        <w:rPr>
          <w:rFonts w:ascii="Arial" w:hAnsi="Arial" w:cs="Arial"/>
        </w:rPr>
      </w:pPr>
    </w:p>
    <w:p w:rsidR="00FF0BA4" w:rsidRDefault="00FF0BA4" w:rsidP="00FF0BA4">
      <w:pPr>
        <w:ind w:firstLine="709"/>
        <w:jc w:val="both"/>
        <w:outlineLvl w:val="0"/>
        <w:rPr>
          <w:rFonts w:ascii="Arial" w:hAnsi="Arial" w:cs="Arial"/>
        </w:rPr>
      </w:pPr>
    </w:p>
    <w:p w:rsidR="008A2581" w:rsidRPr="00FF0BA4" w:rsidRDefault="00FF0BA4" w:rsidP="00FF0BA4">
      <w:pPr>
        <w:ind w:firstLine="709"/>
        <w:jc w:val="both"/>
        <w:outlineLvl w:val="0"/>
        <w:rPr>
          <w:rFonts w:ascii="Arial" w:hAnsi="Arial" w:cs="Arial"/>
        </w:rPr>
      </w:pPr>
      <w:r>
        <w:rPr>
          <w:rFonts w:ascii="Arial" w:hAnsi="Arial" w:cs="Arial"/>
        </w:rPr>
        <w:t>3</w:t>
      </w:r>
      <w:r w:rsidR="008A2581" w:rsidRPr="00FF0BA4">
        <w:rPr>
          <w:rFonts w:ascii="Arial" w:hAnsi="Arial" w:cs="Arial"/>
        </w:rPr>
        <w:t>. Контроль за исполнением настоящего постановления  оставляю за собой.</w:t>
      </w:r>
    </w:p>
    <w:p w:rsidR="008A2581" w:rsidRPr="00FF0BA4" w:rsidRDefault="008A2581" w:rsidP="00FF0BA4">
      <w:pPr>
        <w:ind w:firstLine="709"/>
        <w:jc w:val="both"/>
        <w:rPr>
          <w:rFonts w:ascii="Arial" w:hAnsi="Arial" w:cs="Arial"/>
        </w:rPr>
      </w:pPr>
    </w:p>
    <w:p w:rsidR="008A2581" w:rsidRPr="00FF0BA4" w:rsidRDefault="008A2581" w:rsidP="00FF0BA4">
      <w:pPr>
        <w:ind w:firstLine="709"/>
        <w:jc w:val="both"/>
        <w:rPr>
          <w:rFonts w:ascii="Arial" w:hAnsi="Arial" w:cs="Arial"/>
          <w:b/>
        </w:rPr>
      </w:pPr>
    </w:p>
    <w:p w:rsidR="00FF0BA4" w:rsidRPr="00FF0BA4" w:rsidRDefault="00FF0BA4" w:rsidP="00FF0BA4">
      <w:pPr>
        <w:pStyle w:val="ConsPlusNormal"/>
        <w:ind w:firstLine="0"/>
        <w:jc w:val="both"/>
        <w:rPr>
          <w:b/>
        </w:rPr>
      </w:pPr>
      <w:r w:rsidRPr="00FF0BA4">
        <w:rPr>
          <w:b/>
        </w:rPr>
        <w:t xml:space="preserve">Глава Калтукского </w:t>
      </w:r>
    </w:p>
    <w:p w:rsidR="00FF0BA4" w:rsidRPr="00FF0BA4" w:rsidRDefault="00FF0BA4" w:rsidP="00FF0BA4">
      <w:pPr>
        <w:pStyle w:val="ConsPlusNormal"/>
        <w:ind w:firstLine="0"/>
        <w:jc w:val="both"/>
        <w:rPr>
          <w:b/>
        </w:rPr>
      </w:pPr>
      <w:r w:rsidRPr="00FF0BA4">
        <w:rPr>
          <w:b/>
        </w:rPr>
        <w:t xml:space="preserve">муниципального образования                                                                            </w:t>
      </w:r>
    </w:p>
    <w:p w:rsidR="008A2581" w:rsidRPr="00FF0BA4" w:rsidRDefault="00FF0BA4" w:rsidP="00FF0BA4">
      <w:pPr>
        <w:tabs>
          <w:tab w:val="left" w:pos="7740"/>
        </w:tabs>
        <w:adjustRightInd w:val="0"/>
        <w:outlineLvl w:val="1"/>
        <w:rPr>
          <w:rFonts w:ascii="Arial" w:hAnsi="Arial" w:cs="Arial"/>
        </w:rPr>
      </w:pPr>
      <w:r w:rsidRPr="00FF0BA4">
        <w:rPr>
          <w:rFonts w:ascii="Arial" w:hAnsi="Arial" w:cs="Arial"/>
          <w:b/>
        </w:rPr>
        <w:t>А.Ю. Гутенко</w:t>
      </w:r>
    </w:p>
    <w:p w:rsidR="008A2581" w:rsidRDefault="008A2581"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Default="00FF0BA4" w:rsidP="00FF0BA4">
      <w:pPr>
        <w:tabs>
          <w:tab w:val="left" w:pos="7740"/>
        </w:tabs>
        <w:adjustRightInd w:val="0"/>
        <w:ind w:firstLine="709"/>
        <w:outlineLvl w:val="1"/>
        <w:rPr>
          <w:rFonts w:ascii="Arial" w:hAnsi="Arial" w:cs="Arial"/>
        </w:rPr>
      </w:pPr>
    </w:p>
    <w:p w:rsidR="00FF0BA4" w:rsidRPr="00FF0BA4" w:rsidRDefault="00FF0BA4" w:rsidP="00FF0BA4">
      <w:pPr>
        <w:tabs>
          <w:tab w:val="left" w:pos="7740"/>
        </w:tabs>
        <w:adjustRightInd w:val="0"/>
        <w:ind w:firstLine="709"/>
        <w:outlineLvl w:val="1"/>
        <w:rPr>
          <w:rFonts w:ascii="Arial" w:hAnsi="Arial" w:cs="Arial"/>
        </w:rPr>
      </w:pPr>
    </w:p>
    <w:tbl>
      <w:tblPr>
        <w:tblW w:w="0" w:type="auto"/>
        <w:jc w:val="right"/>
        <w:tblLook w:val="04A0" w:firstRow="1" w:lastRow="0" w:firstColumn="1" w:lastColumn="0" w:noHBand="0" w:noVBand="1"/>
      </w:tblPr>
      <w:tblGrid>
        <w:gridCol w:w="5365"/>
      </w:tblGrid>
      <w:tr w:rsidR="00FF0BA4" w:rsidTr="004E66B1">
        <w:trPr>
          <w:jc w:val="right"/>
        </w:trPr>
        <w:tc>
          <w:tcPr>
            <w:tcW w:w="0" w:type="auto"/>
          </w:tcPr>
          <w:p w:rsidR="00FF0BA4" w:rsidRPr="00FF0BA4" w:rsidRDefault="00FF0BA4" w:rsidP="00FF0BA4">
            <w:pPr>
              <w:tabs>
                <w:tab w:val="left" w:pos="7740"/>
              </w:tabs>
              <w:adjustRightInd w:val="0"/>
              <w:jc w:val="right"/>
              <w:outlineLvl w:val="1"/>
              <w:rPr>
                <w:rFonts w:ascii="Courier New" w:hAnsi="Courier New" w:cs="Courier New"/>
                <w:sz w:val="22"/>
                <w:szCs w:val="22"/>
              </w:rPr>
            </w:pPr>
            <w:r w:rsidRPr="00FF0BA4">
              <w:rPr>
                <w:rFonts w:ascii="Courier New" w:hAnsi="Courier New" w:cs="Courier New"/>
                <w:sz w:val="22"/>
                <w:szCs w:val="22"/>
              </w:rPr>
              <w:t>Приложение 1</w:t>
            </w:r>
          </w:p>
          <w:p w:rsidR="00FF0BA4" w:rsidRPr="00FF0BA4" w:rsidRDefault="00FF0BA4" w:rsidP="00FF0BA4">
            <w:pPr>
              <w:tabs>
                <w:tab w:val="left" w:pos="7740"/>
              </w:tabs>
              <w:adjustRightInd w:val="0"/>
              <w:jc w:val="right"/>
              <w:outlineLvl w:val="1"/>
              <w:rPr>
                <w:rFonts w:ascii="Courier New" w:hAnsi="Courier New" w:cs="Courier New"/>
                <w:sz w:val="22"/>
                <w:szCs w:val="22"/>
              </w:rPr>
            </w:pPr>
            <w:r w:rsidRPr="00FF0BA4">
              <w:rPr>
                <w:rFonts w:ascii="Courier New" w:hAnsi="Courier New" w:cs="Courier New"/>
                <w:sz w:val="22"/>
                <w:szCs w:val="22"/>
              </w:rPr>
              <w:t xml:space="preserve">к постановлению главы  </w:t>
            </w:r>
          </w:p>
          <w:p w:rsidR="00FF0BA4" w:rsidRPr="00FF0BA4" w:rsidRDefault="00FF0BA4" w:rsidP="00FF0BA4">
            <w:pPr>
              <w:tabs>
                <w:tab w:val="left" w:pos="7740"/>
              </w:tabs>
              <w:adjustRightInd w:val="0"/>
              <w:jc w:val="right"/>
              <w:outlineLvl w:val="1"/>
              <w:rPr>
                <w:rFonts w:ascii="Courier New" w:hAnsi="Courier New" w:cs="Courier New"/>
                <w:sz w:val="22"/>
                <w:szCs w:val="22"/>
              </w:rPr>
            </w:pPr>
            <w:r w:rsidRPr="00FF0BA4">
              <w:rPr>
                <w:rFonts w:ascii="Courier New" w:hAnsi="Courier New" w:cs="Courier New"/>
                <w:sz w:val="22"/>
                <w:szCs w:val="22"/>
              </w:rPr>
              <w:t xml:space="preserve">Калтукского  муниципального образования </w:t>
            </w:r>
          </w:p>
          <w:p w:rsidR="00FF0BA4" w:rsidRDefault="00FF0BA4" w:rsidP="00FF0BA4">
            <w:pPr>
              <w:tabs>
                <w:tab w:val="left" w:pos="7740"/>
              </w:tabs>
              <w:adjustRightInd w:val="0"/>
              <w:jc w:val="right"/>
              <w:outlineLvl w:val="1"/>
            </w:pPr>
            <w:r w:rsidRPr="00FF0BA4">
              <w:rPr>
                <w:rFonts w:ascii="Courier New" w:hAnsi="Courier New" w:cs="Courier New"/>
                <w:sz w:val="22"/>
                <w:szCs w:val="22"/>
              </w:rPr>
              <w:t xml:space="preserve">от </w:t>
            </w:r>
            <w:r w:rsidR="00B823B9">
              <w:rPr>
                <w:rFonts w:ascii="Courier New" w:hAnsi="Courier New" w:cs="Courier New"/>
                <w:sz w:val="22"/>
                <w:szCs w:val="22"/>
              </w:rPr>
              <w:t>12.12.2016 г.</w:t>
            </w:r>
            <w:r>
              <w:rPr>
                <w:rFonts w:ascii="Courier New" w:hAnsi="Courier New" w:cs="Courier New"/>
                <w:sz w:val="22"/>
                <w:szCs w:val="22"/>
              </w:rPr>
              <w:t>№</w:t>
            </w:r>
            <w:r w:rsidR="00B823B9">
              <w:rPr>
                <w:rFonts w:ascii="Courier New" w:hAnsi="Courier New" w:cs="Courier New"/>
                <w:sz w:val="22"/>
                <w:szCs w:val="22"/>
              </w:rPr>
              <w:t xml:space="preserve"> 89</w:t>
            </w:r>
          </w:p>
        </w:tc>
      </w:tr>
    </w:tbl>
    <w:p w:rsidR="00FF0BA4" w:rsidRDefault="00FF0BA4" w:rsidP="00FF0BA4">
      <w:pPr>
        <w:tabs>
          <w:tab w:val="left" w:pos="7740"/>
        </w:tabs>
        <w:adjustRightInd w:val="0"/>
        <w:outlineLvl w:val="1"/>
      </w:pPr>
    </w:p>
    <w:p w:rsidR="00FF0BA4" w:rsidRPr="009F55E9" w:rsidRDefault="00FF0BA4" w:rsidP="00FF0BA4">
      <w:pPr>
        <w:tabs>
          <w:tab w:val="left" w:pos="7740"/>
        </w:tabs>
        <w:adjustRightInd w:val="0"/>
        <w:outlineLvl w:val="1"/>
        <w:rPr>
          <w:sz w:val="28"/>
          <w:szCs w:val="28"/>
        </w:rPr>
      </w:pPr>
      <w:r>
        <w:t xml:space="preserve"> </w:t>
      </w:r>
    </w:p>
    <w:p w:rsidR="00FF0BA4" w:rsidRDefault="00FF0BA4" w:rsidP="00FF0BA4">
      <w:pPr>
        <w:pStyle w:val="ConsPlusNonformat"/>
        <w:ind w:left="6120" w:hanging="1080"/>
        <w:rPr>
          <w:sz w:val="24"/>
          <w:szCs w:val="24"/>
        </w:rPr>
      </w:pPr>
    </w:p>
    <w:p w:rsidR="00FF0BA4" w:rsidRDefault="00FF0BA4" w:rsidP="00FF0BA4">
      <w:pPr>
        <w:pStyle w:val="ConsPlusNonformat"/>
        <w:ind w:left="6120" w:hanging="1080"/>
        <w:rPr>
          <w:sz w:val="24"/>
          <w:szCs w:val="24"/>
        </w:rPr>
      </w:pPr>
    </w:p>
    <w:p w:rsidR="00FF0BA4" w:rsidRDefault="00FF0BA4" w:rsidP="00FF0BA4">
      <w:pPr>
        <w:pStyle w:val="ConsPlusNonformat"/>
        <w:ind w:left="6120" w:hanging="1080"/>
        <w:rPr>
          <w:sz w:val="24"/>
          <w:szCs w:val="24"/>
        </w:rPr>
      </w:pPr>
    </w:p>
    <w:p w:rsidR="00FF0BA4" w:rsidRDefault="00FF0BA4" w:rsidP="00FF0BA4">
      <w:pPr>
        <w:pStyle w:val="ConsPlusNonformat"/>
        <w:ind w:left="6120" w:hanging="1080"/>
      </w:pPr>
    </w:p>
    <w:p w:rsidR="00FF0BA4" w:rsidRDefault="00FF0BA4" w:rsidP="00FF0BA4">
      <w:pPr>
        <w:pStyle w:val="ConsPlusNonformat"/>
      </w:pPr>
      <w:r>
        <w:t xml:space="preserve">                             </w:t>
      </w: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Pr="00484554" w:rsidRDefault="00FF0BA4" w:rsidP="00FF0BA4">
      <w:pPr>
        <w:pStyle w:val="ConsPlusNonformat"/>
        <w:rPr>
          <w:sz w:val="32"/>
          <w:szCs w:val="32"/>
        </w:rPr>
      </w:pPr>
    </w:p>
    <w:p w:rsidR="00FF0BA4" w:rsidRPr="00FF0BA4" w:rsidRDefault="00FF0BA4" w:rsidP="00FF0BA4">
      <w:pPr>
        <w:pStyle w:val="ConsPlusNonformat"/>
        <w:spacing w:line="360" w:lineRule="auto"/>
        <w:jc w:val="center"/>
        <w:rPr>
          <w:rFonts w:ascii="Arial" w:hAnsi="Arial" w:cs="Arial"/>
          <w:b/>
          <w:sz w:val="32"/>
          <w:szCs w:val="32"/>
        </w:rPr>
      </w:pPr>
      <w:r w:rsidRPr="00FF0BA4">
        <w:rPr>
          <w:rFonts w:ascii="Arial" w:hAnsi="Arial" w:cs="Arial"/>
          <w:b/>
          <w:sz w:val="32"/>
          <w:szCs w:val="32"/>
        </w:rPr>
        <w:t>МУНИЦИПАЛЬНАЯ ПРОГРАММА</w:t>
      </w:r>
    </w:p>
    <w:p w:rsidR="00FF0BA4" w:rsidRPr="00FF0BA4" w:rsidRDefault="00FF0BA4" w:rsidP="00FF0BA4">
      <w:pPr>
        <w:spacing w:line="360" w:lineRule="auto"/>
        <w:jc w:val="center"/>
        <w:rPr>
          <w:rFonts w:ascii="Arial" w:hAnsi="Arial" w:cs="Arial"/>
          <w:b/>
          <w:sz w:val="32"/>
          <w:szCs w:val="32"/>
        </w:rPr>
      </w:pPr>
      <w:r w:rsidRPr="00FF0BA4">
        <w:rPr>
          <w:rFonts w:ascii="Arial" w:hAnsi="Arial" w:cs="Arial"/>
          <w:b/>
          <w:sz w:val="32"/>
          <w:szCs w:val="32"/>
        </w:rPr>
        <w:t xml:space="preserve"> «МУНИЦИПАЛЬНЫЕ ФИНАНСЫ МУНИЦИПАЛЬНОГО ОБРАЗОВАНИЯ»</w:t>
      </w:r>
    </w:p>
    <w:p w:rsidR="00FF0BA4" w:rsidRPr="00FF0BA4" w:rsidRDefault="00FF0BA4" w:rsidP="00FF0BA4">
      <w:pPr>
        <w:spacing w:line="360" w:lineRule="auto"/>
        <w:jc w:val="center"/>
        <w:rPr>
          <w:rFonts w:ascii="Arial" w:hAnsi="Arial" w:cs="Arial"/>
          <w:b/>
          <w:color w:val="0000FF"/>
          <w:sz w:val="32"/>
          <w:szCs w:val="32"/>
        </w:rPr>
      </w:pPr>
      <w:r w:rsidRPr="00FF0BA4">
        <w:rPr>
          <w:rFonts w:ascii="Arial" w:hAnsi="Arial" w:cs="Arial"/>
          <w:b/>
          <w:sz w:val="32"/>
          <w:szCs w:val="32"/>
        </w:rPr>
        <w:t>НА 2015-2019 ГОДЫ</w:t>
      </w:r>
    </w:p>
    <w:p w:rsidR="00FF0BA4" w:rsidRPr="00FF0BA4" w:rsidRDefault="00FF0BA4" w:rsidP="00FF0BA4">
      <w:pPr>
        <w:spacing w:line="360" w:lineRule="auto"/>
        <w:jc w:val="center"/>
        <w:rPr>
          <w:rFonts w:ascii="Arial" w:hAnsi="Arial" w:cs="Arial"/>
          <w:b/>
          <w:sz w:val="28"/>
          <w:szCs w:val="28"/>
        </w:rPr>
      </w:pPr>
    </w:p>
    <w:p w:rsidR="00FF0BA4" w:rsidRPr="0036746E" w:rsidRDefault="00FF0BA4" w:rsidP="00FF0BA4">
      <w:pPr>
        <w:pStyle w:val="ConsPlusNonformat"/>
        <w:jc w:val="center"/>
        <w:rPr>
          <w:rFonts w:ascii="Times New Roman" w:hAnsi="Times New Roman" w:cs="Times New Roman"/>
        </w:rPr>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Default="00FF0BA4" w:rsidP="00FF0BA4">
      <w:pPr>
        <w:pStyle w:val="ConsPlusNonformat"/>
      </w:pPr>
    </w:p>
    <w:p w:rsidR="00FF0BA4" w:rsidRPr="00FF0BA4" w:rsidRDefault="00FF0BA4" w:rsidP="00FF0BA4">
      <w:pPr>
        <w:pStyle w:val="ConsPlusNonformat"/>
        <w:jc w:val="center"/>
        <w:rPr>
          <w:rFonts w:ascii="Arial" w:hAnsi="Arial" w:cs="Arial"/>
          <w:sz w:val="24"/>
          <w:szCs w:val="24"/>
        </w:rPr>
      </w:pPr>
      <w:r w:rsidRPr="00FF0BA4">
        <w:rPr>
          <w:rFonts w:ascii="Arial" w:hAnsi="Arial" w:cs="Arial"/>
          <w:sz w:val="24"/>
          <w:szCs w:val="24"/>
        </w:rPr>
        <w:t>с. Калтук</w:t>
      </w:r>
    </w:p>
    <w:p w:rsidR="00FF0BA4" w:rsidRPr="00FF0BA4" w:rsidRDefault="00FF0BA4" w:rsidP="00FF0BA4">
      <w:pPr>
        <w:pStyle w:val="ConsPlusNonformat"/>
        <w:jc w:val="center"/>
        <w:rPr>
          <w:rFonts w:ascii="Arial" w:hAnsi="Arial" w:cs="Arial"/>
          <w:sz w:val="24"/>
          <w:szCs w:val="24"/>
        </w:rPr>
      </w:pPr>
      <w:r w:rsidRPr="00FF0BA4">
        <w:rPr>
          <w:rFonts w:ascii="Arial" w:hAnsi="Arial" w:cs="Arial"/>
          <w:sz w:val="24"/>
          <w:szCs w:val="24"/>
        </w:rPr>
        <w:t xml:space="preserve">    2014 год</w:t>
      </w:r>
    </w:p>
    <w:p w:rsidR="00FF0BA4" w:rsidRDefault="00FF0BA4" w:rsidP="00FF0BA4">
      <w:pPr>
        <w:widowControl w:val="0"/>
        <w:autoSpaceDE w:val="0"/>
        <w:autoSpaceDN w:val="0"/>
        <w:adjustRightInd w:val="0"/>
        <w:jc w:val="center"/>
        <w:rPr>
          <w:b/>
        </w:rPr>
      </w:pPr>
      <w:bookmarkStart w:id="1" w:name="Par351"/>
      <w:bookmarkStart w:id="2" w:name="Par356"/>
      <w:bookmarkEnd w:id="1"/>
      <w:bookmarkEnd w:id="2"/>
    </w:p>
    <w:p w:rsidR="00FF0BA4" w:rsidRDefault="00FF0BA4" w:rsidP="00FF0BA4">
      <w:pPr>
        <w:widowControl w:val="0"/>
        <w:autoSpaceDE w:val="0"/>
        <w:autoSpaceDN w:val="0"/>
        <w:adjustRightInd w:val="0"/>
        <w:jc w:val="center"/>
        <w:rPr>
          <w:b/>
        </w:rPr>
      </w:pPr>
    </w:p>
    <w:p w:rsidR="00FF0BA4" w:rsidRDefault="00FF0BA4" w:rsidP="00FF0BA4">
      <w:pPr>
        <w:widowControl w:val="0"/>
        <w:autoSpaceDE w:val="0"/>
        <w:autoSpaceDN w:val="0"/>
        <w:adjustRightInd w:val="0"/>
        <w:jc w:val="center"/>
        <w:rPr>
          <w:b/>
        </w:rPr>
      </w:pPr>
    </w:p>
    <w:p w:rsidR="00FF0BA4" w:rsidRDefault="00FF0BA4" w:rsidP="00FF0BA4">
      <w:pPr>
        <w:widowControl w:val="0"/>
        <w:autoSpaceDE w:val="0"/>
        <w:autoSpaceDN w:val="0"/>
        <w:adjustRightInd w:val="0"/>
        <w:jc w:val="center"/>
        <w:rPr>
          <w:b/>
        </w:rPr>
      </w:pPr>
    </w:p>
    <w:p w:rsidR="00FF0BA4" w:rsidRPr="00FF0BA4" w:rsidRDefault="00FF0BA4" w:rsidP="00FF0BA4">
      <w:pPr>
        <w:widowControl w:val="0"/>
        <w:autoSpaceDE w:val="0"/>
        <w:autoSpaceDN w:val="0"/>
        <w:adjustRightInd w:val="0"/>
        <w:jc w:val="center"/>
        <w:rPr>
          <w:rFonts w:ascii="Arial" w:hAnsi="Arial" w:cs="Arial"/>
          <w:b/>
          <w:sz w:val="30"/>
          <w:szCs w:val="30"/>
        </w:rPr>
      </w:pPr>
      <w:r w:rsidRPr="00FF0BA4">
        <w:rPr>
          <w:rFonts w:ascii="Arial" w:hAnsi="Arial" w:cs="Arial"/>
          <w:b/>
          <w:sz w:val="30"/>
          <w:szCs w:val="30"/>
        </w:rPr>
        <w:t>ПАСПОРТ</w:t>
      </w:r>
    </w:p>
    <w:p w:rsidR="00FF0BA4" w:rsidRPr="00FF0BA4" w:rsidRDefault="00FF0BA4" w:rsidP="00FF0BA4">
      <w:pPr>
        <w:widowControl w:val="0"/>
        <w:autoSpaceDE w:val="0"/>
        <w:autoSpaceDN w:val="0"/>
        <w:adjustRightInd w:val="0"/>
        <w:jc w:val="center"/>
        <w:rPr>
          <w:rFonts w:ascii="Arial" w:hAnsi="Arial" w:cs="Arial"/>
          <w:b/>
          <w:sz w:val="30"/>
          <w:szCs w:val="30"/>
        </w:rPr>
      </w:pPr>
      <w:r w:rsidRPr="00FF0BA4">
        <w:rPr>
          <w:rFonts w:ascii="Arial" w:hAnsi="Arial" w:cs="Arial"/>
          <w:b/>
          <w:sz w:val="30"/>
          <w:szCs w:val="30"/>
        </w:rPr>
        <w:t>МУНИЦИПАЛЬНОЙ ПРОГРАММЫ</w:t>
      </w:r>
    </w:p>
    <w:p w:rsidR="00FF0BA4" w:rsidRPr="00FF0BA4" w:rsidRDefault="00FF0BA4" w:rsidP="00FF0BA4">
      <w:pPr>
        <w:widowControl w:val="0"/>
        <w:autoSpaceDE w:val="0"/>
        <w:autoSpaceDN w:val="0"/>
        <w:adjustRightInd w:val="0"/>
        <w:jc w:val="center"/>
        <w:rPr>
          <w:rFonts w:ascii="Arial" w:hAnsi="Arial" w:cs="Arial"/>
          <w:b/>
          <w:sz w:val="30"/>
          <w:szCs w:val="30"/>
        </w:rPr>
      </w:pPr>
      <w:r w:rsidRPr="00FF0BA4">
        <w:rPr>
          <w:rFonts w:ascii="Arial" w:hAnsi="Arial" w:cs="Arial"/>
          <w:b/>
          <w:sz w:val="30"/>
          <w:szCs w:val="30"/>
        </w:rPr>
        <w:t>«МУНИЦИПАЛЬНЫЕ ФИНАНСЫ МУНИЦИПАЛЬНОГО ОБРАЗОВАНИЯ» НА 2015-2019 ГОДЫ</w:t>
      </w:r>
    </w:p>
    <w:p w:rsidR="005F434B" w:rsidRPr="00CF08B5" w:rsidRDefault="005F434B" w:rsidP="005F434B">
      <w:pPr>
        <w:widowControl w:val="0"/>
        <w:autoSpaceDE w:val="0"/>
        <w:autoSpaceDN w:val="0"/>
        <w:adjustRightInd w:val="0"/>
        <w:jc w:val="both"/>
      </w:pPr>
    </w:p>
    <w:tbl>
      <w:tblPr>
        <w:tblW w:w="9498"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240"/>
        <w:gridCol w:w="871"/>
        <w:gridCol w:w="992"/>
        <w:gridCol w:w="1276"/>
        <w:gridCol w:w="1134"/>
        <w:gridCol w:w="992"/>
        <w:gridCol w:w="993"/>
      </w:tblGrid>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Наименование муниципальной 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«Муниципальные финансы муниципального образования» на 2015-2019 годы</w:t>
            </w:r>
          </w:p>
        </w:tc>
      </w:tr>
      <w:tr w:rsidR="005F434B" w:rsidRPr="00CF08B5" w:rsidTr="00DF1377">
        <w:tblPrEx>
          <w:tblCellMar>
            <w:top w:w="0" w:type="dxa"/>
            <w:bottom w:w="0" w:type="dxa"/>
          </w:tblCellMar>
        </w:tblPrEx>
        <w:trPr>
          <w:trHeight w:val="400"/>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Ответственный  исполнитель   муниципальной</w:t>
            </w:r>
          </w:p>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Администрация Калтукского муниципального образования</w:t>
            </w:r>
          </w:p>
        </w:tc>
      </w:tr>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Соисполнители муниципальной 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 администрация Калтукского муниципального образования</w:t>
            </w:r>
          </w:p>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Участники муниципальной 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 администрация Калтукского муниципального образования;</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 муниципальные учреждения, расположенные на территории Калтукского муниципального образования</w:t>
            </w:r>
          </w:p>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800451"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Цель муниципальной программы              </w:t>
            </w:r>
          </w:p>
        </w:tc>
        <w:tc>
          <w:tcPr>
            <w:tcW w:w="6258" w:type="dxa"/>
            <w:gridSpan w:val="6"/>
          </w:tcPr>
          <w:p w:rsidR="005F434B" w:rsidRPr="005F434B" w:rsidRDefault="005F434B" w:rsidP="00DF1377">
            <w:pPr>
              <w:pStyle w:val="ConsPlusNormal"/>
              <w:ind w:firstLine="0"/>
              <w:jc w:val="both"/>
              <w:rPr>
                <w:rFonts w:ascii="Courier New" w:hAnsi="Courier New" w:cs="Courier New"/>
                <w:sz w:val="22"/>
                <w:szCs w:val="22"/>
              </w:rPr>
            </w:pPr>
            <w:r w:rsidRPr="005F434B">
              <w:rPr>
                <w:rFonts w:ascii="Courier New" w:hAnsi="Courier New" w:cs="Courier New"/>
                <w:sz w:val="22"/>
                <w:szCs w:val="22"/>
              </w:rPr>
              <w:t xml:space="preserve"> Повышение качества управления муниципальными финансами, создание условий для эффективного и ответственного управления муниципальными финансами</w:t>
            </w:r>
          </w:p>
        </w:tc>
      </w:tr>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Задачи муниципальной 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1. Обеспечение сбалансированности и устойчивости бюджета Калтукского муниципального образования.</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 Повышение эффективности бюджетных расходов в Калтукского муниципального образования.</w:t>
            </w:r>
          </w:p>
          <w:p w:rsidR="005F434B" w:rsidRPr="005F434B" w:rsidRDefault="005F434B" w:rsidP="00DF1377">
            <w:pPr>
              <w:widowControl w:val="0"/>
              <w:autoSpaceDE w:val="0"/>
              <w:autoSpaceDN w:val="0"/>
              <w:adjustRightInd w:val="0"/>
              <w:jc w:val="both"/>
              <w:rPr>
                <w:rFonts w:ascii="Courier New" w:hAnsi="Courier New" w:cs="Courier New"/>
                <w:color w:val="000000"/>
                <w:sz w:val="22"/>
                <w:szCs w:val="22"/>
              </w:rPr>
            </w:pPr>
            <w:r w:rsidRPr="005F434B">
              <w:rPr>
                <w:rFonts w:ascii="Courier New" w:hAnsi="Courier New" w:cs="Courier New"/>
                <w:sz w:val="22"/>
                <w:szCs w:val="22"/>
              </w:rPr>
              <w:t xml:space="preserve">3. </w:t>
            </w:r>
            <w:r w:rsidRPr="005F434B">
              <w:rPr>
                <w:rFonts w:ascii="Courier New" w:hAnsi="Courier New" w:cs="Courier New"/>
                <w:color w:val="000000"/>
                <w:sz w:val="22"/>
                <w:szCs w:val="22"/>
              </w:rPr>
              <w:t xml:space="preserve">Обеспечение     условий    для     осуществления    деятельности администрации </w:t>
            </w:r>
            <w:r w:rsidRPr="005F434B">
              <w:rPr>
                <w:rFonts w:ascii="Courier New" w:hAnsi="Courier New" w:cs="Courier New"/>
                <w:sz w:val="22"/>
                <w:szCs w:val="22"/>
              </w:rPr>
              <w:t>Калтукского</w:t>
            </w:r>
            <w:r w:rsidRPr="005F434B">
              <w:rPr>
                <w:rFonts w:ascii="Courier New" w:hAnsi="Courier New" w:cs="Courier New"/>
                <w:color w:val="000000"/>
                <w:sz w:val="22"/>
                <w:szCs w:val="22"/>
              </w:rPr>
              <w:t xml:space="preserve"> </w:t>
            </w:r>
            <w:r w:rsidRPr="005F434B">
              <w:rPr>
                <w:rFonts w:ascii="Courier New" w:hAnsi="Courier New" w:cs="Courier New"/>
                <w:sz w:val="22"/>
                <w:szCs w:val="22"/>
              </w:rPr>
              <w:t>муниципального образования</w:t>
            </w:r>
            <w:r w:rsidRPr="005F434B">
              <w:rPr>
                <w:rFonts w:ascii="Courier New" w:hAnsi="Courier New" w:cs="Courier New"/>
                <w:color w:val="000000"/>
                <w:sz w:val="22"/>
                <w:szCs w:val="22"/>
              </w:rPr>
              <w:t>.</w:t>
            </w:r>
          </w:p>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Сроки реализации муниципальной 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2015-2019 годы</w:t>
            </w:r>
          </w:p>
        </w:tc>
      </w:tr>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Целевые показатели муниципальной программы</w:t>
            </w:r>
          </w:p>
        </w:tc>
        <w:tc>
          <w:tcPr>
            <w:tcW w:w="6258" w:type="dxa"/>
            <w:gridSpan w:val="6"/>
          </w:tcPr>
          <w:p w:rsidR="005F434B" w:rsidRPr="005F434B" w:rsidRDefault="005F434B" w:rsidP="00DF1377">
            <w:pPr>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1. Уровень муниципального долга Калтукского муниципального образования</w:t>
            </w:r>
            <w:r w:rsidRPr="005F434B">
              <w:rPr>
                <w:rFonts w:ascii="Courier New" w:hAnsi="Courier New" w:cs="Courier New"/>
                <w:color w:val="000000"/>
                <w:sz w:val="22"/>
                <w:szCs w:val="22"/>
              </w:rPr>
              <w:t>.</w:t>
            </w:r>
          </w:p>
          <w:p w:rsidR="005F434B" w:rsidRPr="005F434B" w:rsidRDefault="005F434B" w:rsidP="00DF1377">
            <w:pPr>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 Динамика налоговых и неналоговых доходов бюджета  Калтукского муниципального образования.</w:t>
            </w:r>
          </w:p>
          <w:p w:rsidR="005F434B" w:rsidRPr="005F434B" w:rsidRDefault="005F434B" w:rsidP="00DF1377">
            <w:pPr>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Подпрограммы муниципальной программы                      </w:t>
            </w:r>
          </w:p>
        </w:tc>
        <w:tc>
          <w:tcPr>
            <w:tcW w:w="6258" w:type="dxa"/>
            <w:gridSpan w:val="6"/>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1. Реализация полномочий по решению вопросов местного значения администрацией муниципального образования (приложение 1 к муниципальной программе).</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 Повышение эффективности бюджетных расходов   муниципального образования</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(приложение 2 к муниципальной программе).</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 Реализация отдельных областных государственных полномочий в сфере водоснабжения и водоотведения (приложение 3 к муниципальной программе).</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 xml:space="preserve">4. Реализация областного государственного полномочия по определению перечня должностных </w:t>
            </w:r>
            <w:r w:rsidRPr="005F434B">
              <w:rPr>
                <w:rFonts w:ascii="Courier New" w:hAnsi="Courier New" w:cs="Courier New"/>
                <w:sz w:val="22"/>
                <w:szCs w:val="22"/>
              </w:rPr>
              <w:lastRenderedPageBreak/>
              <w:t>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(приложение 4 к муниципальной программе).</w:t>
            </w:r>
          </w:p>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5. Реализация полномочий по осуществлению первичного воинского учета на территориях, где отсутствуют военные комиссариаты (приложение 5 к муниципальной программе).</w:t>
            </w:r>
          </w:p>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rHeight w:val="335"/>
          <w:tblCellSpacing w:w="5" w:type="nil"/>
        </w:trPr>
        <w:tc>
          <w:tcPr>
            <w:tcW w:w="3240" w:type="dxa"/>
            <w:vMerge w:val="restart"/>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lastRenderedPageBreak/>
              <w:t>Ресурсное обеспечение муниципальной программы</w:t>
            </w:r>
          </w:p>
        </w:tc>
        <w:tc>
          <w:tcPr>
            <w:tcW w:w="871" w:type="dxa"/>
            <w:vMerge w:val="restart"/>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Годы</w:t>
            </w:r>
          </w:p>
        </w:tc>
        <w:tc>
          <w:tcPr>
            <w:tcW w:w="992" w:type="dxa"/>
            <w:vMerge w:val="restart"/>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Всего, тыс. руб.</w:t>
            </w:r>
          </w:p>
        </w:tc>
        <w:tc>
          <w:tcPr>
            <w:tcW w:w="4395" w:type="dxa"/>
            <w:gridSpan w:val="4"/>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lang w:val="en-US"/>
              </w:rPr>
            </w:pPr>
            <w:r w:rsidRPr="005F434B">
              <w:rPr>
                <w:rFonts w:ascii="Courier New" w:hAnsi="Courier New" w:cs="Courier New"/>
                <w:sz w:val="22"/>
                <w:szCs w:val="22"/>
              </w:rPr>
              <w:t>в том числе</w:t>
            </w:r>
            <w:r w:rsidRPr="005F434B">
              <w:rPr>
                <w:rFonts w:ascii="Courier New" w:hAnsi="Courier New" w:cs="Courier New"/>
                <w:sz w:val="22"/>
                <w:szCs w:val="22"/>
                <w:lang w:val="en-US"/>
              </w:rPr>
              <w:t>:</w:t>
            </w:r>
          </w:p>
        </w:tc>
      </w:tr>
      <w:tr w:rsidR="005F434B" w:rsidRPr="00CF08B5" w:rsidTr="00DF1377">
        <w:tblPrEx>
          <w:tblCellMar>
            <w:top w:w="0" w:type="dxa"/>
            <w:bottom w:w="0" w:type="dxa"/>
          </w:tblCellMar>
        </w:tblPrEx>
        <w:trPr>
          <w:trHeight w:val="335"/>
          <w:tblCellSpacing w:w="5" w:type="nil"/>
        </w:trPr>
        <w:tc>
          <w:tcPr>
            <w:tcW w:w="3240" w:type="dxa"/>
            <w:vMerge/>
          </w:tcPr>
          <w:p w:rsidR="005F434B" w:rsidRPr="005F434B" w:rsidRDefault="005F434B" w:rsidP="00DF1377">
            <w:pPr>
              <w:widowControl w:val="0"/>
              <w:autoSpaceDE w:val="0"/>
              <w:autoSpaceDN w:val="0"/>
              <w:adjustRightInd w:val="0"/>
              <w:rPr>
                <w:rFonts w:ascii="Courier New" w:hAnsi="Courier New" w:cs="Courier New"/>
                <w:sz w:val="22"/>
                <w:szCs w:val="22"/>
              </w:rPr>
            </w:pPr>
          </w:p>
        </w:tc>
        <w:tc>
          <w:tcPr>
            <w:tcW w:w="871" w:type="dxa"/>
            <w:vMerge/>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c>
          <w:tcPr>
            <w:tcW w:w="992" w:type="dxa"/>
            <w:vMerge/>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c>
          <w:tcPr>
            <w:tcW w:w="1276" w:type="dxa"/>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федеральный бюджет</w:t>
            </w:r>
          </w:p>
        </w:tc>
        <w:tc>
          <w:tcPr>
            <w:tcW w:w="1134" w:type="dxa"/>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областной бюджет</w:t>
            </w:r>
          </w:p>
        </w:tc>
        <w:tc>
          <w:tcPr>
            <w:tcW w:w="992" w:type="dxa"/>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местный бюджет</w:t>
            </w:r>
          </w:p>
        </w:tc>
        <w:tc>
          <w:tcPr>
            <w:tcW w:w="993" w:type="dxa"/>
            <w:vAlign w:val="center"/>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другие</w:t>
            </w:r>
          </w:p>
        </w:tc>
      </w:tr>
      <w:tr w:rsidR="005F434B" w:rsidRPr="00CF08B5" w:rsidTr="00DF1377">
        <w:tblPrEx>
          <w:tblCellMar>
            <w:top w:w="0" w:type="dxa"/>
            <w:bottom w:w="0" w:type="dxa"/>
          </w:tblCellMar>
        </w:tblPrEx>
        <w:trPr>
          <w:trHeight w:val="335"/>
          <w:tblCellSpacing w:w="5" w:type="nil"/>
        </w:trPr>
        <w:tc>
          <w:tcPr>
            <w:tcW w:w="3240" w:type="dxa"/>
            <w:vMerge/>
          </w:tcPr>
          <w:p w:rsidR="005F434B" w:rsidRPr="005F434B" w:rsidRDefault="005F434B" w:rsidP="00DF1377">
            <w:pPr>
              <w:widowControl w:val="0"/>
              <w:autoSpaceDE w:val="0"/>
              <w:autoSpaceDN w:val="0"/>
              <w:adjustRightInd w:val="0"/>
              <w:rPr>
                <w:rFonts w:ascii="Courier New" w:hAnsi="Courier New" w:cs="Courier New"/>
                <w:sz w:val="22"/>
                <w:szCs w:val="22"/>
              </w:rPr>
            </w:pPr>
          </w:p>
        </w:tc>
        <w:tc>
          <w:tcPr>
            <w:tcW w:w="871"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2015г.</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4305,2</w:t>
            </w:r>
          </w:p>
        </w:tc>
        <w:tc>
          <w:tcPr>
            <w:tcW w:w="1276"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225,8</w:t>
            </w:r>
          </w:p>
        </w:tc>
        <w:tc>
          <w:tcPr>
            <w:tcW w:w="1134"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77,5</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4001,9</w:t>
            </w:r>
          </w:p>
        </w:tc>
        <w:tc>
          <w:tcPr>
            <w:tcW w:w="993"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rHeight w:val="335"/>
          <w:tblCellSpacing w:w="5" w:type="nil"/>
        </w:trPr>
        <w:tc>
          <w:tcPr>
            <w:tcW w:w="3240" w:type="dxa"/>
            <w:vMerge/>
          </w:tcPr>
          <w:p w:rsidR="005F434B" w:rsidRPr="005F434B" w:rsidRDefault="005F434B" w:rsidP="00DF1377">
            <w:pPr>
              <w:widowControl w:val="0"/>
              <w:autoSpaceDE w:val="0"/>
              <w:autoSpaceDN w:val="0"/>
              <w:adjustRightInd w:val="0"/>
              <w:rPr>
                <w:rFonts w:ascii="Courier New" w:hAnsi="Courier New" w:cs="Courier New"/>
                <w:sz w:val="22"/>
                <w:szCs w:val="22"/>
              </w:rPr>
            </w:pPr>
          </w:p>
        </w:tc>
        <w:tc>
          <w:tcPr>
            <w:tcW w:w="871"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2016г.</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5026,7</w:t>
            </w:r>
          </w:p>
        </w:tc>
        <w:tc>
          <w:tcPr>
            <w:tcW w:w="1276"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223,0</w:t>
            </w:r>
          </w:p>
        </w:tc>
        <w:tc>
          <w:tcPr>
            <w:tcW w:w="1134" w:type="dxa"/>
          </w:tcPr>
          <w:p w:rsidR="005F434B" w:rsidRPr="005F434B" w:rsidRDefault="005F434B" w:rsidP="00DF1377">
            <w:pPr>
              <w:rPr>
                <w:rFonts w:ascii="Courier New" w:hAnsi="Courier New" w:cs="Courier New"/>
                <w:sz w:val="22"/>
                <w:szCs w:val="22"/>
              </w:rPr>
            </w:pPr>
            <w:r w:rsidRPr="005F434B">
              <w:rPr>
                <w:rFonts w:ascii="Courier New" w:hAnsi="Courier New" w:cs="Courier New"/>
                <w:sz w:val="22"/>
                <w:szCs w:val="22"/>
              </w:rPr>
              <w:t>2276,5</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2527,2</w:t>
            </w:r>
          </w:p>
        </w:tc>
        <w:tc>
          <w:tcPr>
            <w:tcW w:w="993"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rHeight w:val="335"/>
          <w:tblCellSpacing w:w="5" w:type="nil"/>
        </w:trPr>
        <w:tc>
          <w:tcPr>
            <w:tcW w:w="3240" w:type="dxa"/>
            <w:vMerge/>
          </w:tcPr>
          <w:p w:rsidR="005F434B" w:rsidRPr="005F434B" w:rsidRDefault="005F434B" w:rsidP="00DF1377">
            <w:pPr>
              <w:widowControl w:val="0"/>
              <w:autoSpaceDE w:val="0"/>
              <w:autoSpaceDN w:val="0"/>
              <w:adjustRightInd w:val="0"/>
              <w:rPr>
                <w:rFonts w:ascii="Courier New" w:hAnsi="Courier New" w:cs="Courier New"/>
                <w:sz w:val="22"/>
                <w:szCs w:val="22"/>
              </w:rPr>
            </w:pPr>
          </w:p>
        </w:tc>
        <w:tc>
          <w:tcPr>
            <w:tcW w:w="871"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2017г.</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3823,2</w:t>
            </w:r>
          </w:p>
        </w:tc>
        <w:tc>
          <w:tcPr>
            <w:tcW w:w="1276"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117,9</w:t>
            </w:r>
          </w:p>
        </w:tc>
        <w:tc>
          <w:tcPr>
            <w:tcW w:w="1134" w:type="dxa"/>
          </w:tcPr>
          <w:p w:rsidR="005F434B" w:rsidRPr="005F434B" w:rsidRDefault="005F434B" w:rsidP="00DF1377">
            <w:pPr>
              <w:rPr>
                <w:rFonts w:ascii="Courier New" w:hAnsi="Courier New" w:cs="Courier New"/>
                <w:sz w:val="22"/>
                <w:szCs w:val="22"/>
              </w:rPr>
            </w:pPr>
            <w:r w:rsidRPr="005F434B">
              <w:rPr>
                <w:rFonts w:ascii="Courier New" w:hAnsi="Courier New" w:cs="Courier New"/>
                <w:sz w:val="22"/>
                <w:szCs w:val="22"/>
              </w:rPr>
              <w:t>77,5</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3627,8</w:t>
            </w:r>
          </w:p>
        </w:tc>
        <w:tc>
          <w:tcPr>
            <w:tcW w:w="993"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rHeight w:val="335"/>
          <w:tblCellSpacing w:w="5" w:type="nil"/>
        </w:trPr>
        <w:tc>
          <w:tcPr>
            <w:tcW w:w="3240" w:type="dxa"/>
            <w:vMerge/>
          </w:tcPr>
          <w:p w:rsidR="005F434B" w:rsidRPr="005F434B" w:rsidRDefault="005F434B" w:rsidP="00DF1377">
            <w:pPr>
              <w:widowControl w:val="0"/>
              <w:autoSpaceDE w:val="0"/>
              <w:autoSpaceDN w:val="0"/>
              <w:adjustRightInd w:val="0"/>
              <w:rPr>
                <w:rFonts w:ascii="Courier New" w:hAnsi="Courier New" w:cs="Courier New"/>
                <w:sz w:val="22"/>
                <w:szCs w:val="22"/>
              </w:rPr>
            </w:pPr>
          </w:p>
        </w:tc>
        <w:tc>
          <w:tcPr>
            <w:tcW w:w="871"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2018г.</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3299,1</w:t>
            </w:r>
          </w:p>
        </w:tc>
        <w:tc>
          <w:tcPr>
            <w:tcW w:w="1276"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117,9</w:t>
            </w:r>
          </w:p>
        </w:tc>
        <w:tc>
          <w:tcPr>
            <w:tcW w:w="1134" w:type="dxa"/>
          </w:tcPr>
          <w:p w:rsidR="005F434B" w:rsidRPr="005F434B" w:rsidRDefault="005F434B" w:rsidP="00DF1377">
            <w:pPr>
              <w:rPr>
                <w:rFonts w:ascii="Courier New" w:hAnsi="Courier New" w:cs="Courier New"/>
                <w:sz w:val="22"/>
                <w:szCs w:val="22"/>
              </w:rPr>
            </w:pPr>
            <w:r w:rsidRPr="005F434B">
              <w:rPr>
                <w:rFonts w:ascii="Courier New" w:hAnsi="Courier New" w:cs="Courier New"/>
                <w:sz w:val="22"/>
                <w:szCs w:val="22"/>
              </w:rPr>
              <w:t>77,4</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3103,8</w:t>
            </w:r>
          </w:p>
        </w:tc>
        <w:tc>
          <w:tcPr>
            <w:tcW w:w="993"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rHeight w:val="335"/>
          <w:tblCellSpacing w:w="5" w:type="nil"/>
        </w:trPr>
        <w:tc>
          <w:tcPr>
            <w:tcW w:w="3240" w:type="dxa"/>
            <w:vMerge/>
          </w:tcPr>
          <w:p w:rsidR="005F434B" w:rsidRPr="005F434B" w:rsidRDefault="005F434B" w:rsidP="00DF1377">
            <w:pPr>
              <w:widowControl w:val="0"/>
              <w:autoSpaceDE w:val="0"/>
              <w:autoSpaceDN w:val="0"/>
              <w:adjustRightInd w:val="0"/>
              <w:rPr>
                <w:rFonts w:ascii="Courier New" w:hAnsi="Courier New" w:cs="Courier New"/>
                <w:sz w:val="22"/>
                <w:szCs w:val="22"/>
              </w:rPr>
            </w:pPr>
          </w:p>
        </w:tc>
        <w:tc>
          <w:tcPr>
            <w:tcW w:w="871"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2019г.</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3305,1</w:t>
            </w:r>
          </w:p>
        </w:tc>
        <w:tc>
          <w:tcPr>
            <w:tcW w:w="1276"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117,9</w:t>
            </w:r>
          </w:p>
        </w:tc>
        <w:tc>
          <w:tcPr>
            <w:tcW w:w="1134" w:type="dxa"/>
          </w:tcPr>
          <w:p w:rsidR="005F434B" w:rsidRPr="005F434B" w:rsidRDefault="005F434B" w:rsidP="00DF1377">
            <w:pPr>
              <w:rPr>
                <w:rFonts w:ascii="Courier New" w:hAnsi="Courier New" w:cs="Courier New"/>
                <w:sz w:val="22"/>
                <w:szCs w:val="22"/>
              </w:rPr>
            </w:pPr>
            <w:r w:rsidRPr="005F434B">
              <w:rPr>
                <w:rFonts w:ascii="Courier New" w:hAnsi="Courier New" w:cs="Courier New"/>
                <w:sz w:val="22"/>
                <w:szCs w:val="22"/>
              </w:rPr>
              <w:t>77,4</w:t>
            </w:r>
          </w:p>
        </w:tc>
        <w:tc>
          <w:tcPr>
            <w:tcW w:w="992"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r w:rsidRPr="005F434B">
              <w:rPr>
                <w:rFonts w:ascii="Courier New" w:hAnsi="Courier New" w:cs="Courier New"/>
                <w:sz w:val="22"/>
                <w:szCs w:val="22"/>
              </w:rPr>
              <w:t>3109,8</w:t>
            </w:r>
          </w:p>
        </w:tc>
        <w:tc>
          <w:tcPr>
            <w:tcW w:w="993" w:type="dxa"/>
          </w:tcPr>
          <w:p w:rsidR="005F434B" w:rsidRPr="005F434B" w:rsidRDefault="005F434B" w:rsidP="00DF1377">
            <w:pPr>
              <w:widowControl w:val="0"/>
              <w:autoSpaceDE w:val="0"/>
              <w:autoSpaceDN w:val="0"/>
              <w:adjustRightInd w:val="0"/>
              <w:jc w:val="both"/>
              <w:rPr>
                <w:rFonts w:ascii="Courier New" w:hAnsi="Courier New" w:cs="Courier New"/>
                <w:sz w:val="22"/>
                <w:szCs w:val="22"/>
              </w:rPr>
            </w:pPr>
          </w:p>
        </w:tc>
      </w:tr>
      <w:tr w:rsidR="005F434B" w:rsidRPr="00CF08B5" w:rsidTr="00DF1377">
        <w:tblPrEx>
          <w:tblCellMar>
            <w:top w:w="0" w:type="dxa"/>
            <w:bottom w:w="0" w:type="dxa"/>
          </w:tblCellMar>
        </w:tblPrEx>
        <w:trPr>
          <w:trHeight w:val="400"/>
          <w:tblCellSpacing w:w="5" w:type="nil"/>
        </w:trPr>
        <w:tc>
          <w:tcPr>
            <w:tcW w:w="3240" w:type="dxa"/>
          </w:tcPr>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Ожидаемые  конечные  результаты реализации</w:t>
            </w:r>
          </w:p>
          <w:p w:rsidR="005F434B" w:rsidRPr="005F434B" w:rsidRDefault="005F434B" w:rsidP="00DF1377">
            <w:pPr>
              <w:widowControl w:val="0"/>
              <w:autoSpaceDE w:val="0"/>
              <w:autoSpaceDN w:val="0"/>
              <w:adjustRightInd w:val="0"/>
              <w:rPr>
                <w:rFonts w:ascii="Courier New" w:hAnsi="Courier New" w:cs="Courier New"/>
                <w:sz w:val="22"/>
                <w:szCs w:val="22"/>
              </w:rPr>
            </w:pPr>
            <w:r w:rsidRPr="005F434B">
              <w:rPr>
                <w:rFonts w:ascii="Courier New" w:hAnsi="Courier New" w:cs="Courier New"/>
                <w:sz w:val="22"/>
                <w:szCs w:val="22"/>
              </w:rPr>
              <w:t xml:space="preserve">муниципальной программы                   </w:t>
            </w:r>
          </w:p>
        </w:tc>
        <w:tc>
          <w:tcPr>
            <w:tcW w:w="6258" w:type="dxa"/>
            <w:gridSpan w:val="6"/>
          </w:tcPr>
          <w:p w:rsidR="005F434B" w:rsidRPr="005F434B" w:rsidRDefault="005F434B" w:rsidP="00DF1377">
            <w:pPr>
              <w:pStyle w:val="ConsPlusCell"/>
              <w:jc w:val="both"/>
              <w:rPr>
                <w:rFonts w:ascii="Courier New" w:hAnsi="Courier New" w:cs="Courier New"/>
                <w:sz w:val="22"/>
                <w:szCs w:val="22"/>
              </w:rPr>
            </w:pPr>
            <w:r w:rsidRPr="005F434B">
              <w:rPr>
                <w:rFonts w:ascii="Courier New" w:hAnsi="Courier New" w:cs="Courier New"/>
                <w:sz w:val="22"/>
                <w:szCs w:val="22"/>
              </w:rPr>
              <w:t>1. Уровень муниципального долга – не более 50%.</w:t>
            </w:r>
          </w:p>
          <w:p w:rsidR="005F434B" w:rsidRPr="005F434B" w:rsidRDefault="005F434B" w:rsidP="00DF1377">
            <w:pPr>
              <w:pStyle w:val="ConsPlusCell"/>
              <w:jc w:val="both"/>
              <w:rPr>
                <w:rFonts w:ascii="Courier New" w:hAnsi="Courier New" w:cs="Courier New"/>
                <w:sz w:val="22"/>
                <w:szCs w:val="22"/>
              </w:rPr>
            </w:pPr>
            <w:r w:rsidRPr="005F434B">
              <w:rPr>
                <w:rFonts w:ascii="Courier New" w:hAnsi="Courier New" w:cs="Courier New"/>
                <w:sz w:val="22"/>
                <w:szCs w:val="22"/>
              </w:rPr>
              <w:t>2. Динамика налоговых и неналоговых доходов бюджета Калтукского муниципального образования – не менее 100%.</w:t>
            </w:r>
          </w:p>
        </w:tc>
      </w:tr>
    </w:tbl>
    <w:p w:rsidR="005F434B" w:rsidRPr="00CF08B5" w:rsidRDefault="005F434B" w:rsidP="005F434B">
      <w:pPr>
        <w:widowControl w:val="0"/>
        <w:autoSpaceDE w:val="0"/>
        <w:autoSpaceDN w:val="0"/>
        <w:adjustRightInd w:val="0"/>
        <w:jc w:val="center"/>
        <w:sectPr w:rsidR="005F434B" w:rsidRPr="00CF08B5" w:rsidSect="009D3887">
          <w:headerReference w:type="default" r:id="rId8"/>
          <w:footerReference w:type="even" r:id="rId9"/>
          <w:footerReference w:type="default" r:id="rId10"/>
          <w:pgSz w:w="11906" w:h="16838"/>
          <w:pgMar w:top="1134" w:right="850" w:bottom="1134" w:left="1701" w:header="708" w:footer="708" w:gutter="0"/>
          <w:cols w:space="708"/>
          <w:docGrid w:linePitch="360"/>
        </w:sectPr>
      </w:pPr>
    </w:p>
    <w:p w:rsidR="00FF0BA4" w:rsidRPr="00CF08B5" w:rsidRDefault="00FF0BA4" w:rsidP="00FF0BA4">
      <w:pPr>
        <w:widowControl w:val="0"/>
        <w:autoSpaceDE w:val="0"/>
        <w:autoSpaceDN w:val="0"/>
        <w:adjustRightInd w:val="0"/>
        <w:jc w:val="both"/>
        <w:sectPr w:rsidR="00FF0BA4" w:rsidRPr="00CF08B5" w:rsidSect="009D3887">
          <w:footerReference w:type="even" r:id="rId11"/>
          <w:footerReference w:type="default" r:id="rId12"/>
          <w:pgSz w:w="11906" w:h="16838"/>
          <w:pgMar w:top="1134" w:right="850" w:bottom="1134" w:left="1701" w:header="708" w:footer="708" w:gutter="0"/>
          <w:cols w:space="708"/>
          <w:docGrid w:linePitch="360"/>
        </w:sectPr>
      </w:pPr>
    </w:p>
    <w:p w:rsidR="00FF0BA4" w:rsidRPr="00830DC9" w:rsidRDefault="00FF0BA4" w:rsidP="005F434B">
      <w:pPr>
        <w:widowControl w:val="0"/>
        <w:autoSpaceDE w:val="0"/>
        <w:autoSpaceDN w:val="0"/>
        <w:adjustRightInd w:val="0"/>
        <w:jc w:val="center"/>
        <w:outlineLvl w:val="3"/>
        <w:rPr>
          <w:rFonts w:ascii="Arial" w:hAnsi="Arial" w:cs="Arial"/>
        </w:rPr>
      </w:pPr>
      <w:r w:rsidRPr="00830DC9">
        <w:rPr>
          <w:rFonts w:ascii="Arial" w:hAnsi="Arial" w:cs="Arial"/>
        </w:rPr>
        <w:lastRenderedPageBreak/>
        <w:t>Раздел 1. ХАРАКТЕРИСТИКА ТЕКУЩЕГО СОСТОЯНИЯ СФЕРЫ</w:t>
      </w:r>
    </w:p>
    <w:p w:rsidR="00FF0BA4" w:rsidRPr="00830DC9" w:rsidRDefault="00FF0BA4" w:rsidP="00FF0BA4">
      <w:pPr>
        <w:jc w:val="center"/>
        <w:rPr>
          <w:rFonts w:ascii="Arial" w:hAnsi="Arial" w:cs="Arial"/>
        </w:rPr>
      </w:pPr>
      <w:r w:rsidRPr="00830DC9">
        <w:rPr>
          <w:rFonts w:ascii="Arial" w:hAnsi="Arial" w:cs="Arial"/>
        </w:rPr>
        <w:t>РЕАЛИЗАЦИИ МУНИЦИПАЛЬНОЙ ПРОГРАММЫ</w:t>
      </w:r>
    </w:p>
    <w:p w:rsidR="00FF0BA4" w:rsidRPr="00830DC9" w:rsidRDefault="00FF0BA4" w:rsidP="00FF0BA4">
      <w:pPr>
        <w:jc w:val="center"/>
        <w:rPr>
          <w:rFonts w:ascii="Arial" w:hAnsi="Arial" w:cs="Arial"/>
        </w:rPr>
      </w:pPr>
    </w:p>
    <w:p w:rsidR="00FF0BA4" w:rsidRPr="00830DC9" w:rsidRDefault="00FF0BA4" w:rsidP="00FF0BA4">
      <w:pPr>
        <w:widowControl w:val="0"/>
        <w:ind w:firstLine="709"/>
        <w:jc w:val="both"/>
        <w:rPr>
          <w:rFonts w:ascii="Arial" w:hAnsi="Arial" w:cs="Arial"/>
        </w:rPr>
      </w:pPr>
      <w:r w:rsidRPr="00830DC9">
        <w:rPr>
          <w:rFonts w:ascii="Arial" w:hAnsi="Arial" w:cs="Arial"/>
        </w:rPr>
        <w:t>Муниципальные финансы являются основным инструментом, посредством которого органы местного самоуправления обеспечивают реализацию основных стратегических целей социально-экономического развития поселения, создают условия для обеспечения стабильности и повышения уровня и качества жизни населения.</w:t>
      </w:r>
    </w:p>
    <w:p w:rsidR="00FF0BA4" w:rsidRPr="00830DC9" w:rsidRDefault="00FF0BA4" w:rsidP="00FF0BA4">
      <w:pPr>
        <w:ind w:firstLine="709"/>
        <w:jc w:val="both"/>
        <w:rPr>
          <w:rFonts w:ascii="Arial" w:hAnsi="Arial" w:cs="Arial"/>
          <w:color w:val="000000"/>
        </w:rPr>
      </w:pPr>
      <w:r w:rsidRPr="00830DC9">
        <w:rPr>
          <w:rFonts w:ascii="Arial" w:hAnsi="Arial" w:cs="Arial"/>
        </w:rPr>
        <w:t xml:space="preserve">В настоящее время в Калтукском </w:t>
      </w:r>
      <w:r w:rsidRPr="00830DC9">
        <w:rPr>
          <w:rFonts w:ascii="Arial" w:hAnsi="Arial" w:cs="Arial"/>
          <w:color w:val="000000"/>
        </w:rPr>
        <w:t>муниципальном образовании функционирует система управления муниципальными финансами по следующим направлениям:</w:t>
      </w:r>
      <w:r w:rsidRPr="00830DC9">
        <w:rPr>
          <w:rFonts w:ascii="Arial" w:hAnsi="Arial" w:cs="Arial"/>
        </w:rPr>
        <w:t xml:space="preserve"> </w:t>
      </w:r>
    </w:p>
    <w:p w:rsidR="00FF0BA4" w:rsidRPr="00830DC9" w:rsidRDefault="00FF0BA4" w:rsidP="00FF0BA4">
      <w:pPr>
        <w:autoSpaceDE w:val="0"/>
        <w:autoSpaceDN w:val="0"/>
        <w:adjustRightInd w:val="0"/>
        <w:ind w:firstLine="709"/>
        <w:jc w:val="both"/>
        <w:rPr>
          <w:rFonts w:ascii="Arial" w:hAnsi="Arial" w:cs="Arial"/>
        </w:rPr>
      </w:pPr>
      <w:r w:rsidRPr="00830DC9">
        <w:rPr>
          <w:rFonts w:ascii="Arial" w:hAnsi="Arial" w:cs="Arial"/>
        </w:rPr>
        <w:t>1) с целью предоставления свободного доступа к информации о деятельности муниципальных учреждений, повышения эффективности оказания муниципальных услуг учреждениями на официальном сайте для размещения информации о государственных (муниципальных) учреждениях (www.bus.gov.ru) публикуется и поддерживается в актуальном состоянии информация о деятельности муниципальных учреждений, функционирующих на территории поселения;</w:t>
      </w:r>
    </w:p>
    <w:p w:rsidR="00FF0BA4" w:rsidRPr="00830DC9" w:rsidRDefault="00FF0BA4" w:rsidP="00FF0BA4">
      <w:pPr>
        <w:widowControl w:val="0"/>
        <w:numPr>
          <w:ilvl w:val="0"/>
          <w:numId w:val="11"/>
        </w:numPr>
        <w:tabs>
          <w:tab w:val="left" w:pos="0"/>
        </w:tabs>
        <w:autoSpaceDE w:val="0"/>
        <w:autoSpaceDN w:val="0"/>
        <w:adjustRightInd w:val="0"/>
        <w:ind w:left="0" w:firstLine="709"/>
        <w:contextualSpacing/>
        <w:jc w:val="both"/>
        <w:rPr>
          <w:rFonts w:ascii="Arial" w:hAnsi="Arial" w:cs="Arial"/>
        </w:rPr>
      </w:pPr>
      <w:r w:rsidRPr="00830DC9">
        <w:rPr>
          <w:rFonts w:ascii="Arial" w:hAnsi="Arial" w:cs="Arial"/>
        </w:rPr>
        <w:t>обеспечивается принцип открытости и прозрачности бюджета и бюджетного процесса: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w:t>
      </w:r>
    </w:p>
    <w:p w:rsidR="00FF0BA4" w:rsidRPr="00830DC9" w:rsidRDefault="00FF0BA4" w:rsidP="00FF0BA4">
      <w:pPr>
        <w:widowControl w:val="0"/>
        <w:autoSpaceDE w:val="0"/>
        <w:autoSpaceDN w:val="0"/>
        <w:adjustRightInd w:val="0"/>
        <w:ind w:firstLine="709"/>
        <w:jc w:val="both"/>
        <w:rPr>
          <w:rFonts w:ascii="Arial" w:hAnsi="Arial" w:cs="Arial"/>
        </w:rPr>
      </w:pPr>
      <w:r w:rsidRPr="00830DC9">
        <w:rPr>
          <w:rFonts w:ascii="Arial" w:hAnsi="Arial" w:cs="Arial"/>
        </w:rPr>
        <w:t xml:space="preserve">Вместе с тем, в целях реализации стратегической цели по совершенствованию системы управления в Калтукском  </w:t>
      </w:r>
      <w:r w:rsidRPr="00830DC9">
        <w:rPr>
          <w:rFonts w:ascii="Arial" w:hAnsi="Arial" w:cs="Arial"/>
          <w:color w:val="000000"/>
        </w:rPr>
        <w:t>муниципальном образовании</w:t>
      </w:r>
      <w:r w:rsidRPr="00830DC9">
        <w:rPr>
          <w:rFonts w:ascii="Arial" w:hAnsi="Arial" w:cs="Arial"/>
        </w:rPr>
        <w:t xml:space="preserve"> необходимо решение ряда проблем.</w:t>
      </w:r>
    </w:p>
    <w:p w:rsidR="00FF0BA4" w:rsidRPr="00830DC9" w:rsidRDefault="00FF0BA4" w:rsidP="00FF0BA4">
      <w:pPr>
        <w:pStyle w:val="aa"/>
        <w:widowControl w:val="0"/>
        <w:numPr>
          <w:ilvl w:val="0"/>
          <w:numId w:val="4"/>
        </w:numPr>
        <w:tabs>
          <w:tab w:val="left" w:pos="1134"/>
        </w:tabs>
        <w:autoSpaceDE w:val="0"/>
        <w:autoSpaceDN w:val="0"/>
        <w:adjustRightInd w:val="0"/>
        <w:spacing w:line="240" w:lineRule="auto"/>
        <w:ind w:left="0" w:firstLine="709"/>
        <w:rPr>
          <w:rFonts w:ascii="Arial" w:hAnsi="Arial" w:cs="Arial"/>
        </w:rPr>
      </w:pPr>
      <w:r w:rsidRPr="00830DC9">
        <w:rPr>
          <w:rFonts w:ascii="Arial" w:hAnsi="Arial" w:cs="Arial"/>
        </w:rPr>
        <w:t>Отсутствие прироста собственной доходной базы бюджета поселения, а также слабая положительная динамика в перспективе.</w:t>
      </w:r>
    </w:p>
    <w:p w:rsidR="00FF0BA4" w:rsidRPr="00830DC9" w:rsidRDefault="00FF0BA4" w:rsidP="00FF0BA4">
      <w:pPr>
        <w:pStyle w:val="aa"/>
        <w:widowControl w:val="0"/>
        <w:numPr>
          <w:ilvl w:val="0"/>
          <w:numId w:val="4"/>
        </w:numPr>
        <w:tabs>
          <w:tab w:val="left" w:pos="1134"/>
        </w:tabs>
        <w:autoSpaceDE w:val="0"/>
        <w:autoSpaceDN w:val="0"/>
        <w:adjustRightInd w:val="0"/>
        <w:spacing w:line="240" w:lineRule="auto"/>
        <w:ind w:left="0" w:firstLine="709"/>
        <w:rPr>
          <w:rFonts w:ascii="Arial" w:hAnsi="Arial" w:cs="Arial"/>
        </w:rPr>
      </w:pPr>
      <w:r w:rsidRPr="00830DC9">
        <w:rPr>
          <w:rFonts w:ascii="Arial" w:hAnsi="Arial" w:cs="Arial"/>
        </w:rPr>
        <w:t xml:space="preserve">Темпы роста дефицита бюджета поселения привели к увеличению муниципального долга. Необходимы решения по оптимизации расходов, их </w:t>
      </w:r>
      <w:proofErr w:type="spellStart"/>
      <w:r w:rsidRPr="00830DC9">
        <w:rPr>
          <w:rFonts w:ascii="Arial" w:hAnsi="Arial" w:cs="Arial"/>
        </w:rPr>
        <w:t>приоритизации</w:t>
      </w:r>
      <w:proofErr w:type="spellEnd"/>
      <w:r w:rsidRPr="00830DC9">
        <w:rPr>
          <w:rFonts w:ascii="Arial" w:hAnsi="Arial" w:cs="Arial"/>
        </w:rPr>
        <w:t xml:space="preserve"> с учетом необходимости решения задач, поставленных в «майских» Указах Президента Российской Федерации 2012 года, и наращиванию собственных доходов бюджета.</w:t>
      </w:r>
    </w:p>
    <w:p w:rsidR="00FF0BA4" w:rsidRPr="00830DC9" w:rsidRDefault="00FF0BA4" w:rsidP="00FF0BA4">
      <w:pPr>
        <w:pStyle w:val="aa"/>
        <w:widowControl w:val="0"/>
        <w:numPr>
          <w:ilvl w:val="0"/>
          <w:numId w:val="4"/>
        </w:numPr>
        <w:tabs>
          <w:tab w:val="left" w:pos="1134"/>
        </w:tabs>
        <w:autoSpaceDE w:val="0"/>
        <w:autoSpaceDN w:val="0"/>
        <w:adjustRightInd w:val="0"/>
        <w:spacing w:line="240" w:lineRule="auto"/>
        <w:ind w:left="0" w:firstLine="709"/>
        <w:rPr>
          <w:rFonts w:ascii="Arial" w:hAnsi="Arial" w:cs="Arial"/>
        </w:rPr>
      </w:pPr>
      <w:r w:rsidRPr="00830DC9">
        <w:rPr>
          <w:rFonts w:ascii="Arial" w:hAnsi="Arial" w:cs="Arial"/>
        </w:rPr>
        <w:t>Не развиты инструменты, обеспечивающие открытость и прозрачность бюджета и бюджетного процесса в понятной для населения форме, содержащие объяснения основных целей, задач бюджетной политики, обоснование расходов бюджета поселения и описание достигнутых результатов.</w:t>
      </w:r>
    </w:p>
    <w:p w:rsidR="00FF0BA4" w:rsidRPr="00830DC9" w:rsidRDefault="00FF0BA4" w:rsidP="00FF0BA4">
      <w:pPr>
        <w:jc w:val="both"/>
        <w:rPr>
          <w:rFonts w:ascii="Arial" w:hAnsi="Arial" w:cs="Arial"/>
        </w:rPr>
      </w:pPr>
    </w:p>
    <w:p w:rsidR="00FF0BA4" w:rsidRPr="00830DC9" w:rsidRDefault="00FF0BA4" w:rsidP="00FF0BA4">
      <w:pPr>
        <w:widowControl w:val="0"/>
        <w:autoSpaceDE w:val="0"/>
        <w:autoSpaceDN w:val="0"/>
        <w:adjustRightInd w:val="0"/>
        <w:jc w:val="center"/>
        <w:outlineLvl w:val="3"/>
        <w:rPr>
          <w:rFonts w:ascii="Arial" w:hAnsi="Arial" w:cs="Arial"/>
        </w:rPr>
      </w:pPr>
      <w:r w:rsidRPr="00830DC9">
        <w:rPr>
          <w:rFonts w:ascii="Arial" w:hAnsi="Arial" w:cs="Arial"/>
        </w:rPr>
        <w:t>Раздел 2. ЦЕЛЬ И ЗАДАЧИ,  ЦЕЛЕВЫЕ ПОКАЗАТЕЛИ, СРОКИ РЕАЛИЗАЦИИ МУНИЦИПАЛЬНОЙ ПРОГРАММЫ, ПЕРЕЧЕНЬ ПОДПРОГРАММ</w:t>
      </w:r>
    </w:p>
    <w:p w:rsidR="00FF0BA4" w:rsidRPr="00830DC9" w:rsidRDefault="00FF0BA4" w:rsidP="00FF0BA4">
      <w:pPr>
        <w:widowControl w:val="0"/>
        <w:autoSpaceDE w:val="0"/>
        <w:autoSpaceDN w:val="0"/>
        <w:adjustRightInd w:val="0"/>
        <w:jc w:val="center"/>
        <w:outlineLvl w:val="3"/>
        <w:rPr>
          <w:rFonts w:ascii="Arial" w:hAnsi="Arial" w:cs="Arial"/>
        </w:rPr>
      </w:pP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Целью муниципальной программы является повышение качества управления муниципальными финансами, создание условий для эффективного и ответственного управления муниципальными финансами.</w:t>
      </w:r>
    </w:p>
    <w:p w:rsidR="00FF0BA4" w:rsidRPr="00830DC9" w:rsidRDefault="00FF0BA4" w:rsidP="00FF0BA4">
      <w:pPr>
        <w:pStyle w:val="msolistparagraph0"/>
        <w:tabs>
          <w:tab w:val="left" w:pos="377"/>
        </w:tabs>
        <w:snapToGrid w:val="0"/>
        <w:ind w:left="0" w:firstLine="709"/>
        <w:jc w:val="both"/>
        <w:rPr>
          <w:rFonts w:ascii="Arial" w:hAnsi="Arial" w:cs="Arial"/>
        </w:rPr>
      </w:pPr>
      <w:r w:rsidRPr="00830DC9">
        <w:rPr>
          <w:rFonts w:ascii="Arial" w:hAnsi="Arial" w:cs="Arial"/>
        </w:rPr>
        <w:t>Достижение указанной цели обеспечивается выполнением следующих задач:</w:t>
      </w:r>
    </w:p>
    <w:p w:rsidR="00FF0BA4" w:rsidRPr="00830DC9" w:rsidRDefault="00FF0BA4" w:rsidP="00FF0BA4">
      <w:pPr>
        <w:pStyle w:val="msolistparagraph0"/>
        <w:tabs>
          <w:tab w:val="left" w:pos="377"/>
        </w:tabs>
        <w:snapToGrid w:val="0"/>
        <w:ind w:left="0" w:firstLine="709"/>
        <w:jc w:val="both"/>
        <w:rPr>
          <w:rFonts w:ascii="Arial" w:hAnsi="Arial" w:cs="Arial"/>
        </w:rPr>
      </w:pPr>
      <w:r w:rsidRPr="00830DC9">
        <w:rPr>
          <w:rFonts w:ascii="Arial" w:hAnsi="Arial" w:cs="Arial"/>
        </w:rPr>
        <w:t xml:space="preserve">1) обеспечение сбалансированности и устойчивости бюджета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pStyle w:val="msolistparagraph0"/>
        <w:tabs>
          <w:tab w:val="left" w:pos="377"/>
        </w:tabs>
        <w:snapToGrid w:val="0"/>
        <w:ind w:left="0" w:firstLine="709"/>
        <w:jc w:val="both"/>
        <w:rPr>
          <w:rFonts w:ascii="Arial" w:hAnsi="Arial" w:cs="Arial"/>
        </w:rPr>
      </w:pPr>
      <w:r w:rsidRPr="00830DC9">
        <w:rPr>
          <w:rFonts w:ascii="Arial" w:hAnsi="Arial" w:cs="Arial"/>
        </w:rPr>
        <w:t xml:space="preserve">2) повышение эффективности бюджетных расходов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pStyle w:val="msolistparagraph0"/>
        <w:tabs>
          <w:tab w:val="left" w:pos="377"/>
        </w:tabs>
        <w:snapToGrid w:val="0"/>
        <w:ind w:left="0" w:firstLine="709"/>
        <w:jc w:val="both"/>
        <w:rPr>
          <w:rFonts w:ascii="Arial" w:hAnsi="Arial" w:cs="Arial"/>
        </w:rPr>
      </w:pPr>
      <w:r w:rsidRPr="00830DC9">
        <w:rPr>
          <w:rFonts w:ascii="Arial" w:hAnsi="Arial" w:cs="Arial"/>
        </w:rPr>
        <w:t xml:space="preserve">3) обеспечение условий для осуществления деятельности администрации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widowControl w:val="0"/>
        <w:autoSpaceDE w:val="0"/>
        <w:autoSpaceDN w:val="0"/>
        <w:adjustRightInd w:val="0"/>
        <w:ind w:firstLine="709"/>
        <w:jc w:val="both"/>
        <w:rPr>
          <w:rFonts w:ascii="Arial" w:hAnsi="Arial" w:cs="Arial"/>
        </w:rPr>
      </w:pPr>
      <w:r w:rsidRPr="00830DC9">
        <w:rPr>
          <w:rFonts w:ascii="Arial" w:hAnsi="Arial" w:cs="Arial"/>
        </w:rPr>
        <w:t xml:space="preserve">Для достижения заявленных целей и решения поставленных задач в рамках </w:t>
      </w:r>
      <w:r w:rsidRPr="00830DC9">
        <w:rPr>
          <w:rFonts w:ascii="Arial" w:hAnsi="Arial" w:cs="Arial"/>
        </w:rPr>
        <w:lastRenderedPageBreak/>
        <w:t>муниципальной программы предусмотрена реализация пяти подпрограмм:</w:t>
      </w: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 xml:space="preserve">1. Реализация полномочий по решению вопросов местного значения администрацией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 xml:space="preserve">2. Повышение эффективности бюджетных расходов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 xml:space="preserve">3. Реализация отдельных областных государственных полномочий в сфере водоснабжения и водоотведения. </w:t>
      </w: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 xml:space="preserve">4.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w:t>
      </w: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 xml:space="preserve">5. Реализация полномочий по осуществлению первичного воинского учета на территориях, где отсутствуют военные комиссариаты. </w:t>
      </w:r>
    </w:p>
    <w:p w:rsidR="00FF0BA4" w:rsidRPr="00830DC9" w:rsidRDefault="00FF0BA4" w:rsidP="00FF0BA4">
      <w:pPr>
        <w:widowControl w:val="0"/>
        <w:autoSpaceDE w:val="0"/>
        <w:autoSpaceDN w:val="0"/>
        <w:adjustRightInd w:val="0"/>
        <w:ind w:firstLine="708"/>
        <w:jc w:val="both"/>
        <w:rPr>
          <w:rFonts w:ascii="Arial" w:hAnsi="Arial" w:cs="Arial"/>
        </w:rPr>
      </w:pPr>
      <w:r w:rsidRPr="00830DC9">
        <w:rPr>
          <w:rFonts w:ascii="Arial" w:hAnsi="Arial" w:cs="Arial"/>
        </w:rPr>
        <w:t>6.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FF0BA4" w:rsidRPr="00830DC9" w:rsidRDefault="00FF0BA4" w:rsidP="00FF0BA4">
      <w:pPr>
        <w:widowControl w:val="0"/>
        <w:tabs>
          <w:tab w:val="num" w:pos="0"/>
        </w:tabs>
        <w:jc w:val="both"/>
        <w:outlineLvl w:val="4"/>
        <w:rPr>
          <w:rFonts w:ascii="Arial" w:hAnsi="Arial" w:cs="Arial"/>
        </w:rPr>
      </w:pPr>
      <w:r w:rsidRPr="00830DC9">
        <w:rPr>
          <w:rFonts w:ascii="Arial" w:hAnsi="Arial" w:cs="Arial"/>
        </w:rPr>
        <w:tab/>
        <w:t>Целевыми показателями муниципальной программы являются:</w:t>
      </w:r>
    </w:p>
    <w:p w:rsidR="00FF0BA4" w:rsidRPr="00830DC9" w:rsidRDefault="00FF0BA4" w:rsidP="00FF0BA4">
      <w:pPr>
        <w:autoSpaceDE w:val="0"/>
        <w:autoSpaceDN w:val="0"/>
        <w:adjustRightInd w:val="0"/>
        <w:ind w:firstLine="708"/>
        <w:jc w:val="both"/>
        <w:rPr>
          <w:rFonts w:ascii="Arial" w:hAnsi="Arial" w:cs="Arial"/>
        </w:rPr>
      </w:pPr>
      <w:r w:rsidRPr="00830DC9">
        <w:rPr>
          <w:rFonts w:ascii="Arial" w:hAnsi="Arial" w:cs="Arial"/>
        </w:rPr>
        <w:t xml:space="preserve">1) уровень муниципального долга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autoSpaceDE w:val="0"/>
        <w:autoSpaceDN w:val="0"/>
        <w:adjustRightInd w:val="0"/>
        <w:jc w:val="both"/>
        <w:rPr>
          <w:rFonts w:ascii="Arial" w:hAnsi="Arial" w:cs="Arial"/>
        </w:rPr>
      </w:pPr>
      <w:r w:rsidRPr="00830DC9">
        <w:rPr>
          <w:rFonts w:ascii="Arial" w:hAnsi="Arial" w:cs="Arial"/>
        </w:rPr>
        <w:tab/>
        <w:t xml:space="preserve">2) динамика налоговых и неналоговых доходов бюджета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widowControl w:val="0"/>
        <w:jc w:val="both"/>
        <w:rPr>
          <w:rFonts w:ascii="Arial" w:hAnsi="Arial" w:cs="Arial"/>
        </w:rPr>
      </w:pPr>
      <w:r w:rsidRPr="00830DC9">
        <w:rPr>
          <w:rFonts w:ascii="Arial" w:hAnsi="Arial" w:cs="Arial"/>
        </w:rPr>
        <w:t xml:space="preserve">  </w:t>
      </w:r>
      <w:r w:rsidRPr="00830DC9">
        <w:rPr>
          <w:rFonts w:ascii="Arial" w:hAnsi="Arial" w:cs="Arial"/>
        </w:rPr>
        <w:tab/>
        <w:t xml:space="preserve"> Сведения о составе и значениях целевых показателей представлены в приложении 6 к настоящей муниципальной программе.</w:t>
      </w:r>
    </w:p>
    <w:p w:rsidR="00FF0BA4" w:rsidRPr="00830DC9" w:rsidRDefault="00FF0BA4" w:rsidP="00FF0BA4">
      <w:pPr>
        <w:ind w:firstLine="708"/>
        <w:jc w:val="both"/>
        <w:rPr>
          <w:rFonts w:ascii="Arial" w:hAnsi="Arial" w:cs="Arial"/>
        </w:rPr>
      </w:pPr>
      <w:r w:rsidRPr="00830DC9">
        <w:rPr>
          <w:rFonts w:ascii="Arial" w:hAnsi="Arial" w:cs="Arial"/>
        </w:rPr>
        <w:t>Срок реализации  муниципальной программы: 2015-2019 годы.</w:t>
      </w:r>
    </w:p>
    <w:p w:rsidR="00FF0BA4" w:rsidRPr="00830DC9" w:rsidRDefault="00FF0BA4" w:rsidP="00FF0BA4">
      <w:pPr>
        <w:jc w:val="both"/>
        <w:rPr>
          <w:rFonts w:ascii="Arial" w:hAnsi="Arial" w:cs="Arial"/>
        </w:rPr>
      </w:pPr>
      <w:r w:rsidRPr="00830DC9">
        <w:rPr>
          <w:rFonts w:ascii="Arial" w:hAnsi="Arial" w:cs="Arial"/>
          <w:color w:val="FF0000"/>
        </w:rPr>
        <w:tab/>
      </w:r>
    </w:p>
    <w:p w:rsidR="00FF0BA4" w:rsidRPr="00830DC9" w:rsidRDefault="00FF0BA4" w:rsidP="00FF0BA4">
      <w:pPr>
        <w:widowControl w:val="0"/>
        <w:autoSpaceDE w:val="0"/>
        <w:autoSpaceDN w:val="0"/>
        <w:adjustRightInd w:val="0"/>
        <w:jc w:val="center"/>
        <w:outlineLvl w:val="3"/>
        <w:rPr>
          <w:rFonts w:ascii="Arial" w:hAnsi="Arial" w:cs="Arial"/>
        </w:rPr>
      </w:pPr>
      <w:r w:rsidRPr="00830DC9">
        <w:rPr>
          <w:rFonts w:ascii="Arial" w:hAnsi="Arial" w:cs="Arial"/>
        </w:rPr>
        <w:t>Раздел  4. АНАЛИЗ РИСКОВ РЕАЛИЗАЦИИ МУНИЦИПАЛЬНОЙ ПРОГРАММЫ  И ОПИСАНИЕ МЕР УПРАВЛЕНИЯ РИСКАМИ РЕАЛИЗАЦИИ МУНИЦИПАЛЬНОЙ ПРОГРАММЫ</w:t>
      </w:r>
    </w:p>
    <w:p w:rsidR="00FF0BA4" w:rsidRPr="00830DC9" w:rsidRDefault="00FF0BA4" w:rsidP="00FF0BA4">
      <w:pPr>
        <w:widowControl w:val="0"/>
        <w:autoSpaceDE w:val="0"/>
        <w:autoSpaceDN w:val="0"/>
        <w:adjustRightInd w:val="0"/>
        <w:jc w:val="center"/>
        <w:outlineLvl w:val="3"/>
        <w:rPr>
          <w:rFonts w:ascii="Arial" w:hAnsi="Arial" w:cs="Arial"/>
        </w:rPr>
      </w:pP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Реализация муниципальной программы может быть подвержена влиянию следующих рисков:</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1) финансового риска, связанного с возникновением бюджетного дефицита, инвестированием бюджетных расходов на установленные сферы деятельности, соответственно, недостаточным уровнем финансирования мероприятий муниципальной программы.</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Способы ограничения финансового риска:</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 xml:space="preserve">а) ежегодное уточнение объема финансовых средств, исходя из возможностей бюджета Калтукского </w:t>
      </w:r>
      <w:r w:rsidRPr="00830DC9">
        <w:rPr>
          <w:rFonts w:ascii="Arial" w:hAnsi="Arial" w:cs="Arial"/>
          <w:color w:val="000000"/>
        </w:rPr>
        <w:t>муниципального образования</w:t>
      </w:r>
      <w:r w:rsidRPr="00830DC9">
        <w:rPr>
          <w:rFonts w:ascii="Arial" w:hAnsi="Arial" w:cs="Arial"/>
        </w:rPr>
        <w:t>;</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б) определение наиболее значимых мероприятий для первоочередного финансирования;</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2) риска, связанного с изменениями законодательства (как на федеральном, так и на региональном уровне).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 xml:space="preserve">3) административного риска, связанного с неправомерными либо несвоевременными действиями людей, непосредственно или косвенно связанных с исполнением мероприятий муниципальной программы. Для минимизации </w:t>
      </w:r>
      <w:r w:rsidRPr="00830DC9">
        <w:rPr>
          <w:rFonts w:ascii="Arial" w:hAnsi="Arial" w:cs="Arial"/>
        </w:rPr>
        <w:lastRenderedPageBreak/>
        <w:t>данного риска будет осуществляться мониторинг реализации муниципальной программы.</w:t>
      </w: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Меры по минимизации остальных возможных рисков, связанных со спецификой цели и задач муниципальной программы, будут приниматься в ходе оперативного управления реализации муниципальной программы.</w:t>
      </w:r>
    </w:p>
    <w:p w:rsidR="00FF0BA4" w:rsidRPr="00830DC9" w:rsidRDefault="00FF0BA4" w:rsidP="00FF0BA4">
      <w:pPr>
        <w:autoSpaceDE w:val="0"/>
        <w:autoSpaceDN w:val="0"/>
        <w:adjustRightInd w:val="0"/>
        <w:jc w:val="both"/>
        <w:rPr>
          <w:rFonts w:ascii="Arial" w:hAnsi="Arial" w:cs="Arial"/>
        </w:rPr>
      </w:pPr>
    </w:p>
    <w:p w:rsidR="00FF0BA4" w:rsidRPr="00830DC9" w:rsidRDefault="00FF0BA4" w:rsidP="00FF0BA4">
      <w:pPr>
        <w:widowControl w:val="0"/>
        <w:autoSpaceDE w:val="0"/>
        <w:autoSpaceDN w:val="0"/>
        <w:adjustRightInd w:val="0"/>
        <w:jc w:val="center"/>
        <w:outlineLvl w:val="3"/>
        <w:rPr>
          <w:rFonts w:ascii="Arial" w:hAnsi="Arial" w:cs="Arial"/>
        </w:rPr>
      </w:pPr>
      <w:r w:rsidRPr="00830DC9">
        <w:rPr>
          <w:rFonts w:ascii="Arial" w:hAnsi="Arial" w:cs="Arial"/>
        </w:rPr>
        <w:t>Раздел 5. РЕСУРСНОЕ ОБЕСПЕЧЕНИЕ МУНИЦИПАЛЬНОЙ ПРОГРАММЫ</w:t>
      </w:r>
    </w:p>
    <w:p w:rsidR="00FF0BA4" w:rsidRPr="00830DC9" w:rsidRDefault="00FF0BA4" w:rsidP="00FF0BA4">
      <w:pPr>
        <w:widowControl w:val="0"/>
        <w:autoSpaceDE w:val="0"/>
        <w:autoSpaceDN w:val="0"/>
        <w:adjustRightInd w:val="0"/>
        <w:jc w:val="center"/>
        <w:outlineLvl w:val="3"/>
        <w:rPr>
          <w:rFonts w:ascii="Arial" w:hAnsi="Arial" w:cs="Arial"/>
        </w:rPr>
      </w:pPr>
    </w:p>
    <w:p w:rsidR="00FF0BA4" w:rsidRPr="00830DC9" w:rsidRDefault="00FF0BA4" w:rsidP="00FF0BA4">
      <w:pPr>
        <w:autoSpaceDE w:val="0"/>
        <w:autoSpaceDN w:val="0"/>
        <w:adjustRightInd w:val="0"/>
        <w:ind w:firstLine="540"/>
        <w:jc w:val="both"/>
        <w:rPr>
          <w:rFonts w:ascii="Arial" w:hAnsi="Arial" w:cs="Arial"/>
        </w:rPr>
      </w:pPr>
      <w:r w:rsidRPr="00830DC9">
        <w:rPr>
          <w:rFonts w:ascii="Arial" w:hAnsi="Arial" w:cs="Arial"/>
        </w:rPr>
        <w:t>Ресурсное обеспечение муниципальной программы представлено в приложении 7 к муниципальной программе.</w:t>
      </w:r>
    </w:p>
    <w:p w:rsidR="00FF0BA4" w:rsidRPr="00830DC9" w:rsidRDefault="00FF0BA4" w:rsidP="00FF0BA4">
      <w:pPr>
        <w:widowControl w:val="0"/>
        <w:autoSpaceDE w:val="0"/>
        <w:autoSpaceDN w:val="0"/>
        <w:adjustRightInd w:val="0"/>
        <w:ind w:firstLine="567"/>
        <w:jc w:val="both"/>
        <w:rPr>
          <w:rFonts w:ascii="Arial" w:hAnsi="Arial" w:cs="Arial"/>
        </w:rPr>
      </w:pPr>
      <w:r w:rsidRPr="00830DC9">
        <w:rPr>
          <w:rFonts w:ascii="Arial" w:hAnsi="Arial" w:cs="Arial"/>
        </w:rPr>
        <w:t xml:space="preserve">Объемы финансирования муниципальной программы ежегодно уточняются при формировании бюджета  Калтукского </w:t>
      </w:r>
      <w:r w:rsidRPr="00830DC9">
        <w:rPr>
          <w:rFonts w:ascii="Arial" w:hAnsi="Arial" w:cs="Arial"/>
          <w:color w:val="000000"/>
        </w:rPr>
        <w:t>муниципального образования</w:t>
      </w:r>
      <w:r w:rsidRPr="00830DC9">
        <w:rPr>
          <w:rFonts w:ascii="Arial" w:hAnsi="Arial" w:cs="Arial"/>
        </w:rPr>
        <w:t xml:space="preserve"> на очередной финансовый год и на плановый период.</w:t>
      </w:r>
    </w:p>
    <w:p w:rsidR="00FF0BA4" w:rsidRPr="00830DC9" w:rsidRDefault="00FF0BA4" w:rsidP="00FF0BA4">
      <w:pPr>
        <w:widowControl w:val="0"/>
        <w:autoSpaceDE w:val="0"/>
        <w:autoSpaceDN w:val="0"/>
        <w:adjustRightInd w:val="0"/>
        <w:ind w:firstLine="567"/>
        <w:jc w:val="both"/>
        <w:rPr>
          <w:rFonts w:ascii="Arial" w:hAnsi="Arial" w:cs="Arial"/>
        </w:rPr>
      </w:pPr>
    </w:p>
    <w:p w:rsidR="00FF0BA4" w:rsidRPr="00830DC9" w:rsidRDefault="00FF0BA4" w:rsidP="00FF0BA4">
      <w:pPr>
        <w:widowControl w:val="0"/>
        <w:autoSpaceDE w:val="0"/>
        <w:autoSpaceDN w:val="0"/>
        <w:adjustRightInd w:val="0"/>
        <w:jc w:val="center"/>
        <w:outlineLvl w:val="3"/>
        <w:rPr>
          <w:rFonts w:ascii="Arial" w:hAnsi="Arial" w:cs="Arial"/>
        </w:rPr>
      </w:pPr>
      <w:r w:rsidRPr="00830DC9">
        <w:rPr>
          <w:rFonts w:ascii="Arial" w:hAnsi="Arial" w:cs="Arial"/>
        </w:rPr>
        <w:t>Раздел 6. ОЖИДАЕМЫЕ КОНЕЧНЫЕ РЕЗУЛЬТАТЫ РЕАЛИЗАЦИИ</w:t>
      </w:r>
    </w:p>
    <w:p w:rsidR="00FF0BA4" w:rsidRPr="00830DC9" w:rsidRDefault="00FF0BA4" w:rsidP="00FF0BA4">
      <w:pPr>
        <w:widowControl w:val="0"/>
        <w:autoSpaceDE w:val="0"/>
        <w:autoSpaceDN w:val="0"/>
        <w:adjustRightInd w:val="0"/>
        <w:jc w:val="center"/>
        <w:rPr>
          <w:rFonts w:ascii="Arial" w:hAnsi="Arial" w:cs="Arial"/>
        </w:rPr>
      </w:pPr>
      <w:r w:rsidRPr="00830DC9">
        <w:rPr>
          <w:rFonts w:ascii="Arial" w:hAnsi="Arial" w:cs="Arial"/>
        </w:rPr>
        <w:t>МУНИЦИПАЛЬНОЙ ПРОГРАММЫ</w:t>
      </w:r>
    </w:p>
    <w:p w:rsidR="00FF0BA4" w:rsidRPr="00FF0BA4" w:rsidRDefault="00FF0BA4" w:rsidP="00FF0BA4">
      <w:pPr>
        <w:widowControl w:val="0"/>
        <w:autoSpaceDE w:val="0"/>
        <w:autoSpaceDN w:val="0"/>
        <w:adjustRightInd w:val="0"/>
        <w:jc w:val="center"/>
        <w:rPr>
          <w:rFonts w:ascii="Arial" w:hAnsi="Arial" w:cs="Arial"/>
        </w:rPr>
      </w:pPr>
    </w:p>
    <w:p w:rsidR="00FF0BA4" w:rsidRPr="00FF0BA4" w:rsidRDefault="00FF0BA4" w:rsidP="00FF0BA4">
      <w:pPr>
        <w:ind w:firstLine="540"/>
        <w:jc w:val="both"/>
        <w:rPr>
          <w:rFonts w:ascii="Arial" w:hAnsi="Arial" w:cs="Arial"/>
          <w:color w:val="000000"/>
        </w:rPr>
      </w:pPr>
      <w:r w:rsidRPr="00FF0BA4">
        <w:rPr>
          <w:rFonts w:ascii="Arial" w:hAnsi="Arial" w:cs="Arial"/>
          <w:color w:val="000000"/>
        </w:rPr>
        <w:t>Реализация муниципальной программы позволит обеспечить:</w:t>
      </w:r>
    </w:p>
    <w:p w:rsidR="00FF0BA4" w:rsidRPr="00FF0BA4" w:rsidRDefault="00FF0BA4" w:rsidP="00FF0BA4">
      <w:pPr>
        <w:numPr>
          <w:ilvl w:val="0"/>
          <w:numId w:val="10"/>
        </w:numPr>
        <w:ind w:left="0" w:firstLine="567"/>
        <w:jc w:val="both"/>
        <w:rPr>
          <w:rFonts w:ascii="Arial" w:hAnsi="Arial" w:cs="Arial"/>
        </w:rPr>
      </w:pPr>
      <w:r w:rsidRPr="00FF0BA4">
        <w:rPr>
          <w:rFonts w:ascii="Arial" w:hAnsi="Arial" w:cs="Arial"/>
          <w:color w:val="000000"/>
        </w:rPr>
        <w:t>К 2019 году у</w:t>
      </w:r>
      <w:r w:rsidRPr="00FF0BA4">
        <w:rPr>
          <w:rFonts w:ascii="Arial" w:hAnsi="Arial" w:cs="Arial"/>
        </w:rPr>
        <w:t xml:space="preserve">ровень муниципального долга не более 50% утвержденного общего годового объема доходов бюджета  Калтукского </w:t>
      </w:r>
      <w:r w:rsidRPr="00FF0BA4">
        <w:rPr>
          <w:rFonts w:ascii="Arial" w:hAnsi="Arial" w:cs="Arial"/>
          <w:color w:val="000000"/>
        </w:rPr>
        <w:t>муниципального образования</w:t>
      </w:r>
      <w:r w:rsidRPr="00FF0BA4">
        <w:rPr>
          <w:rFonts w:ascii="Arial" w:hAnsi="Arial" w:cs="Arial"/>
        </w:rPr>
        <w:t xml:space="preserve"> без учета утвержденного объема безвозмездных поступлений;</w:t>
      </w:r>
    </w:p>
    <w:p w:rsidR="00FF0BA4" w:rsidRPr="00FF0BA4" w:rsidRDefault="00FF0BA4" w:rsidP="00FF0BA4">
      <w:pPr>
        <w:numPr>
          <w:ilvl w:val="0"/>
          <w:numId w:val="10"/>
        </w:numPr>
        <w:ind w:left="0" w:firstLine="567"/>
        <w:jc w:val="both"/>
        <w:rPr>
          <w:rFonts w:ascii="Arial" w:hAnsi="Arial" w:cs="Arial"/>
        </w:rPr>
      </w:pPr>
      <w:r w:rsidRPr="00FF0BA4">
        <w:rPr>
          <w:rFonts w:ascii="Arial" w:hAnsi="Arial" w:cs="Arial"/>
        </w:rPr>
        <w:t xml:space="preserve">Ежегодный темп роста поступлений налоговых и неналоговых доходов бюджета Калтукского </w:t>
      </w:r>
      <w:r w:rsidRPr="00FF0BA4">
        <w:rPr>
          <w:rFonts w:ascii="Arial" w:hAnsi="Arial" w:cs="Arial"/>
          <w:color w:val="000000"/>
        </w:rPr>
        <w:t>муниципального образования</w:t>
      </w:r>
      <w:r w:rsidRPr="00FF0BA4">
        <w:rPr>
          <w:rFonts w:ascii="Arial" w:hAnsi="Arial" w:cs="Arial"/>
        </w:rPr>
        <w:t xml:space="preserve"> не менее 100% (с учетом изменений бюджетного и налогового законодательства).</w:t>
      </w:r>
    </w:p>
    <w:p w:rsidR="00C83A5E" w:rsidRDefault="00C83A5E"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Default="00FF0BA4" w:rsidP="00FF0BA4">
      <w:pPr>
        <w:ind w:firstLine="709"/>
        <w:jc w:val="both"/>
        <w:rPr>
          <w:rFonts w:ascii="Arial" w:hAnsi="Arial" w:cs="Arial"/>
        </w:rPr>
      </w:pPr>
    </w:p>
    <w:p w:rsidR="00830DC9" w:rsidRDefault="00830DC9" w:rsidP="00FF0BA4">
      <w:pPr>
        <w:ind w:firstLine="709"/>
        <w:jc w:val="both"/>
        <w:rPr>
          <w:rFonts w:ascii="Arial" w:hAnsi="Arial" w:cs="Arial"/>
        </w:rPr>
      </w:pPr>
    </w:p>
    <w:p w:rsidR="00830DC9" w:rsidRDefault="00830DC9" w:rsidP="00FF0BA4">
      <w:pPr>
        <w:ind w:firstLine="709"/>
        <w:jc w:val="both"/>
        <w:rPr>
          <w:rFonts w:ascii="Arial" w:hAnsi="Arial" w:cs="Arial"/>
        </w:rPr>
      </w:pPr>
    </w:p>
    <w:p w:rsidR="00830DC9" w:rsidRDefault="00830DC9" w:rsidP="00FF0BA4">
      <w:pPr>
        <w:ind w:firstLine="709"/>
        <w:jc w:val="both"/>
        <w:rPr>
          <w:rFonts w:ascii="Arial" w:hAnsi="Arial" w:cs="Arial"/>
        </w:rPr>
      </w:pPr>
    </w:p>
    <w:p w:rsidR="00830DC9" w:rsidRDefault="00830DC9" w:rsidP="00FF0BA4">
      <w:pPr>
        <w:ind w:firstLine="709"/>
        <w:jc w:val="both"/>
        <w:rPr>
          <w:rFonts w:ascii="Arial" w:hAnsi="Arial" w:cs="Arial"/>
        </w:rPr>
      </w:pPr>
    </w:p>
    <w:p w:rsidR="00830DC9" w:rsidRDefault="00830DC9" w:rsidP="00FF0BA4">
      <w:pPr>
        <w:ind w:firstLine="709"/>
        <w:jc w:val="both"/>
        <w:rPr>
          <w:rFonts w:ascii="Arial" w:hAnsi="Arial" w:cs="Arial"/>
        </w:rPr>
      </w:pPr>
    </w:p>
    <w:p w:rsidR="00830DC9" w:rsidRDefault="00830DC9" w:rsidP="00FF0BA4">
      <w:pPr>
        <w:ind w:firstLine="709"/>
        <w:jc w:val="both"/>
        <w:rPr>
          <w:rFonts w:ascii="Arial" w:hAnsi="Arial" w:cs="Arial"/>
        </w:rPr>
      </w:pPr>
    </w:p>
    <w:p w:rsidR="00830DC9" w:rsidRDefault="00830DC9" w:rsidP="00FF0BA4">
      <w:pPr>
        <w:ind w:firstLine="709"/>
        <w:jc w:val="both"/>
        <w:rPr>
          <w:rFonts w:ascii="Arial" w:hAnsi="Arial" w:cs="Arial"/>
        </w:rPr>
      </w:pPr>
    </w:p>
    <w:p w:rsidR="00FF0BA4" w:rsidRDefault="00FF0BA4" w:rsidP="00FF0BA4">
      <w:pPr>
        <w:ind w:firstLine="709"/>
        <w:jc w:val="both"/>
        <w:rPr>
          <w:rFonts w:ascii="Arial" w:hAnsi="Arial" w:cs="Arial"/>
        </w:rPr>
      </w:pPr>
    </w:p>
    <w:p w:rsidR="00FF0BA4" w:rsidRPr="00FF0BA4" w:rsidRDefault="00FF0BA4" w:rsidP="00FF0BA4">
      <w:pPr>
        <w:ind w:firstLine="709"/>
        <w:jc w:val="both"/>
        <w:rPr>
          <w:rFonts w:ascii="Arial" w:hAnsi="Arial" w:cs="Arial"/>
        </w:rPr>
      </w:pPr>
    </w:p>
    <w:tbl>
      <w:tblPr>
        <w:tblW w:w="0" w:type="auto"/>
        <w:jc w:val="right"/>
        <w:tblLook w:val="04A0" w:firstRow="1" w:lastRow="0" w:firstColumn="1" w:lastColumn="0" w:noHBand="0" w:noVBand="1"/>
      </w:tblPr>
      <w:tblGrid>
        <w:gridCol w:w="3913"/>
      </w:tblGrid>
      <w:tr w:rsidR="00131161" w:rsidRPr="00076263" w:rsidTr="004E66B1">
        <w:trPr>
          <w:jc w:val="right"/>
        </w:trPr>
        <w:tc>
          <w:tcPr>
            <w:tcW w:w="0" w:type="auto"/>
          </w:tcPr>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lastRenderedPageBreak/>
              <w:t>Приложение 1</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к муниципальной программе</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«Муниципальные финансы</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муниципального  образования»</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на 2015-2019 годы»</w:t>
            </w:r>
          </w:p>
        </w:tc>
      </w:tr>
    </w:tbl>
    <w:p w:rsidR="00131161" w:rsidRPr="00131161" w:rsidRDefault="00131161" w:rsidP="00131161">
      <w:pPr>
        <w:tabs>
          <w:tab w:val="left" w:pos="7740"/>
        </w:tabs>
        <w:adjustRightInd w:val="0"/>
        <w:outlineLvl w:val="1"/>
        <w:rPr>
          <w:rFonts w:ascii="Arial" w:hAnsi="Arial" w:cs="Arial"/>
        </w:rPr>
      </w:pP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ПАСПОРТ</w:t>
      </w: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ПОДПРОГРАММЫ «РЕАЛИЗАЦИЯ ПОЛНОМОЧИЙ ПО РЕШЕНИЮ ВОПРОСОВ МЕСТНОГО ЗНАЧЕНИЯ АДМИНИСТРАЦИЕЙ МУНИЦИПАЛЬНОГО ОБРАЗОВАНИЯ»  НА 2015-2019 ГОДЫ</w:t>
      </w:r>
    </w:p>
    <w:p w:rsidR="00131161" w:rsidRPr="00131161" w:rsidRDefault="00131161" w:rsidP="00131161">
      <w:pPr>
        <w:tabs>
          <w:tab w:val="left" w:pos="7740"/>
        </w:tabs>
        <w:adjustRightInd w:val="0"/>
        <w:jc w:val="center"/>
        <w:outlineLvl w:val="1"/>
        <w:rPr>
          <w:rFonts w:ascii="Arial" w:hAnsi="Arial" w:cs="Arial"/>
          <w:b/>
        </w:rPr>
      </w:pP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МУНИЦИПАЛЬНОЙ ПРОГРАММЫ</w:t>
      </w:r>
    </w:p>
    <w:p w:rsidR="00131161" w:rsidRPr="00131161" w:rsidRDefault="00131161" w:rsidP="00131161">
      <w:pPr>
        <w:widowControl w:val="0"/>
        <w:autoSpaceDE w:val="0"/>
        <w:autoSpaceDN w:val="0"/>
        <w:adjustRightInd w:val="0"/>
        <w:jc w:val="center"/>
        <w:rPr>
          <w:rFonts w:ascii="Arial" w:hAnsi="Arial" w:cs="Arial"/>
          <w:b/>
          <w:sz w:val="30"/>
          <w:szCs w:val="30"/>
        </w:rPr>
      </w:pPr>
      <w:r w:rsidRPr="00131161">
        <w:rPr>
          <w:rFonts w:ascii="Arial" w:hAnsi="Arial" w:cs="Arial"/>
          <w:b/>
          <w:sz w:val="30"/>
          <w:szCs w:val="30"/>
        </w:rPr>
        <w:t>«МУНИЦИПАЛЬНЫЕ ФИНАНСЫ МУНИЦИПАЛЬНОГО  ОБРАЗОВАНИЯ»  НА 2015-2019 ГОДЫ»</w:t>
      </w:r>
    </w:p>
    <w:p w:rsidR="00131161" w:rsidRPr="00131161" w:rsidRDefault="00131161" w:rsidP="00131161">
      <w:pPr>
        <w:widowControl w:val="0"/>
        <w:autoSpaceDE w:val="0"/>
        <w:autoSpaceDN w:val="0"/>
        <w:adjustRightInd w:val="0"/>
        <w:jc w:val="center"/>
        <w:rPr>
          <w:rFonts w:ascii="Arial" w:hAnsi="Arial" w:cs="Arial"/>
          <w:b/>
          <w:sz w:val="30"/>
          <w:szCs w:val="30"/>
        </w:rPr>
      </w:pPr>
      <w:r w:rsidRPr="00131161">
        <w:rPr>
          <w:rFonts w:ascii="Arial" w:hAnsi="Arial" w:cs="Arial"/>
          <w:b/>
          <w:sz w:val="30"/>
          <w:szCs w:val="30"/>
        </w:rPr>
        <w:t>(далее соответственно – подпрограмма, муниципальная программа)</w:t>
      </w:r>
    </w:p>
    <w:p w:rsidR="00131161" w:rsidRPr="00131161" w:rsidRDefault="00131161" w:rsidP="00131161">
      <w:pPr>
        <w:widowControl w:val="0"/>
        <w:autoSpaceDE w:val="0"/>
        <w:autoSpaceDN w:val="0"/>
        <w:adjustRightInd w:val="0"/>
        <w:jc w:val="both"/>
        <w:rPr>
          <w:rFonts w:ascii="Arial" w:hAnsi="Arial" w:cs="Arial"/>
        </w:rPr>
      </w:pPr>
    </w:p>
    <w:tbl>
      <w:tblPr>
        <w:tblW w:w="9639"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240"/>
        <w:gridCol w:w="871"/>
        <w:gridCol w:w="992"/>
        <w:gridCol w:w="1276"/>
        <w:gridCol w:w="1134"/>
        <w:gridCol w:w="992"/>
        <w:gridCol w:w="1134"/>
      </w:tblGrid>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Наименование муниципальной 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«Муниципальные финансы муниципального образования»  на 2015-2019 годы»</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Наименование подпрограммы</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«Реализация полномочий по решению вопросов местного значения администрацией  муниципального образования»  на 2015-2019 годы</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Соисполнители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администрация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Участники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администрация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администрация МО «Братский район»</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80045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Цель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Совершенствование системы управления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Задачи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1. Обеспечение качественного предоставления муниципальных услуг и исполнения муниципальных функций.</w:t>
            </w:r>
          </w:p>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 Обеспечение     условий    для     осуществления    деятельности администрации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Сроки реализации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2015-2019 годы</w:t>
            </w:r>
          </w:p>
        </w:tc>
      </w:tr>
      <w:tr w:rsidR="00924171" w:rsidRPr="0037021F"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Целевые показатели подпрограммы</w:t>
            </w:r>
          </w:p>
        </w:tc>
        <w:tc>
          <w:tcPr>
            <w:tcW w:w="6399" w:type="dxa"/>
            <w:gridSpan w:val="6"/>
          </w:tcPr>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1. Удовлетворенность населения качеством муниципальных услуг, предоставляемых администрацией Калтукского муниципального образования</w:t>
            </w:r>
          </w:p>
        </w:tc>
      </w:tr>
      <w:tr w:rsidR="00924171" w:rsidRPr="008C1ED1" w:rsidTr="00DF1377">
        <w:tblPrEx>
          <w:tblCellMar>
            <w:top w:w="0" w:type="dxa"/>
            <w:bottom w:w="0" w:type="dxa"/>
          </w:tblCellMar>
        </w:tblPrEx>
        <w:trPr>
          <w:trHeight w:val="335"/>
          <w:tblCellSpacing w:w="5" w:type="nil"/>
        </w:trPr>
        <w:tc>
          <w:tcPr>
            <w:tcW w:w="3240" w:type="dxa"/>
            <w:vMerge w:val="restart"/>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Ресурсное обеспечение подпрограммы</w:t>
            </w:r>
          </w:p>
        </w:tc>
        <w:tc>
          <w:tcPr>
            <w:tcW w:w="871"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Годы</w:t>
            </w:r>
          </w:p>
        </w:tc>
        <w:tc>
          <w:tcPr>
            <w:tcW w:w="992"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 xml:space="preserve">Всего, </w:t>
            </w:r>
            <w:proofErr w:type="spellStart"/>
            <w:r w:rsidRPr="00924171">
              <w:rPr>
                <w:rFonts w:ascii="Courier New" w:hAnsi="Courier New" w:cs="Courier New"/>
                <w:sz w:val="22"/>
                <w:szCs w:val="22"/>
              </w:rPr>
              <w:t>тыс.руб</w:t>
            </w:r>
            <w:proofErr w:type="spellEnd"/>
            <w:r w:rsidRPr="00924171">
              <w:rPr>
                <w:rFonts w:ascii="Courier New" w:hAnsi="Courier New" w:cs="Courier New"/>
                <w:sz w:val="22"/>
                <w:szCs w:val="22"/>
              </w:rPr>
              <w:t>.</w:t>
            </w:r>
          </w:p>
        </w:tc>
        <w:tc>
          <w:tcPr>
            <w:tcW w:w="4536" w:type="dxa"/>
            <w:gridSpan w:val="4"/>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в том числе: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992"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1276"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федеральный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областной бюджет</w:t>
            </w:r>
          </w:p>
        </w:tc>
        <w:tc>
          <w:tcPr>
            <w:tcW w:w="992"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местный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другие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2015г</w:t>
            </w:r>
            <w:r w:rsidRPr="00924171">
              <w:rPr>
                <w:rFonts w:ascii="Courier New" w:hAnsi="Courier New" w:cs="Courier New"/>
                <w:sz w:val="22"/>
                <w:szCs w:val="22"/>
              </w:rPr>
              <w:lastRenderedPageBreak/>
              <w:t>.</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lastRenderedPageBreak/>
              <w:t>4305,2</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4305,2</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2016г.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4697,9</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2199,0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2498,9</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2017г.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3626,8</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3626,8</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2018г.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3102,8</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3102,8</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2019г.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3108,8</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3108,8</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37021F"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Ожидаемые  конечные  результаты  реализации</w:t>
            </w:r>
          </w:p>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1. Оперативность, системность и прозрачность принятия решений органами местного самоуправления Калтукского муниципального образования.</w:t>
            </w:r>
          </w:p>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2. Упрощение и повышение прозрачности процедур предоставления муниципальных услуг.</w:t>
            </w:r>
          </w:p>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 xml:space="preserve">3. Повышение квалификации работников администрации </w:t>
            </w:r>
            <w:r w:rsidRPr="00924171">
              <w:rPr>
                <w:rFonts w:ascii="Courier New" w:hAnsi="Courier New" w:cs="Courier New"/>
                <w:sz w:val="22"/>
                <w:szCs w:val="22"/>
                <w:lang w:eastAsia="ru-RU"/>
              </w:rPr>
              <w:t>Калтукского</w:t>
            </w:r>
            <w:r w:rsidRPr="00924171">
              <w:rPr>
                <w:rFonts w:ascii="Courier New" w:hAnsi="Courier New" w:cs="Courier New"/>
                <w:sz w:val="22"/>
                <w:szCs w:val="22"/>
              </w:rPr>
              <w:t xml:space="preserve"> муниципального образования.</w:t>
            </w:r>
          </w:p>
          <w:p w:rsidR="00924171" w:rsidRPr="00924171" w:rsidRDefault="00924171" w:rsidP="00DF1377">
            <w:pPr>
              <w:pStyle w:val="ConsPlusCell"/>
              <w:jc w:val="both"/>
              <w:rPr>
                <w:rFonts w:ascii="Courier New" w:hAnsi="Courier New" w:cs="Courier New"/>
                <w:sz w:val="22"/>
                <w:szCs w:val="22"/>
              </w:rPr>
            </w:pPr>
          </w:p>
        </w:tc>
      </w:tr>
    </w:tbl>
    <w:p w:rsidR="00131161" w:rsidRPr="00131161" w:rsidRDefault="00131161" w:rsidP="00131161">
      <w:pPr>
        <w:tabs>
          <w:tab w:val="left" w:pos="2225"/>
        </w:tabs>
        <w:jc w:val="center"/>
        <w:rPr>
          <w:rFonts w:ascii="Arial" w:hAnsi="Arial" w:cs="Arial"/>
        </w:rPr>
      </w:pPr>
    </w:p>
    <w:p w:rsidR="00131161" w:rsidRPr="00830DC9" w:rsidRDefault="00131161" w:rsidP="00131161">
      <w:pPr>
        <w:tabs>
          <w:tab w:val="left" w:pos="2225"/>
        </w:tabs>
        <w:jc w:val="center"/>
        <w:rPr>
          <w:rFonts w:ascii="Arial" w:hAnsi="Arial" w:cs="Arial"/>
        </w:rPr>
      </w:pPr>
      <w:r w:rsidRPr="00830DC9">
        <w:rPr>
          <w:rFonts w:ascii="Arial" w:hAnsi="Arial" w:cs="Arial"/>
        </w:rPr>
        <w:t>Раздел 1. ЦЕЛЬ И ЗАДАЧИ,  ЦЕЛЕВЫЕ ПОКАЗАТЕЛИ, СРОКИ РЕАЛИЗАЦИИ ПОДПРОГРАММЫ</w:t>
      </w:r>
    </w:p>
    <w:p w:rsidR="00131161" w:rsidRPr="00830DC9" w:rsidRDefault="00131161" w:rsidP="00131161">
      <w:pPr>
        <w:widowControl w:val="0"/>
        <w:autoSpaceDE w:val="0"/>
        <w:autoSpaceDN w:val="0"/>
        <w:adjustRightInd w:val="0"/>
        <w:ind w:firstLine="708"/>
        <w:jc w:val="both"/>
        <w:rPr>
          <w:rFonts w:ascii="Arial" w:hAnsi="Arial" w:cs="Arial"/>
        </w:rPr>
      </w:pPr>
    </w:p>
    <w:p w:rsidR="00131161" w:rsidRPr="00830DC9" w:rsidRDefault="00131161" w:rsidP="00131161">
      <w:pPr>
        <w:widowControl w:val="0"/>
        <w:autoSpaceDE w:val="0"/>
        <w:autoSpaceDN w:val="0"/>
        <w:adjustRightInd w:val="0"/>
        <w:ind w:firstLine="708"/>
        <w:jc w:val="both"/>
        <w:rPr>
          <w:rFonts w:ascii="Arial" w:hAnsi="Arial" w:cs="Arial"/>
        </w:rPr>
      </w:pPr>
      <w:r w:rsidRPr="00830DC9">
        <w:rPr>
          <w:rFonts w:ascii="Arial" w:hAnsi="Arial" w:cs="Arial"/>
        </w:rPr>
        <w:t>Целью подпрограммы является совершенствование системы управления Калтукского муниципального образования.</w:t>
      </w:r>
    </w:p>
    <w:p w:rsidR="00131161" w:rsidRPr="00830DC9" w:rsidRDefault="00131161" w:rsidP="00131161">
      <w:pPr>
        <w:widowControl w:val="0"/>
        <w:autoSpaceDE w:val="0"/>
        <w:autoSpaceDN w:val="0"/>
        <w:adjustRightInd w:val="0"/>
        <w:ind w:firstLine="708"/>
        <w:jc w:val="both"/>
        <w:rPr>
          <w:rFonts w:ascii="Arial" w:hAnsi="Arial" w:cs="Arial"/>
        </w:rPr>
      </w:pPr>
      <w:r w:rsidRPr="00830DC9">
        <w:rPr>
          <w:rFonts w:ascii="Arial" w:hAnsi="Arial" w:cs="Arial"/>
        </w:rPr>
        <w:t>Достижение указанной цели обеспечивается выполнением следующих задач:</w:t>
      </w:r>
    </w:p>
    <w:p w:rsidR="00131161" w:rsidRPr="00830DC9" w:rsidRDefault="00131161" w:rsidP="00131161">
      <w:pPr>
        <w:widowControl w:val="0"/>
        <w:autoSpaceDE w:val="0"/>
        <w:autoSpaceDN w:val="0"/>
        <w:adjustRightInd w:val="0"/>
        <w:ind w:firstLine="708"/>
        <w:jc w:val="both"/>
        <w:rPr>
          <w:rFonts w:ascii="Arial" w:hAnsi="Arial" w:cs="Arial"/>
          <w:lang w:eastAsia="ar-SA"/>
        </w:rPr>
      </w:pPr>
      <w:r w:rsidRPr="00830DC9">
        <w:rPr>
          <w:rFonts w:ascii="Arial" w:hAnsi="Arial" w:cs="Arial"/>
          <w:lang w:eastAsia="ar-SA"/>
        </w:rPr>
        <w:t>1) обеспечение качественного предоставления муниципальных услуг и исполнения муниципальных функций;</w:t>
      </w:r>
    </w:p>
    <w:p w:rsidR="00131161" w:rsidRPr="00830DC9" w:rsidRDefault="00131161" w:rsidP="00131161">
      <w:pPr>
        <w:widowControl w:val="0"/>
        <w:autoSpaceDE w:val="0"/>
        <w:autoSpaceDN w:val="0"/>
        <w:adjustRightInd w:val="0"/>
        <w:ind w:firstLine="708"/>
        <w:jc w:val="both"/>
        <w:rPr>
          <w:rFonts w:ascii="Arial" w:hAnsi="Arial" w:cs="Arial"/>
        </w:rPr>
      </w:pPr>
      <w:r w:rsidRPr="00830DC9">
        <w:rPr>
          <w:rFonts w:ascii="Arial" w:hAnsi="Arial" w:cs="Arial"/>
        </w:rPr>
        <w:t>2) обеспечение     условий    для     осуществления    деятельности администрации Калтукского муниципального образования.</w:t>
      </w:r>
    </w:p>
    <w:p w:rsidR="00131161" w:rsidRPr="00830DC9" w:rsidRDefault="00131161" w:rsidP="00131161">
      <w:pPr>
        <w:widowControl w:val="0"/>
        <w:tabs>
          <w:tab w:val="num" w:pos="0"/>
        </w:tabs>
        <w:jc w:val="both"/>
        <w:outlineLvl w:val="4"/>
        <w:rPr>
          <w:rFonts w:ascii="Arial" w:hAnsi="Arial" w:cs="Arial"/>
        </w:rPr>
      </w:pPr>
      <w:r w:rsidRPr="00830DC9">
        <w:rPr>
          <w:rFonts w:ascii="Arial" w:hAnsi="Arial" w:cs="Arial"/>
        </w:rPr>
        <w:tab/>
        <w:t>Целевыми показателями подпрограммы являются:</w:t>
      </w:r>
    </w:p>
    <w:p w:rsidR="00131161" w:rsidRPr="00830DC9" w:rsidRDefault="00131161" w:rsidP="00131161">
      <w:pPr>
        <w:autoSpaceDE w:val="0"/>
        <w:autoSpaceDN w:val="0"/>
        <w:adjustRightInd w:val="0"/>
        <w:ind w:firstLine="708"/>
        <w:jc w:val="both"/>
        <w:rPr>
          <w:rFonts w:ascii="Arial" w:hAnsi="Arial" w:cs="Arial"/>
        </w:rPr>
      </w:pPr>
      <w:r w:rsidRPr="00830DC9">
        <w:rPr>
          <w:rFonts w:ascii="Arial" w:hAnsi="Arial" w:cs="Arial"/>
        </w:rPr>
        <w:t>1) удовлетворенность населения качеством муниципальных услуг, предоставляемых администрацией Калтукского муниципального образования.</w:t>
      </w:r>
    </w:p>
    <w:p w:rsidR="00131161" w:rsidRPr="00830DC9" w:rsidRDefault="00131161" w:rsidP="00131161">
      <w:pPr>
        <w:widowControl w:val="0"/>
        <w:tabs>
          <w:tab w:val="num" w:pos="0"/>
        </w:tabs>
        <w:jc w:val="both"/>
        <w:outlineLvl w:val="4"/>
        <w:rPr>
          <w:rFonts w:ascii="Arial" w:hAnsi="Arial" w:cs="Arial"/>
        </w:rPr>
      </w:pPr>
      <w:r w:rsidRPr="00830DC9">
        <w:rPr>
          <w:rFonts w:ascii="Arial" w:hAnsi="Arial" w:cs="Arial"/>
        </w:rPr>
        <w:tab/>
        <w:t xml:space="preserve"> Сведения о составе и значениях целевых показателей представлены в приложении 1 к настоящей подпрограмме.</w:t>
      </w:r>
    </w:p>
    <w:p w:rsidR="00131161" w:rsidRPr="00830DC9" w:rsidRDefault="00131161" w:rsidP="00131161">
      <w:pPr>
        <w:ind w:firstLine="708"/>
        <w:jc w:val="both"/>
        <w:rPr>
          <w:rFonts w:ascii="Arial" w:hAnsi="Arial" w:cs="Arial"/>
        </w:rPr>
      </w:pPr>
      <w:r w:rsidRPr="00830DC9">
        <w:rPr>
          <w:rFonts w:ascii="Arial" w:hAnsi="Arial" w:cs="Arial"/>
        </w:rPr>
        <w:t>Срок реализации  подпрограммы: 2015-2019 годы.</w:t>
      </w:r>
    </w:p>
    <w:p w:rsidR="00131161" w:rsidRPr="00830DC9" w:rsidRDefault="00131161" w:rsidP="00131161">
      <w:pPr>
        <w:jc w:val="both"/>
        <w:rPr>
          <w:rFonts w:ascii="Arial" w:hAnsi="Arial" w:cs="Arial"/>
        </w:rPr>
      </w:pPr>
    </w:p>
    <w:p w:rsidR="00131161" w:rsidRPr="00830DC9" w:rsidRDefault="00131161" w:rsidP="00131161">
      <w:pPr>
        <w:jc w:val="center"/>
        <w:rPr>
          <w:rFonts w:ascii="Arial" w:hAnsi="Arial" w:cs="Arial"/>
        </w:rPr>
      </w:pPr>
      <w:r w:rsidRPr="00830DC9">
        <w:rPr>
          <w:rFonts w:ascii="Arial" w:hAnsi="Arial" w:cs="Arial"/>
        </w:rPr>
        <w:t>Раздел 2. ПРАВОВОЕ РЕГУЛИРОВАНИЕ ПОДПРОГРАММЫ</w:t>
      </w:r>
    </w:p>
    <w:p w:rsidR="00131161" w:rsidRPr="00830DC9" w:rsidRDefault="00131161" w:rsidP="00131161">
      <w:pPr>
        <w:jc w:val="both"/>
        <w:rPr>
          <w:rFonts w:ascii="Arial" w:hAnsi="Arial" w:cs="Arial"/>
        </w:rPr>
      </w:pPr>
    </w:p>
    <w:p w:rsidR="00131161" w:rsidRPr="00830DC9" w:rsidRDefault="00131161" w:rsidP="00131161">
      <w:pPr>
        <w:jc w:val="both"/>
        <w:rPr>
          <w:rFonts w:ascii="Arial" w:hAnsi="Arial" w:cs="Arial"/>
        </w:rPr>
      </w:pPr>
      <w:r w:rsidRPr="00830DC9">
        <w:rPr>
          <w:rFonts w:ascii="Arial" w:hAnsi="Arial" w:cs="Arial"/>
        </w:rPr>
        <w:tab/>
        <w:t>Меры государственного регулирования определены следующими нормативно-правовыми актами:</w:t>
      </w:r>
    </w:p>
    <w:p w:rsidR="00131161" w:rsidRPr="00830DC9" w:rsidRDefault="00131161" w:rsidP="00131161">
      <w:pPr>
        <w:numPr>
          <w:ilvl w:val="0"/>
          <w:numId w:val="12"/>
        </w:numPr>
        <w:ind w:left="0" w:firstLine="709"/>
        <w:jc w:val="both"/>
        <w:rPr>
          <w:rFonts w:ascii="Arial" w:hAnsi="Arial" w:cs="Arial"/>
        </w:rPr>
      </w:pPr>
      <w:r w:rsidRPr="00830DC9">
        <w:rPr>
          <w:rFonts w:ascii="Arial" w:hAnsi="Arial" w:cs="Arial"/>
        </w:rPr>
        <w:t>Федеральный закон от 06.10.2003 года №131-ФЗ «Об общих принципах организации местного самоуправления в Российской Федерации».</w:t>
      </w:r>
    </w:p>
    <w:p w:rsidR="00131161" w:rsidRPr="00830DC9" w:rsidRDefault="00131161" w:rsidP="00131161">
      <w:pPr>
        <w:numPr>
          <w:ilvl w:val="0"/>
          <w:numId w:val="12"/>
        </w:numPr>
        <w:ind w:left="0" w:firstLine="709"/>
        <w:jc w:val="both"/>
        <w:rPr>
          <w:rFonts w:ascii="Arial" w:hAnsi="Arial" w:cs="Arial"/>
        </w:rPr>
      </w:pPr>
      <w:r w:rsidRPr="00830DC9">
        <w:rPr>
          <w:rFonts w:ascii="Arial" w:hAnsi="Arial" w:cs="Arial"/>
        </w:rPr>
        <w:t>Федеральный закон от 27.07.2010 года №210-ФЗ «Об организации предоставления государственных и муниципальных услуг».</w:t>
      </w:r>
    </w:p>
    <w:p w:rsidR="00131161" w:rsidRPr="00830DC9" w:rsidRDefault="00131161" w:rsidP="00131161">
      <w:pPr>
        <w:jc w:val="both"/>
        <w:rPr>
          <w:rFonts w:ascii="Arial" w:hAnsi="Arial" w:cs="Arial"/>
        </w:rPr>
      </w:pPr>
    </w:p>
    <w:p w:rsidR="00131161" w:rsidRPr="00830DC9" w:rsidRDefault="00131161" w:rsidP="00131161">
      <w:pPr>
        <w:widowControl w:val="0"/>
        <w:autoSpaceDE w:val="0"/>
        <w:autoSpaceDN w:val="0"/>
        <w:adjustRightInd w:val="0"/>
        <w:jc w:val="center"/>
        <w:outlineLvl w:val="3"/>
        <w:rPr>
          <w:rFonts w:ascii="Arial" w:hAnsi="Arial" w:cs="Arial"/>
        </w:rPr>
      </w:pPr>
      <w:r w:rsidRPr="00830DC9">
        <w:rPr>
          <w:rFonts w:ascii="Arial" w:hAnsi="Arial" w:cs="Arial"/>
        </w:rPr>
        <w:t>Раздел 3. РЕСУРСНОЕ ОБЕСПЕЧЕНИЕ И СИСТЕМА МЕРОПРИЯТИЙ ПОДПРОГРАММЫ</w:t>
      </w:r>
    </w:p>
    <w:p w:rsidR="00131161" w:rsidRPr="00830DC9" w:rsidRDefault="00131161" w:rsidP="00131161">
      <w:pPr>
        <w:widowControl w:val="0"/>
        <w:autoSpaceDE w:val="0"/>
        <w:autoSpaceDN w:val="0"/>
        <w:adjustRightInd w:val="0"/>
        <w:jc w:val="center"/>
        <w:outlineLvl w:val="3"/>
        <w:rPr>
          <w:rFonts w:ascii="Arial" w:hAnsi="Arial" w:cs="Arial"/>
        </w:rPr>
      </w:pPr>
    </w:p>
    <w:p w:rsidR="00131161" w:rsidRPr="00830DC9" w:rsidRDefault="00131161" w:rsidP="00131161">
      <w:pPr>
        <w:autoSpaceDE w:val="0"/>
        <w:autoSpaceDN w:val="0"/>
        <w:adjustRightInd w:val="0"/>
        <w:ind w:firstLine="540"/>
        <w:jc w:val="both"/>
        <w:rPr>
          <w:rFonts w:ascii="Arial" w:hAnsi="Arial" w:cs="Arial"/>
        </w:rPr>
      </w:pPr>
      <w:r w:rsidRPr="00830DC9">
        <w:rPr>
          <w:rFonts w:ascii="Arial" w:hAnsi="Arial" w:cs="Arial"/>
        </w:rPr>
        <w:t>Ресурсное обеспечение и система мероприятий подпрограммы представлены в приложении 2 к настоящей подпрограмме.</w:t>
      </w:r>
    </w:p>
    <w:p w:rsidR="00131161" w:rsidRPr="00830DC9" w:rsidRDefault="00131161" w:rsidP="00131161">
      <w:pPr>
        <w:widowControl w:val="0"/>
        <w:autoSpaceDE w:val="0"/>
        <w:autoSpaceDN w:val="0"/>
        <w:adjustRightInd w:val="0"/>
        <w:ind w:firstLine="540"/>
        <w:jc w:val="both"/>
        <w:rPr>
          <w:rFonts w:ascii="Arial" w:hAnsi="Arial" w:cs="Arial"/>
        </w:rPr>
      </w:pPr>
      <w:r w:rsidRPr="00830DC9">
        <w:rPr>
          <w:rFonts w:ascii="Arial" w:hAnsi="Arial" w:cs="Arial"/>
        </w:rPr>
        <w:t xml:space="preserve">Объемы финансирования подпрограммы ежегодно уточняются при </w:t>
      </w:r>
      <w:r w:rsidRPr="00830DC9">
        <w:rPr>
          <w:rFonts w:ascii="Arial" w:hAnsi="Arial" w:cs="Arial"/>
        </w:rPr>
        <w:lastRenderedPageBreak/>
        <w:t>формировании бюджета Калтукского муниципального образования на очередной финансовый год и на плановый период.</w:t>
      </w:r>
    </w:p>
    <w:p w:rsidR="00131161" w:rsidRPr="00830DC9" w:rsidRDefault="00131161" w:rsidP="00131161">
      <w:pPr>
        <w:jc w:val="both"/>
        <w:rPr>
          <w:rFonts w:ascii="Arial" w:hAnsi="Arial" w:cs="Arial"/>
        </w:rPr>
      </w:pPr>
    </w:p>
    <w:p w:rsidR="00131161" w:rsidRPr="00830DC9" w:rsidRDefault="00131161" w:rsidP="00131161">
      <w:pPr>
        <w:jc w:val="center"/>
        <w:rPr>
          <w:rFonts w:ascii="Arial" w:hAnsi="Arial" w:cs="Arial"/>
        </w:rPr>
      </w:pPr>
      <w:r w:rsidRPr="00830DC9">
        <w:rPr>
          <w:rFonts w:ascii="Arial" w:hAnsi="Arial" w:cs="Arial"/>
        </w:rPr>
        <w:t>Раздел 4. ОЖИДАЕМЫЕ РЕЗУЛЬТАТЫ РЕАЛИЗАЦИИ ПОДПРОГРАММЫ</w:t>
      </w:r>
    </w:p>
    <w:p w:rsidR="00131161" w:rsidRPr="00131161" w:rsidRDefault="00131161" w:rsidP="00131161">
      <w:pPr>
        <w:widowControl w:val="0"/>
        <w:autoSpaceDE w:val="0"/>
        <w:autoSpaceDN w:val="0"/>
        <w:adjustRightInd w:val="0"/>
        <w:jc w:val="center"/>
        <w:rPr>
          <w:rFonts w:ascii="Arial" w:hAnsi="Arial" w:cs="Arial"/>
        </w:rPr>
      </w:pPr>
    </w:p>
    <w:p w:rsidR="00131161" w:rsidRPr="00131161" w:rsidRDefault="00131161" w:rsidP="00131161">
      <w:pPr>
        <w:widowControl w:val="0"/>
        <w:autoSpaceDE w:val="0"/>
        <w:autoSpaceDN w:val="0"/>
        <w:adjustRightInd w:val="0"/>
        <w:ind w:firstLine="540"/>
        <w:jc w:val="both"/>
        <w:rPr>
          <w:rFonts w:ascii="Arial" w:hAnsi="Arial" w:cs="Arial"/>
        </w:rPr>
      </w:pPr>
      <w:r w:rsidRPr="00131161">
        <w:rPr>
          <w:rFonts w:ascii="Arial" w:hAnsi="Arial" w:cs="Arial"/>
        </w:rPr>
        <w:t>Реализация подпрограммы позволит к 2019 году обеспечить:</w:t>
      </w:r>
    </w:p>
    <w:p w:rsidR="00131161" w:rsidRPr="00131161" w:rsidRDefault="00131161" w:rsidP="00131161">
      <w:pPr>
        <w:widowControl w:val="0"/>
        <w:autoSpaceDE w:val="0"/>
        <w:autoSpaceDN w:val="0"/>
        <w:adjustRightInd w:val="0"/>
        <w:ind w:firstLine="540"/>
        <w:jc w:val="both"/>
        <w:rPr>
          <w:rFonts w:ascii="Arial" w:hAnsi="Arial" w:cs="Arial"/>
        </w:rPr>
      </w:pPr>
      <w:r w:rsidRPr="00131161">
        <w:rPr>
          <w:rFonts w:ascii="Arial" w:hAnsi="Arial" w:cs="Arial"/>
        </w:rPr>
        <w:t>1. Оперативность, системность и прозрачность принятия решений органами местного самоуправления Калтукского муниципального образования.</w:t>
      </w:r>
    </w:p>
    <w:p w:rsidR="00131161" w:rsidRPr="00131161" w:rsidRDefault="00131161" w:rsidP="00131161">
      <w:pPr>
        <w:pStyle w:val="ConsPlusCell"/>
        <w:ind w:firstLine="540"/>
        <w:jc w:val="both"/>
        <w:rPr>
          <w:rFonts w:ascii="Arial" w:hAnsi="Arial" w:cs="Arial"/>
          <w:sz w:val="24"/>
          <w:szCs w:val="24"/>
          <w:lang w:eastAsia="ru-RU"/>
        </w:rPr>
      </w:pPr>
      <w:r w:rsidRPr="00131161">
        <w:rPr>
          <w:rFonts w:ascii="Arial" w:hAnsi="Arial" w:cs="Arial"/>
          <w:sz w:val="24"/>
          <w:szCs w:val="24"/>
          <w:lang w:eastAsia="ru-RU"/>
        </w:rPr>
        <w:t>2. Упрощение и повышение прозрачности процедур предоставления муниципальных услуг.</w:t>
      </w:r>
    </w:p>
    <w:p w:rsidR="00131161" w:rsidRDefault="00131161" w:rsidP="00131161">
      <w:pPr>
        <w:widowControl w:val="0"/>
        <w:autoSpaceDE w:val="0"/>
        <w:autoSpaceDN w:val="0"/>
        <w:adjustRightInd w:val="0"/>
        <w:ind w:firstLine="540"/>
        <w:jc w:val="both"/>
        <w:rPr>
          <w:rFonts w:ascii="Arial" w:hAnsi="Arial" w:cs="Arial"/>
        </w:rPr>
      </w:pPr>
      <w:r w:rsidRPr="00131161">
        <w:rPr>
          <w:rFonts w:ascii="Arial" w:hAnsi="Arial" w:cs="Arial"/>
        </w:rPr>
        <w:t>3. Повышение квалификации работников администрации Калтукского муниципального образования.</w:t>
      </w: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131161" w:rsidRDefault="00131161" w:rsidP="00131161">
      <w:pPr>
        <w:widowControl w:val="0"/>
        <w:autoSpaceDE w:val="0"/>
        <w:autoSpaceDN w:val="0"/>
        <w:adjustRightInd w:val="0"/>
        <w:ind w:firstLine="540"/>
        <w:jc w:val="both"/>
        <w:rPr>
          <w:rFonts w:ascii="Arial" w:hAnsi="Arial" w:cs="Arial"/>
        </w:rPr>
      </w:pPr>
    </w:p>
    <w:p w:rsidR="00830DC9" w:rsidRDefault="00830DC9" w:rsidP="00131161">
      <w:pPr>
        <w:widowControl w:val="0"/>
        <w:autoSpaceDE w:val="0"/>
        <w:autoSpaceDN w:val="0"/>
        <w:adjustRightInd w:val="0"/>
        <w:ind w:firstLine="540"/>
        <w:jc w:val="both"/>
        <w:rPr>
          <w:rFonts w:ascii="Arial" w:hAnsi="Arial" w:cs="Arial"/>
        </w:rPr>
      </w:pPr>
    </w:p>
    <w:p w:rsidR="00830DC9" w:rsidRDefault="00830DC9" w:rsidP="00131161">
      <w:pPr>
        <w:widowControl w:val="0"/>
        <w:autoSpaceDE w:val="0"/>
        <w:autoSpaceDN w:val="0"/>
        <w:adjustRightInd w:val="0"/>
        <w:ind w:firstLine="540"/>
        <w:jc w:val="both"/>
        <w:rPr>
          <w:rFonts w:ascii="Arial" w:hAnsi="Arial" w:cs="Arial"/>
        </w:rPr>
      </w:pPr>
    </w:p>
    <w:p w:rsidR="00131161" w:rsidRPr="00131161" w:rsidRDefault="00131161" w:rsidP="00131161">
      <w:pPr>
        <w:widowControl w:val="0"/>
        <w:autoSpaceDE w:val="0"/>
        <w:autoSpaceDN w:val="0"/>
        <w:adjustRightInd w:val="0"/>
        <w:ind w:firstLine="540"/>
        <w:jc w:val="both"/>
        <w:rPr>
          <w:rFonts w:ascii="Arial" w:hAnsi="Arial" w:cs="Arial"/>
        </w:rPr>
      </w:pPr>
    </w:p>
    <w:tbl>
      <w:tblPr>
        <w:tblW w:w="0" w:type="auto"/>
        <w:jc w:val="right"/>
        <w:tblLook w:val="04A0" w:firstRow="1" w:lastRow="0" w:firstColumn="1" w:lastColumn="0" w:noHBand="0" w:noVBand="1"/>
      </w:tblPr>
      <w:tblGrid>
        <w:gridCol w:w="3913"/>
      </w:tblGrid>
      <w:tr w:rsidR="00131161" w:rsidRPr="00076263" w:rsidTr="004E66B1">
        <w:trPr>
          <w:jc w:val="right"/>
        </w:trPr>
        <w:tc>
          <w:tcPr>
            <w:tcW w:w="0" w:type="auto"/>
          </w:tcPr>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lastRenderedPageBreak/>
              <w:t>Приложение 2</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к муниципальной программе</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«Муниципальные финансы</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 xml:space="preserve"> муниципального образования»</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 xml:space="preserve"> на 2015-2019 годы</w:t>
            </w:r>
          </w:p>
        </w:tc>
      </w:tr>
    </w:tbl>
    <w:p w:rsidR="00131161" w:rsidRPr="00131161" w:rsidRDefault="00131161" w:rsidP="004E66B1">
      <w:pPr>
        <w:tabs>
          <w:tab w:val="left" w:pos="7740"/>
        </w:tabs>
        <w:adjustRightInd w:val="0"/>
        <w:outlineLvl w:val="1"/>
        <w:rPr>
          <w:rFonts w:ascii="Arial" w:hAnsi="Arial" w:cs="Arial"/>
        </w:rPr>
      </w:pP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ПАСПОРТ</w:t>
      </w:r>
    </w:p>
    <w:p w:rsidR="00131161" w:rsidRPr="00131161" w:rsidRDefault="00131161" w:rsidP="004E66B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ПОДПРОГРАММЫ «ПОВЫШЕНИЕ ЭФФЕКТИВНОСТИ БЮДЖЕТНЫХ РАСХОДОВ В  МУНИЦИПАЛЬНОМ ОБРАЗОВАНИИ»  НА 2015-2019 ГОДЫ</w:t>
      </w:r>
    </w:p>
    <w:p w:rsidR="00131161" w:rsidRPr="00131161" w:rsidRDefault="00131161" w:rsidP="004E66B1">
      <w:pPr>
        <w:tabs>
          <w:tab w:val="left" w:pos="7740"/>
        </w:tabs>
        <w:adjustRightInd w:val="0"/>
        <w:jc w:val="center"/>
        <w:outlineLvl w:val="1"/>
        <w:rPr>
          <w:rFonts w:ascii="Arial" w:hAnsi="Arial" w:cs="Arial"/>
          <w:b/>
        </w:rPr>
      </w:pPr>
    </w:p>
    <w:p w:rsidR="00131161" w:rsidRPr="00131161" w:rsidRDefault="00131161" w:rsidP="004E66B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 xml:space="preserve"> МУНИЦИПАЛЬНОЙ ПРОГРАММЫ</w:t>
      </w:r>
    </w:p>
    <w:p w:rsidR="00131161" w:rsidRPr="00131161" w:rsidRDefault="00131161" w:rsidP="004E66B1">
      <w:pPr>
        <w:widowControl w:val="0"/>
        <w:autoSpaceDE w:val="0"/>
        <w:autoSpaceDN w:val="0"/>
        <w:adjustRightInd w:val="0"/>
        <w:jc w:val="center"/>
        <w:rPr>
          <w:rFonts w:ascii="Arial" w:hAnsi="Arial" w:cs="Arial"/>
          <w:b/>
          <w:sz w:val="30"/>
          <w:szCs w:val="30"/>
        </w:rPr>
      </w:pPr>
      <w:r w:rsidRPr="00131161">
        <w:rPr>
          <w:rFonts w:ascii="Arial" w:hAnsi="Arial" w:cs="Arial"/>
          <w:b/>
          <w:sz w:val="30"/>
          <w:szCs w:val="30"/>
        </w:rPr>
        <w:t>«МУНИЦИПАЛЬНЫЕ ФИНАНСЫ МУНИЦИПАЛЬНОГО ОБРАЗОВАНИЯ» НА 2015-2019 ГОДЫ</w:t>
      </w:r>
    </w:p>
    <w:p w:rsidR="00131161" w:rsidRPr="00131161" w:rsidRDefault="00131161" w:rsidP="004E66B1">
      <w:pPr>
        <w:widowControl w:val="0"/>
        <w:autoSpaceDE w:val="0"/>
        <w:autoSpaceDN w:val="0"/>
        <w:adjustRightInd w:val="0"/>
        <w:jc w:val="center"/>
        <w:rPr>
          <w:rFonts w:ascii="Arial" w:hAnsi="Arial" w:cs="Arial"/>
          <w:b/>
          <w:sz w:val="30"/>
          <w:szCs w:val="30"/>
        </w:rPr>
      </w:pPr>
      <w:r w:rsidRPr="00131161">
        <w:rPr>
          <w:rFonts w:ascii="Arial" w:hAnsi="Arial" w:cs="Arial"/>
          <w:b/>
          <w:sz w:val="30"/>
          <w:szCs w:val="30"/>
        </w:rPr>
        <w:t>(далее соответственно – подпрограмма, муниципальная программа)</w:t>
      </w:r>
    </w:p>
    <w:p w:rsidR="00131161" w:rsidRPr="00131161" w:rsidRDefault="00131161" w:rsidP="004E66B1">
      <w:pPr>
        <w:widowControl w:val="0"/>
        <w:autoSpaceDE w:val="0"/>
        <w:autoSpaceDN w:val="0"/>
        <w:adjustRightInd w:val="0"/>
        <w:jc w:val="both"/>
        <w:rPr>
          <w:rFonts w:ascii="Arial" w:hAnsi="Arial" w:cs="Arial"/>
        </w:rPr>
      </w:pPr>
    </w:p>
    <w:tbl>
      <w:tblPr>
        <w:tblW w:w="9639"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240"/>
        <w:gridCol w:w="871"/>
        <w:gridCol w:w="992"/>
        <w:gridCol w:w="1276"/>
        <w:gridCol w:w="1134"/>
        <w:gridCol w:w="992"/>
        <w:gridCol w:w="1134"/>
      </w:tblGrid>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Наименование муниципальной 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«Муниципальные финансы муниципального образования» на 2015-2019 годы</w:t>
            </w:r>
          </w:p>
        </w:tc>
      </w:tr>
      <w:tr w:rsidR="00924171" w:rsidRPr="00FA688E"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Наименование подпрограммы</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Повышение эффективности бюджетных расходов в  муниципальном образовании на 2015-2019 годы</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Соисполнители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Финансовое управление администрации МО «Братский район»</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Участники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администрация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xml:space="preserve">- муниципальные учреждения, расположенные на территории  муниципального образования </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80045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Цель подпрограммы              </w:t>
            </w:r>
          </w:p>
        </w:tc>
        <w:tc>
          <w:tcPr>
            <w:tcW w:w="6399" w:type="dxa"/>
            <w:gridSpan w:val="6"/>
          </w:tcPr>
          <w:p w:rsidR="00924171" w:rsidRPr="00924171" w:rsidRDefault="00924171" w:rsidP="00DF1377">
            <w:pPr>
              <w:pStyle w:val="ConsPlusNormal"/>
              <w:ind w:firstLine="0"/>
              <w:jc w:val="both"/>
              <w:rPr>
                <w:rFonts w:ascii="Courier New" w:hAnsi="Courier New" w:cs="Courier New"/>
                <w:sz w:val="22"/>
                <w:szCs w:val="22"/>
              </w:rPr>
            </w:pPr>
            <w:r w:rsidRPr="00924171">
              <w:rPr>
                <w:rFonts w:ascii="Courier New" w:hAnsi="Courier New" w:cs="Courier New"/>
                <w:sz w:val="22"/>
                <w:szCs w:val="22"/>
              </w:rPr>
              <w:t>Повышение эффективности бюджетных расходов в  муниципальном образовании</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Задачи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1. Обеспечение сбалансированности и устойчивости местного бюджета.</w:t>
            </w:r>
          </w:p>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 Внедрение программно-целевых принципов организации составления и исполнения бюджета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Сроки реализации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2015-2019 годы</w:t>
            </w:r>
          </w:p>
        </w:tc>
      </w:tr>
      <w:tr w:rsidR="00924171" w:rsidRPr="0037021F"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Целевые показатели подпрограммы</w:t>
            </w:r>
          </w:p>
        </w:tc>
        <w:tc>
          <w:tcPr>
            <w:tcW w:w="6399" w:type="dxa"/>
            <w:gridSpan w:val="6"/>
          </w:tcPr>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1. Размер дефицита бюджета  Калтукского муниципального образования.</w:t>
            </w:r>
          </w:p>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 Размер просроченной кредиторской задолженности по социально-значимым расходам.</w:t>
            </w:r>
          </w:p>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3. Размер просроченной дебиторской задолженности.</w:t>
            </w:r>
          </w:p>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4. Доля расходов бюджета  Калтукского муниципального образования, сформированных в рамках муниципальных программ.</w:t>
            </w:r>
          </w:p>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xml:space="preserve">5. Сроки составления проекта бюджета  Калтукского муниципального образования, сроки представления бюджетной отчетности. </w:t>
            </w:r>
          </w:p>
        </w:tc>
      </w:tr>
      <w:tr w:rsidR="00924171" w:rsidRPr="008C1ED1" w:rsidTr="00DF1377">
        <w:tblPrEx>
          <w:tblCellMar>
            <w:top w:w="0" w:type="dxa"/>
            <w:bottom w:w="0" w:type="dxa"/>
          </w:tblCellMar>
        </w:tblPrEx>
        <w:trPr>
          <w:trHeight w:val="335"/>
          <w:tblCellSpacing w:w="5" w:type="nil"/>
        </w:trPr>
        <w:tc>
          <w:tcPr>
            <w:tcW w:w="3240" w:type="dxa"/>
            <w:vMerge w:val="restart"/>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Ресурсное обеспечение подпрограммы</w:t>
            </w:r>
          </w:p>
        </w:tc>
        <w:tc>
          <w:tcPr>
            <w:tcW w:w="871"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Годы</w:t>
            </w:r>
          </w:p>
        </w:tc>
        <w:tc>
          <w:tcPr>
            <w:tcW w:w="992"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 xml:space="preserve">Всего, </w:t>
            </w:r>
            <w:proofErr w:type="spellStart"/>
            <w:r w:rsidRPr="00924171">
              <w:rPr>
                <w:rFonts w:ascii="Courier New" w:hAnsi="Courier New" w:cs="Courier New"/>
                <w:sz w:val="22"/>
                <w:szCs w:val="22"/>
              </w:rPr>
              <w:t>тыс.руб</w:t>
            </w:r>
            <w:proofErr w:type="spellEnd"/>
            <w:r w:rsidRPr="00924171">
              <w:rPr>
                <w:rFonts w:ascii="Courier New" w:hAnsi="Courier New" w:cs="Courier New"/>
                <w:sz w:val="22"/>
                <w:szCs w:val="22"/>
              </w:rPr>
              <w:t>.</w:t>
            </w:r>
          </w:p>
        </w:tc>
        <w:tc>
          <w:tcPr>
            <w:tcW w:w="4536" w:type="dxa"/>
            <w:gridSpan w:val="4"/>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в том числе: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992"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1276"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федераль</w:t>
            </w:r>
            <w:r w:rsidRPr="00924171">
              <w:rPr>
                <w:rFonts w:ascii="Courier New" w:hAnsi="Courier New" w:cs="Courier New"/>
                <w:sz w:val="22"/>
                <w:szCs w:val="22"/>
              </w:rPr>
              <w:lastRenderedPageBreak/>
              <w:t>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lastRenderedPageBreak/>
              <w:t>областн</w:t>
            </w:r>
            <w:r w:rsidRPr="00924171">
              <w:rPr>
                <w:rFonts w:ascii="Courier New" w:hAnsi="Courier New" w:cs="Courier New"/>
                <w:sz w:val="22"/>
                <w:szCs w:val="22"/>
              </w:rPr>
              <w:lastRenderedPageBreak/>
              <w:t>ой бюджет</w:t>
            </w:r>
          </w:p>
        </w:tc>
        <w:tc>
          <w:tcPr>
            <w:tcW w:w="992"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lastRenderedPageBreak/>
              <w:t>местны</w:t>
            </w:r>
            <w:r w:rsidRPr="00924171">
              <w:rPr>
                <w:rFonts w:ascii="Courier New" w:hAnsi="Courier New" w:cs="Courier New"/>
                <w:sz w:val="22"/>
                <w:szCs w:val="22"/>
              </w:rPr>
              <w:lastRenderedPageBreak/>
              <w:t>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lastRenderedPageBreak/>
              <w:t>другие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2015г.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45,6</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45,6</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2016г.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28,3</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28,3</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2017г.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2018г.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2019г.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DF184F"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Ожидаемые  конечные  результаты  реализации</w:t>
            </w:r>
          </w:p>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подпрограммы                   </w:t>
            </w:r>
          </w:p>
        </w:tc>
        <w:tc>
          <w:tcPr>
            <w:tcW w:w="6399" w:type="dxa"/>
            <w:gridSpan w:val="6"/>
          </w:tcPr>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1. Размер дефицита бюджета  в Калтукском муниципальном образовании - не более 5%.</w:t>
            </w:r>
          </w:p>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2. Снижение объема просроченной кредиторской задолженности бюджета Калтукского муниципального образования по социально-значимым расходам.</w:t>
            </w:r>
          </w:p>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3. Снижение объема просроченной дебиторской задолженности бюджета  Калтукского муниципального образования.</w:t>
            </w:r>
          </w:p>
          <w:p w:rsidR="00924171" w:rsidRPr="00924171" w:rsidRDefault="00924171" w:rsidP="00DF1377">
            <w:pPr>
              <w:autoSpaceDE w:val="0"/>
              <w:autoSpaceDN w:val="0"/>
              <w:adjustRightInd w:val="0"/>
              <w:jc w:val="both"/>
              <w:rPr>
                <w:rFonts w:ascii="Courier New" w:hAnsi="Courier New" w:cs="Courier New"/>
                <w:sz w:val="22"/>
                <w:szCs w:val="22"/>
                <w:lang w:eastAsia="en-US"/>
              </w:rPr>
            </w:pPr>
            <w:r w:rsidRPr="00924171">
              <w:rPr>
                <w:rFonts w:ascii="Courier New" w:hAnsi="Courier New" w:cs="Courier New"/>
                <w:sz w:val="22"/>
                <w:szCs w:val="22"/>
                <w:lang w:eastAsia="en-US"/>
              </w:rPr>
              <w:t>4. Увеличение доли расходов бюджета   Калтукского муниципального образования, сформированных в рамках муниципальных программ.</w:t>
            </w:r>
          </w:p>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5. Своевременное составление проекта бюджета  Калтукского муниципального образования, соблюдение сроков представления бюджетной отчетности.</w:t>
            </w:r>
          </w:p>
        </w:tc>
      </w:tr>
    </w:tbl>
    <w:p w:rsidR="00131161" w:rsidRPr="00830DC9" w:rsidRDefault="00131161" w:rsidP="004E66B1">
      <w:pPr>
        <w:tabs>
          <w:tab w:val="left" w:pos="2225"/>
        </w:tabs>
        <w:jc w:val="center"/>
        <w:rPr>
          <w:rFonts w:ascii="Arial" w:hAnsi="Arial" w:cs="Arial"/>
        </w:rPr>
      </w:pPr>
    </w:p>
    <w:p w:rsidR="00131161" w:rsidRPr="00830DC9" w:rsidRDefault="00131161" w:rsidP="004E66B1">
      <w:pPr>
        <w:tabs>
          <w:tab w:val="left" w:pos="2225"/>
        </w:tabs>
        <w:jc w:val="center"/>
        <w:rPr>
          <w:rFonts w:ascii="Arial" w:hAnsi="Arial" w:cs="Arial"/>
        </w:rPr>
      </w:pPr>
      <w:r w:rsidRPr="00830DC9">
        <w:rPr>
          <w:rFonts w:ascii="Arial" w:hAnsi="Arial" w:cs="Arial"/>
        </w:rPr>
        <w:t>Раздел 1. ЦЕЛЬ И ЗАДАЧИ,  ЦЕЛЕВЫЕ ПОКАЗАТЕЛИ, СРОКИ РЕАЛИЗАЦИИ ПОДПРОГРАММЫ</w:t>
      </w:r>
    </w:p>
    <w:p w:rsidR="00131161" w:rsidRPr="00830DC9" w:rsidRDefault="00131161" w:rsidP="004E66B1">
      <w:pPr>
        <w:widowControl w:val="0"/>
        <w:autoSpaceDE w:val="0"/>
        <w:autoSpaceDN w:val="0"/>
        <w:adjustRightInd w:val="0"/>
        <w:ind w:firstLine="708"/>
        <w:jc w:val="both"/>
        <w:rPr>
          <w:rFonts w:ascii="Arial" w:hAnsi="Arial" w:cs="Arial"/>
        </w:rPr>
      </w:pPr>
    </w:p>
    <w:p w:rsidR="00131161" w:rsidRPr="00830DC9" w:rsidRDefault="00131161" w:rsidP="004E66B1">
      <w:pPr>
        <w:widowControl w:val="0"/>
        <w:autoSpaceDE w:val="0"/>
        <w:autoSpaceDN w:val="0"/>
        <w:adjustRightInd w:val="0"/>
        <w:ind w:firstLine="708"/>
        <w:jc w:val="both"/>
        <w:rPr>
          <w:rFonts w:ascii="Arial" w:hAnsi="Arial" w:cs="Arial"/>
        </w:rPr>
      </w:pPr>
      <w:r w:rsidRPr="00830DC9">
        <w:rPr>
          <w:rFonts w:ascii="Arial" w:hAnsi="Arial" w:cs="Arial"/>
        </w:rPr>
        <w:t xml:space="preserve">Целью подпрограммы является повышение эффективности бюджетных расходов в  Калтукском муниципальном образовании. </w:t>
      </w:r>
    </w:p>
    <w:p w:rsidR="00131161" w:rsidRPr="00830DC9" w:rsidRDefault="00131161" w:rsidP="004E66B1">
      <w:pPr>
        <w:widowControl w:val="0"/>
        <w:autoSpaceDE w:val="0"/>
        <w:autoSpaceDN w:val="0"/>
        <w:adjustRightInd w:val="0"/>
        <w:ind w:firstLine="708"/>
        <w:jc w:val="both"/>
        <w:rPr>
          <w:rFonts w:ascii="Arial" w:hAnsi="Arial" w:cs="Arial"/>
        </w:rPr>
      </w:pPr>
      <w:r w:rsidRPr="00830DC9">
        <w:rPr>
          <w:rFonts w:ascii="Arial" w:hAnsi="Arial" w:cs="Arial"/>
        </w:rPr>
        <w:t>Достижение указанной цели обеспечивается выполнением следующих задач:</w:t>
      </w:r>
    </w:p>
    <w:p w:rsidR="00131161" w:rsidRPr="00830DC9" w:rsidRDefault="00131161" w:rsidP="004E66B1">
      <w:pPr>
        <w:widowControl w:val="0"/>
        <w:autoSpaceDE w:val="0"/>
        <w:autoSpaceDN w:val="0"/>
        <w:adjustRightInd w:val="0"/>
        <w:ind w:firstLine="708"/>
        <w:jc w:val="both"/>
        <w:rPr>
          <w:rFonts w:ascii="Arial" w:hAnsi="Arial" w:cs="Arial"/>
        </w:rPr>
      </w:pPr>
      <w:r w:rsidRPr="00830DC9">
        <w:rPr>
          <w:rFonts w:ascii="Arial" w:hAnsi="Arial" w:cs="Arial"/>
        </w:rPr>
        <w:t>1) обеспечение сбалансированности и устойчивости местного бюджета;</w:t>
      </w:r>
    </w:p>
    <w:p w:rsidR="00131161" w:rsidRPr="00830DC9" w:rsidRDefault="00131161" w:rsidP="004E66B1">
      <w:pPr>
        <w:widowControl w:val="0"/>
        <w:autoSpaceDE w:val="0"/>
        <w:autoSpaceDN w:val="0"/>
        <w:adjustRightInd w:val="0"/>
        <w:ind w:firstLine="708"/>
        <w:jc w:val="both"/>
        <w:rPr>
          <w:rFonts w:ascii="Arial" w:hAnsi="Arial" w:cs="Arial"/>
        </w:rPr>
      </w:pPr>
      <w:r w:rsidRPr="00830DC9">
        <w:rPr>
          <w:rFonts w:ascii="Arial" w:hAnsi="Arial" w:cs="Arial"/>
        </w:rPr>
        <w:t>2) внедрение программно-целевых принципов организации составления и исполнения бюджета  Калтукского муниципального образования.</w:t>
      </w:r>
    </w:p>
    <w:p w:rsidR="00131161" w:rsidRPr="00830DC9" w:rsidRDefault="00131161" w:rsidP="004E66B1">
      <w:pPr>
        <w:widowControl w:val="0"/>
        <w:tabs>
          <w:tab w:val="num" w:pos="0"/>
        </w:tabs>
        <w:jc w:val="both"/>
        <w:outlineLvl w:val="4"/>
        <w:rPr>
          <w:rFonts w:ascii="Arial" w:hAnsi="Arial" w:cs="Arial"/>
        </w:rPr>
      </w:pPr>
      <w:r w:rsidRPr="00830DC9">
        <w:rPr>
          <w:rFonts w:ascii="Arial" w:hAnsi="Arial" w:cs="Arial"/>
        </w:rPr>
        <w:tab/>
        <w:t>Целевыми показателями подпрограммы являются:</w:t>
      </w:r>
    </w:p>
    <w:p w:rsidR="00131161" w:rsidRPr="00830DC9" w:rsidRDefault="00131161" w:rsidP="004E66B1">
      <w:pPr>
        <w:autoSpaceDE w:val="0"/>
        <w:autoSpaceDN w:val="0"/>
        <w:adjustRightInd w:val="0"/>
        <w:ind w:firstLine="708"/>
        <w:jc w:val="both"/>
        <w:rPr>
          <w:rFonts w:ascii="Arial" w:hAnsi="Arial" w:cs="Arial"/>
        </w:rPr>
      </w:pPr>
      <w:r w:rsidRPr="00830DC9">
        <w:rPr>
          <w:rFonts w:ascii="Arial" w:hAnsi="Arial" w:cs="Arial"/>
        </w:rPr>
        <w:t>1) размер дефицита бюджета  Калтукского муниципального образования;</w:t>
      </w:r>
    </w:p>
    <w:p w:rsidR="00131161" w:rsidRPr="00830DC9" w:rsidRDefault="00131161" w:rsidP="004E66B1">
      <w:pPr>
        <w:autoSpaceDE w:val="0"/>
        <w:autoSpaceDN w:val="0"/>
        <w:adjustRightInd w:val="0"/>
        <w:ind w:firstLine="708"/>
        <w:jc w:val="both"/>
        <w:rPr>
          <w:rFonts w:ascii="Arial" w:hAnsi="Arial" w:cs="Arial"/>
        </w:rPr>
      </w:pPr>
      <w:r w:rsidRPr="00830DC9">
        <w:rPr>
          <w:rFonts w:ascii="Arial" w:hAnsi="Arial" w:cs="Arial"/>
        </w:rPr>
        <w:t>2) размер просроченной кредиторской задолженности по социально-значимым расходам;</w:t>
      </w:r>
    </w:p>
    <w:p w:rsidR="00131161" w:rsidRPr="00830DC9" w:rsidRDefault="00131161" w:rsidP="004E66B1">
      <w:pPr>
        <w:autoSpaceDE w:val="0"/>
        <w:autoSpaceDN w:val="0"/>
        <w:adjustRightInd w:val="0"/>
        <w:ind w:firstLine="708"/>
        <w:jc w:val="both"/>
        <w:rPr>
          <w:rFonts w:ascii="Arial" w:hAnsi="Arial" w:cs="Arial"/>
        </w:rPr>
      </w:pPr>
      <w:r w:rsidRPr="00830DC9">
        <w:rPr>
          <w:rFonts w:ascii="Arial" w:hAnsi="Arial" w:cs="Arial"/>
        </w:rPr>
        <w:t>3) размер просроченной дебиторской задолженности;</w:t>
      </w:r>
    </w:p>
    <w:p w:rsidR="00131161" w:rsidRPr="00830DC9" w:rsidRDefault="00131161" w:rsidP="004E66B1">
      <w:pPr>
        <w:autoSpaceDE w:val="0"/>
        <w:autoSpaceDN w:val="0"/>
        <w:adjustRightInd w:val="0"/>
        <w:ind w:firstLine="708"/>
        <w:jc w:val="both"/>
        <w:rPr>
          <w:rFonts w:ascii="Arial" w:hAnsi="Arial" w:cs="Arial"/>
        </w:rPr>
      </w:pPr>
      <w:r w:rsidRPr="00830DC9">
        <w:rPr>
          <w:rFonts w:ascii="Arial" w:hAnsi="Arial" w:cs="Arial"/>
        </w:rPr>
        <w:t>4) доля расходов бюджета  Калтукского муниципального образования, сформированных в рамках муниципальных программ;</w:t>
      </w:r>
    </w:p>
    <w:p w:rsidR="00131161" w:rsidRPr="00830DC9" w:rsidRDefault="00131161" w:rsidP="004E66B1">
      <w:pPr>
        <w:widowControl w:val="0"/>
        <w:tabs>
          <w:tab w:val="num" w:pos="0"/>
        </w:tabs>
        <w:jc w:val="both"/>
        <w:outlineLvl w:val="4"/>
        <w:rPr>
          <w:rFonts w:ascii="Arial" w:hAnsi="Arial" w:cs="Arial"/>
        </w:rPr>
      </w:pPr>
      <w:r w:rsidRPr="00830DC9">
        <w:rPr>
          <w:rFonts w:ascii="Arial" w:hAnsi="Arial" w:cs="Arial"/>
        </w:rPr>
        <w:tab/>
        <w:t>5) сроки составления проекта бюджета  Калтукского муниципального образования, сроки представления бюджетной отчетности.</w:t>
      </w:r>
    </w:p>
    <w:p w:rsidR="00131161" w:rsidRPr="00830DC9" w:rsidRDefault="00131161" w:rsidP="004E66B1">
      <w:pPr>
        <w:widowControl w:val="0"/>
        <w:tabs>
          <w:tab w:val="num" w:pos="0"/>
        </w:tabs>
        <w:jc w:val="both"/>
        <w:outlineLvl w:val="4"/>
        <w:rPr>
          <w:rFonts w:ascii="Arial" w:hAnsi="Arial" w:cs="Arial"/>
        </w:rPr>
      </w:pPr>
      <w:r w:rsidRPr="00830DC9">
        <w:rPr>
          <w:rFonts w:ascii="Arial" w:hAnsi="Arial" w:cs="Arial"/>
        </w:rPr>
        <w:tab/>
        <w:t xml:space="preserve"> Сведения о составе и значениях целевых показателей представлены в приложении 1 к настоящей подпрограмме.</w:t>
      </w:r>
    </w:p>
    <w:p w:rsidR="00131161" w:rsidRPr="00830DC9" w:rsidRDefault="00131161" w:rsidP="004E66B1">
      <w:pPr>
        <w:ind w:firstLine="708"/>
        <w:jc w:val="both"/>
        <w:rPr>
          <w:rFonts w:ascii="Arial" w:hAnsi="Arial" w:cs="Arial"/>
        </w:rPr>
      </w:pPr>
      <w:r w:rsidRPr="00830DC9">
        <w:rPr>
          <w:rFonts w:ascii="Arial" w:hAnsi="Arial" w:cs="Arial"/>
        </w:rPr>
        <w:t>Срок реализации  подпрограммы: 2015-2019 годы.</w:t>
      </w:r>
    </w:p>
    <w:p w:rsidR="00131161" w:rsidRPr="00830DC9" w:rsidRDefault="00131161" w:rsidP="004E66B1">
      <w:pPr>
        <w:ind w:firstLine="708"/>
        <w:jc w:val="both"/>
        <w:rPr>
          <w:rFonts w:ascii="Arial" w:hAnsi="Arial" w:cs="Arial"/>
        </w:rPr>
      </w:pPr>
    </w:p>
    <w:p w:rsidR="00131161" w:rsidRPr="00830DC9" w:rsidRDefault="00131161" w:rsidP="004E66B1">
      <w:pPr>
        <w:ind w:firstLine="708"/>
        <w:jc w:val="both"/>
        <w:rPr>
          <w:rFonts w:ascii="Arial" w:hAnsi="Arial" w:cs="Arial"/>
        </w:rPr>
      </w:pPr>
    </w:p>
    <w:p w:rsidR="00131161" w:rsidRPr="00830DC9" w:rsidRDefault="00131161" w:rsidP="004E66B1">
      <w:pPr>
        <w:ind w:firstLine="708"/>
        <w:jc w:val="both"/>
        <w:rPr>
          <w:rFonts w:ascii="Arial" w:hAnsi="Arial" w:cs="Arial"/>
        </w:rPr>
      </w:pPr>
    </w:p>
    <w:p w:rsidR="00131161" w:rsidRPr="00830DC9" w:rsidRDefault="00131161" w:rsidP="004E66B1">
      <w:pPr>
        <w:jc w:val="both"/>
        <w:rPr>
          <w:rFonts w:ascii="Arial" w:hAnsi="Arial" w:cs="Arial"/>
        </w:rPr>
      </w:pPr>
    </w:p>
    <w:p w:rsidR="00131161" w:rsidRPr="00830DC9" w:rsidRDefault="00131161" w:rsidP="004E66B1">
      <w:pPr>
        <w:jc w:val="center"/>
        <w:rPr>
          <w:rFonts w:ascii="Arial" w:hAnsi="Arial" w:cs="Arial"/>
        </w:rPr>
      </w:pPr>
      <w:r w:rsidRPr="00830DC9">
        <w:rPr>
          <w:rFonts w:ascii="Arial" w:hAnsi="Arial" w:cs="Arial"/>
        </w:rPr>
        <w:t>Раздел 2. ПРАВОВОЕ РЕГУЛИРОВАНИЕ ПОДПРОГРАММЫ</w:t>
      </w:r>
    </w:p>
    <w:p w:rsidR="00131161" w:rsidRPr="00830DC9" w:rsidRDefault="00131161" w:rsidP="004E66B1">
      <w:pPr>
        <w:jc w:val="both"/>
        <w:rPr>
          <w:rFonts w:ascii="Arial" w:hAnsi="Arial" w:cs="Arial"/>
        </w:rPr>
      </w:pPr>
    </w:p>
    <w:p w:rsidR="00131161" w:rsidRPr="00830DC9" w:rsidRDefault="00131161" w:rsidP="004E66B1">
      <w:pPr>
        <w:jc w:val="both"/>
        <w:rPr>
          <w:rFonts w:ascii="Arial" w:hAnsi="Arial" w:cs="Arial"/>
        </w:rPr>
      </w:pPr>
      <w:r w:rsidRPr="00830DC9">
        <w:rPr>
          <w:rFonts w:ascii="Arial" w:hAnsi="Arial" w:cs="Arial"/>
        </w:rPr>
        <w:tab/>
        <w:t>Меры регулирования определены следующими нормативно-правовыми актами:</w:t>
      </w:r>
    </w:p>
    <w:p w:rsidR="00131161" w:rsidRPr="00830DC9" w:rsidRDefault="00131161" w:rsidP="004E66B1">
      <w:pPr>
        <w:jc w:val="both"/>
        <w:rPr>
          <w:rFonts w:ascii="Arial" w:hAnsi="Arial" w:cs="Arial"/>
        </w:rPr>
      </w:pPr>
      <w:r w:rsidRPr="00830DC9">
        <w:rPr>
          <w:rFonts w:ascii="Arial" w:hAnsi="Arial" w:cs="Arial"/>
        </w:rPr>
        <w:tab/>
        <w:t>1. Бюджетный кодекс Российской Федерации.</w:t>
      </w:r>
    </w:p>
    <w:p w:rsidR="00131161" w:rsidRPr="00830DC9" w:rsidRDefault="00131161" w:rsidP="00131161">
      <w:pPr>
        <w:numPr>
          <w:ilvl w:val="0"/>
          <w:numId w:val="13"/>
        </w:numPr>
        <w:ind w:left="0" w:firstLine="709"/>
        <w:jc w:val="both"/>
        <w:rPr>
          <w:rFonts w:ascii="Arial" w:hAnsi="Arial" w:cs="Arial"/>
        </w:rPr>
      </w:pPr>
      <w:r w:rsidRPr="00830DC9">
        <w:rPr>
          <w:rFonts w:ascii="Arial" w:hAnsi="Arial" w:cs="Arial"/>
        </w:rPr>
        <w:t>Федеральный закон от 06.10.2003 года №131-ФЗ «Об общих принципах организации местного самоуправления в Российской Федерации».</w:t>
      </w:r>
    </w:p>
    <w:p w:rsidR="00131161" w:rsidRPr="00830DC9" w:rsidRDefault="00131161" w:rsidP="00131161">
      <w:pPr>
        <w:numPr>
          <w:ilvl w:val="0"/>
          <w:numId w:val="13"/>
        </w:numPr>
        <w:ind w:left="0" w:firstLine="709"/>
        <w:jc w:val="both"/>
        <w:rPr>
          <w:rFonts w:ascii="Arial" w:hAnsi="Arial" w:cs="Arial"/>
        </w:rPr>
      </w:pPr>
      <w:r w:rsidRPr="00830DC9">
        <w:rPr>
          <w:rFonts w:ascii="Arial" w:hAnsi="Arial" w:cs="Arial"/>
        </w:rPr>
        <w:t>Закон Иркутской области от 22.10.2013 года №74-ОЗ «О межбюджетных трансфертах и нормативах отчислений доходов в местные бюджеты».</w:t>
      </w:r>
    </w:p>
    <w:p w:rsidR="00131161" w:rsidRPr="00830DC9" w:rsidRDefault="00131161" w:rsidP="00131161">
      <w:pPr>
        <w:numPr>
          <w:ilvl w:val="0"/>
          <w:numId w:val="13"/>
        </w:numPr>
        <w:ind w:left="0" w:firstLine="709"/>
        <w:jc w:val="both"/>
        <w:rPr>
          <w:rFonts w:ascii="Arial" w:hAnsi="Arial" w:cs="Arial"/>
          <w:color w:val="FF0000"/>
        </w:rPr>
      </w:pPr>
      <w:r w:rsidRPr="00830DC9">
        <w:rPr>
          <w:rFonts w:ascii="Arial" w:hAnsi="Arial" w:cs="Arial"/>
        </w:rPr>
        <w:t>Положение о бюджетном процессе в  Калтукском муниципальном образовании, утвержденное решением Думы _______________________ от ___________ № __________.</w:t>
      </w:r>
    </w:p>
    <w:p w:rsidR="00131161" w:rsidRPr="00830DC9" w:rsidRDefault="00131161" w:rsidP="00131161">
      <w:pPr>
        <w:jc w:val="both"/>
        <w:rPr>
          <w:rFonts w:ascii="Arial" w:hAnsi="Arial" w:cs="Arial"/>
        </w:rPr>
      </w:pPr>
    </w:p>
    <w:p w:rsidR="00131161" w:rsidRPr="00830DC9" w:rsidRDefault="00131161" w:rsidP="004E66B1">
      <w:pPr>
        <w:widowControl w:val="0"/>
        <w:autoSpaceDE w:val="0"/>
        <w:autoSpaceDN w:val="0"/>
        <w:adjustRightInd w:val="0"/>
        <w:jc w:val="center"/>
        <w:outlineLvl w:val="3"/>
        <w:rPr>
          <w:rFonts w:ascii="Arial" w:hAnsi="Arial" w:cs="Arial"/>
        </w:rPr>
      </w:pPr>
      <w:r w:rsidRPr="00830DC9">
        <w:rPr>
          <w:rFonts w:ascii="Arial" w:hAnsi="Arial" w:cs="Arial"/>
        </w:rPr>
        <w:t>Раздел 3. РЕСУРСНОЕ ОБЕСПЕЧЕНИЕ И СИСТЕМА МЕРОПРИЯТИЙ ПОДПРОГРАММЫ</w:t>
      </w:r>
    </w:p>
    <w:p w:rsidR="00131161" w:rsidRPr="00830DC9" w:rsidRDefault="00131161" w:rsidP="004E66B1">
      <w:pPr>
        <w:widowControl w:val="0"/>
        <w:autoSpaceDE w:val="0"/>
        <w:autoSpaceDN w:val="0"/>
        <w:adjustRightInd w:val="0"/>
        <w:jc w:val="center"/>
        <w:outlineLvl w:val="3"/>
        <w:rPr>
          <w:rFonts w:ascii="Arial" w:hAnsi="Arial" w:cs="Arial"/>
        </w:rPr>
      </w:pPr>
    </w:p>
    <w:p w:rsidR="00131161" w:rsidRPr="00830DC9" w:rsidRDefault="00131161" w:rsidP="004E66B1">
      <w:pPr>
        <w:autoSpaceDE w:val="0"/>
        <w:autoSpaceDN w:val="0"/>
        <w:adjustRightInd w:val="0"/>
        <w:ind w:firstLine="540"/>
        <w:jc w:val="both"/>
        <w:rPr>
          <w:rFonts w:ascii="Arial" w:hAnsi="Arial" w:cs="Arial"/>
        </w:rPr>
      </w:pPr>
      <w:r w:rsidRPr="00830DC9">
        <w:rPr>
          <w:rFonts w:ascii="Arial" w:hAnsi="Arial" w:cs="Arial"/>
        </w:rPr>
        <w:t>Ресурсное обеспечение и система мероприятий подпрограммы представлены в приложении 2 к настоящей подпрограмме.</w:t>
      </w:r>
    </w:p>
    <w:p w:rsidR="00131161" w:rsidRPr="00830DC9" w:rsidRDefault="00131161" w:rsidP="004E66B1">
      <w:pPr>
        <w:widowControl w:val="0"/>
        <w:autoSpaceDE w:val="0"/>
        <w:autoSpaceDN w:val="0"/>
        <w:adjustRightInd w:val="0"/>
        <w:ind w:firstLine="567"/>
        <w:jc w:val="both"/>
        <w:rPr>
          <w:rFonts w:ascii="Arial" w:hAnsi="Arial" w:cs="Arial"/>
        </w:rPr>
      </w:pPr>
      <w:r w:rsidRPr="00830DC9">
        <w:rPr>
          <w:rFonts w:ascii="Arial" w:hAnsi="Arial" w:cs="Arial"/>
        </w:rPr>
        <w:t>Объемы финансирования подпрограммы ежегодно уточняются при формировании бюджета  Калтукского муниципального образования на очередной финансовый год и на плановый период.</w:t>
      </w:r>
    </w:p>
    <w:p w:rsidR="00131161" w:rsidRPr="00830DC9" w:rsidRDefault="00131161" w:rsidP="004E66B1">
      <w:pPr>
        <w:jc w:val="both"/>
        <w:rPr>
          <w:rFonts w:ascii="Arial" w:hAnsi="Arial" w:cs="Arial"/>
        </w:rPr>
      </w:pPr>
    </w:p>
    <w:p w:rsidR="00131161" w:rsidRPr="00830DC9" w:rsidRDefault="00131161" w:rsidP="004E66B1">
      <w:pPr>
        <w:jc w:val="center"/>
        <w:rPr>
          <w:rFonts w:ascii="Arial" w:hAnsi="Arial" w:cs="Arial"/>
        </w:rPr>
      </w:pPr>
      <w:r w:rsidRPr="00830DC9">
        <w:rPr>
          <w:rFonts w:ascii="Arial" w:hAnsi="Arial" w:cs="Arial"/>
        </w:rPr>
        <w:t>Раздел 4. ОЖИДАЕМЫЕ РЕЗУЛЬТАТЫ РЕАЛИЗАЦИИ ПОДПРОГРАММЫ</w:t>
      </w:r>
    </w:p>
    <w:p w:rsidR="00131161" w:rsidRPr="00131161" w:rsidRDefault="00131161" w:rsidP="004E66B1">
      <w:pPr>
        <w:widowControl w:val="0"/>
        <w:autoSpaceDE w:val="0"/>
        <w:autoSpaceDN w:val="0"/>
        <w:adjustRightInd w:val="0"/>
        <w:jc w:val="center"/>
        <w:rPr>
          <w:rFonts w:ascii="Arial" w:hAnsi="Arial" w:cs="Arial"/>
        </w:rPr>
      </w:pPr>
    </w:p>
    <w:p w:rsidR="00131161" w:rsidRPr="00131161" w:rsidRDefault="00131161" w:rsidP="004E66B1">
      <w:pPr>
        <w:widowControl w:val="0"/>
        <w:autoSpaceDE w:val="0"/>
        <w:autoSpaceDN w:val="0"/>
        <w:adjustRightInd w:val="0"/>
        <w:ind w:firstLine="540"/>
        <w:jc w:val="both"/>
        <w:rPr>
          <w:rFonts w:ascii="Arial" w:hAnsi="Arial" w:cs="Arial"/>
        </w:rPr>
      </w:pPr>
      <w:r w:rsidRPr="00131161">
        <w:rPr>
          <w:rFonts w:ascii="Arial" w:hAnsi="Arial" w:cs="Arial"/>
        </w:rPr>
        <w:t>Реализация подпрограммы позволит к 2019 году обеспечить:</w:t>
      </w:r>
    </w:p>
    <w:p w:rsidR="00131161" w:rsidRPr="00131161" w:rsidRDefault="00131161" w:rsidP="004E66B1">
      <w:pPr>
        <w:pStyle w:val="ConsPlusCell"/>
        <w:ind w:firstLine="540"/>
        <w:jc w:val="both"/>
        <w:rPr>
          <w:rFonts w:ascii="Arial" w:hAnsi="Arial" w:cs="Arial"/>
          <w:sz w:val="24"/>
          <w:szCs w:val="24"/>
        </w:rPr>
      </w:pPr>
      <w:r w:rsidRPr="00131161">
        <w:rPr>
          <w:rFonts w:ascii="Arial" w:hAnsi="Arial" w:cs="Arial"/>
          <w:sz w:val="24"/>
          <w:szCs w:val="24"/>
        </w:rPr>
        <w:t>1. Размер дефицита бюджета Калтукского  муниципального образования -  не более 5% утвержденного общего годового объема доходов бюджета  Калтукского муниципального образования без учета утвержденного объема безвозмездных поступлений (с учетом положений статьи 92.1 Бюджетного кодекса Российской Федерации).</w:t>
      </w:r>
    </w:p>
    <w:p w:rsidR="00131161" w:rsidRPr="00131161" w:rsidRDefault="00131161" w:rsidP="004E66B1">
      <w:pPr>
        <w:pStyle w:val="ConsPlusCell"/>
        <w:ind w:firstLine="540"/>
        <w:jc w:val="both"/>
        <w:rPr>
          <w:rFonts w:ascii="Arial" w:hAnsi="Arial" w:cs="Arial"/>
          <w:sz w:val="24"/>
          <w:szCs w:val="24"/>
        </w:rPr>
      </w:pPr>
      <w:r w:rsidRPr="00131161">
        <w:rPr>
          <w:rFonts w:ascii="Arial" w:hAnsi="Arial" w:cs="Arial"/>
          <w:sz w:val="24"/>
          <w:szCs w:val="24"/>
        </w:rPr>
        <w:t>2. Снижение объема просроченной кредиторской задолженности бюджета  Калтукского муниципального образования по социально-значимым расходам.</w:t>
      </w:r>
    </w:p>
    <w:p w:rsidR="00131161" w:rsidRPr="00131161" w:rsidRDefault="00131161" w:rsidP="004E66B1">
      <w:pPr>
        <w:pStyle w:val="ConsPlusCell"/>
        <w:ind w:firstLine="540"/>
        <w:jc w:val="both"/>
        <w:rPr>
          <w:rFonts w:ascii="Arial" w:hAnsi="Arial" w:cs="Arial"/>
          <w:sz w:val="24"/>
          <w:szCs w:val="24"/>
        </w:rPr>
      </w:pPr>
      <w:r w:rsidRPr="00131161">
        <w:rPr>
          <w:rFonts w:ascii="Arial" w:hAnsi="Arial" w:cs="Arial"/>
          <w:sz w:val="24"/>
          <w:szCs w:val="24"/>
        </w:rPr>
        <w:t>3. Снижение объема просроченной дебиторской задолженности бюджета  Калтукского муниципального образования.</w:t>
      </w:r>
    </w:p>
    <w:p w:rsidR="00131161" w:rsidRPr="00131161" w:rsidRDefault="00131161" w:rsidP="004E66B1">
      <w:pPr>
        <w:autoSpaceDE w:val="0"/>
        <w:autoSpaceDN w:val="0"/>
        <w:adjustRightInd w:val="0"/>
        <w:ind w:firstLine="540"/>
        <w:jc w:val="both"/>
        <w:rPr>
          <w:rFonts w:ascii="Arial" w:hAnsi="Arial" w:cs="Arial"/>
        </w:rPr>
      </w:pPr>
      <w:r w:rsidRPr="00131161">
        <w:rPr>
          <w:rFonts w:ascii="Arial" w:hAnsi="Arial" w:cs="Arial"/>
        </w:rPr>
        <w:t>4. Увеличение доли расходов бюджета  Калтукского муниципального образования,  сформированных в рамках муниципальных программ, до уровня не менее 80% в 2019 году.</w:t>
      </w:r>
    </w:p>
    <w:p w:rsidR="00131161" w:rsidRDefault="00131161" w:rsidP="00131161">
      <w:pPr>
        <w:pStyle w:val="ConsPlusCell"/>
        <w:ind w:firstLine="540"/>
        <w:jc w:val="both"/>
        <w:rPr>
          <w:rFonts w:ascii="Arial" w:hAnsi="Arial" w:cs="Arial"/>
          <w:sz w:val="24"/>
          <w:szCs w:val="24"/>
        </w:rPr>
      </w:pPr>
      <w:r w:rsidRPr="00131161">
        <w:rPr>
          <w:rFonts w:ascii="Arial" w:hAnsi="Arial" w:cs="Arial"/>
          <w:sz w:val="24"/>
          <w:szCs w:val="24"/>
        </w:rPr>
        <w:t>5. Своевременное составление проекта бюджета Калтукского муниципального образования, соблюдение сроков представления бюджетной отчетности.</w:t>
      </w: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131161" w:rsidRDefault="00131161" w:rsidP="00131161">
      <w:pPr>
        <w:pStyle w:val="ConsPlusCell"/>
        <w:ind w:firstLine="540"/>
        <w:jc w:val="both"/>
        <w:rPr>
          <w:rFonts w:ascii="Arial" w:hAnsi="Arial" w:cs="Arial"/>
          <w:sz w:val="24"/>
          <w:szCs w:val="24"/>
        </w:rPr>
      </w:pPr>
    </w:p>
    <w:p w:rsidR="00830DC9" w:rsidRDefault="00830DC9" w:rsidP="00131161">
      <w:pPr>
        <w:pStyle w:val="ConsPlusCell"/>
        <w:ind w:firstLine="540"/>
        <w:jc w:val="both"/>
        <w:rPr>
          <w:rFonts w:ascii="Arial" w:hAnsi="Arial" w:cs="Arial"/>
          <w:sz w:val="24"/>
          <w:szCs w:val="24"/>
        </w:rPr>
      </w:pPr>
    </w:p>
    <w:p w:rsidR="00830DC9" w:rsidRPr="00131161" w:rsidRDefault="00830DC9" w:rsidP="00131161">
      <w:pPr>
        <w:pStyle w:val="ConsPlusCell"/>
        <w:ind w:firstLine="540"/>
        <w:jc w:val="both"/>
        <w:rPr>
          <w:rFonts w:ascii="Arial" w:hAnsi="Arial" w:cs="Arial"/>
          <w:sz w:val="24"/>
          <w:szCs w:val="24"/>
        </w:rPr>
      </w:pPr>
    </w:p>
    <w:tbl>
      <w:tblPr>
        <w:tblW w:w="0" w:type="auto"/>
        <w:jc w:val="right"/>
        <w:tblLook w:val="04A0" w:firstRow="1" w:lastRow="0" w:firstColumn="1" w:lastColumn="0" w:noHBand="0" w:noVBand="1"/>
      </w:tblPr>
      <w:tblGrid>
        <w:gridCol w:w="3781"/>
      </w:tblGrid>
      <w:tr w:rsidR="00131161" w:rsidRPr="00076263" w:rsidTr="004E66B1">
        <w:trPr>
          <w:jc w:val="right"/>
        </w:trPr>
        <w:tc>
          <w:tcPr>
            <w:tcW w:w="0" w:type="auto"/>
          </w:tcPr>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Приложение 3</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к муниципальной программе</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«Муниципальные финансы</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 xml:space="preserve"> муниципального образования</w:t>
            </w:r>
          </w:p>
          <w:p w:rsidR="00131161" w:rsidRPr="00131161" w:rsidRDefault="00131161" w:rsidP="00131161">
            <w:pPr>
              <w:tabs>
                <w:tab w:val="left" w:pos="7740"/>
              </w:tabs>
              <w:adjustRightInd w:val="0"/>
              <w:jc w:val="right"/>
              <w:outlineLvl w:val="1"/>
              <w:rPr>
                <w:rFonts w:ascii="Courier New" w:hAnsi="Courier New" w:cs="Courier New"/>
                <w:sz w:val="22"/>
                <w:szCs w:val="22"/>
              </w:rPr>
            </w:pPr>
            <w:r w:rsidRPr="00131161">
              <w:rPr>
                <w:rFonts w:ascii="Courier New" w:hAnsi="Courier New" w:cs="Courier New"/>
                <w:sz w:val="22"/>
                <w:szCs w:val="22"/>
              </w:rPr>
              <w:t>на 2015-2019 годы»</w:t>
            </w:r>
          </w:p>
        </w:tc>
      </w:tr>
    </w:tbl>
    <w:p w:rsidR="00131161" w:rsidRDefault="00131161" w:rsidP="00131161">
      <w:pPr>
        <w:tabs>
          <w:tab w:val="left" w:pos="7740"/>
        </w:tabs>
        <w:adjustRightInd w:val="0"/>
        <w:outlineLvl w:val="1"/>
        <w:rPr>
          <w:sz w:val="20"/>
          <w:szCs w:val="20"/>
        </w:rPr>
      </w:pPr>
    </w:p>
    <w:p w:rsidR="00131161" w:rsidRPr="00131161" w:rsidRDefault="00131161" w:rsidP="00131161">
      <w:pPr>
        <w:tabs>
          <w:tab w:val="left" w:pos="7740"/>
        </w:tabs>
        <w:adjustRightInd w:val="0"/>
        <w:outlineLvl w:val="1"/>
        <w:rPr>
          <w:rFonts w:ascii="Arial" w:hAnsi="Arial" w:cs="Arial"/>
        </w:rPr>
      </w:pP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ПАСПОРТ</w:t>
      </w: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 xml:space="preserve">ПОДПРОГРАММЫ «РЕАЛИЗАЦИЯ ОТДЕЛЬНЫХ ОБЛАСТНЫХ ГОСУДАРСТВЕННЫХ ПОЛНОМОЧИЙ В СФЕРЕ ВОДОСНАБЖЕНИЯ И ВОДООТВЕДЕНИЯ» </w:t>
      </w:r>
    </w:p>
    <w:p w:rsidR="00131161" w:rsidRPr="00131161" w:rsidRDefault="00131161" w:rsidP="00131161">
      <w:pPr>
        <w:tabs>
          <w:tab w:val="left" w:pos="7740"/>
        </w:tabs>
        <w:adjustRightInd w:val="0"/>
        <w:jc w:val="center"/>
        <w:outlineLvl w:val="1"/>
        <w:rPr>
          <w:rFonts w:ascii="Arial" w:hAnsi="Arial" w:cs="Arial"/>
          <w:b/>
        </w:rPr>
      </w:pPr>
    </w:p>
    <w:p w:rsidR="00131161" w:rsidRPr="00131161" w:rsidRDefault="00131161" w:rsidP="00131161">
      <w:pPr>
        <w:tabs>
          <w:tab w:val="left" w:pos="7740"/>
        </w:tabs>
        <w:adjustRightInd w:val="0"/>
        <w:jc w:val="center"/>
        <w:outlineLvl w:val="1"/>
        <w:rPr>
          <w:rFonts w:ascii="Arial" w:hAnsi="Arial" w:cs="Arial"/>
          <w:b/>
          <w:sz w:val="30"/>
          <w:szCs w:val="30"/>
        </w:rPr>
      </w:pPr>
      <w:r w:rsidRPr="00131161">
        <w:rPr>
          <w:rFonts w:ascii="Arial" w:hAnsi="Arial" w:cs="Arial"/>
          <w:b/>
          <w:sz w:val="30"/>
          <w:szCs w:val="30"/>
        </w:rPr>
        <w:t>МУНИЦИПАЛЬНОЙ ПРОГРАММЫ</w:t>
      </w:r>
    </w:p>
    <w:p w:rsidR="00131161" w:rsidRPr="00131161" w:rsidRDefault="00131161" w:rsidP="00131161">
      <w:pPr>
        <w:widowControl w:val="0"/>
        <w:autoSpaceDE w:val="0"/>
        <w:autoSpaceDN w:val="0"/>
        <w:adjustRightInd w:val="0"/>
        <w:jc w:val="center"/>
        <w:rPr>
          <w:rFonts w:ascii="Arial" w:hAnsi="Arial" w:cs="Arial"/>
          <w:b/>
          <w:sz w:val="30"/>
          <w:szCs w:val="30"/>
        </w:rPr>
      </w:pPr>
      <w:r w:rsidRPr="00131161">
        <w:rPr>
          <w:rFonts w:ascii="Arial" w:hAnsi="Arial" w:cs="Arial"/>
          <w:b/>
          <w:sz w:val="30"/>
          <w:szCs w:val="30"/>
        </w:rPr>
        <w:t>«МУНИЦИПАЛЬНЫЕ ФИНАНСЫ МУНИЦИПАЛЬНОГО ОБРАЗОВАНИЯ НА 2015-2019 ГОДЫ»</w:t>
      </w:r>
    </w:p>
    <w:p w:rsidR="00131161" w:rsidRPr="00131161" w:rsidRDefault="00131161" w:rsidP="00131161">
      <w:pPr>
        <w:widowControl w:val="0"/>
        <w:autoSpaceDE w:val="0"/>
        <w:autoSpaceDN w:val="0"/>
        <w:adjustRightInd w:val="0"/>
        <w:jc w:val="center"/>
        <w:rPr>
          <w:rFonts w:ascii="Arial" w:hAnsi="Arial" w:cs="Arial"/>
          <w:b/>
          <w:sz w:val="30"/>
          <w:szCs w:val="30"/>
        </w:rPr>
      </w:pPr>
      <w:r w:rsidRPr="00131161">
        <w:rPr>
          <w:rFonts w:ascii="Arial" w:hAnsi="Arial" w:cs="Arial"/>
          <w:b/>
          <w:sz w:val="30"/>
          <w:szCs w:val="30"/>
        </w:rPr>
        <w:t>(далее соответственно – подпрограмма, муниципальная программа)</w:t>
      </w:r>
    </w:p>
    <w:p w:rsidR="00131161" w:rsidRPr="00131161" w:rsidRDefault="00131161" w:rsidP="00131161">
      <w:pPr>
        <w:widowControl w:val="0"/>
        <w:autoSpaceDE w:val="0"/>
        <w:autoSpaceDN w:val="0"/>
        <w:adjustRightInd w:val="0"/>
        <w:jc w:val="both"/>
        <w:rPr>
          <w:rFonts w:ascii="Arial" w:hAnsi="Arial" w:cs="Arial"/>
        </w:rPr>
      </w:pPr>
    </w:p>
    <w:tbl>
      <w:tblPr>
        <w:tblW w:w="9639"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240"/>
        <w:gridCol w:w="871"/>
        <w:gridCol w:w="992"/>
        <w:gridCol w:w="1276"/>
        <w:gridCol w:w="1134"/>
        <w:gridCol w:w="992"/>
        <w:gridCol w:w="1134"/>
      </w:tblGrid>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Наименование муниципальной 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xml:space="preserve">«Муниципальные финансы муниципального образования»  на 2015-2019 годы </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Наименование подпрограммы</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Реализация отдельных областных государственных полномочий в сфере водоснабжения и водоотведения</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Соисполнители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администрация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Участники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Население Калтукского муниципального образования</w:t>
            </w:r>
          </w:p>
        </w:tc>
      </w:tr>
      <w:tr w:rsidR="00924171" w:rsidRPr="0080045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Цель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Создание условий для исполнения переданных  государственных полномочий.</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Задачи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Исполнение переданных государственных полномочий в сфере водоснабжения и водоотведения</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Сроки реализации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2015-2019 годы</w:t>
            </w:r>
          </w:p>
        </w:tc>
      </w:tr>
      <w:tr w:rsidR="00924171" w:rsidRPr="0071502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Целевые показатели подпрограммы</w:t>
            </w:r>
          </w:p>
        </w:tc>
        <w:tc>
          <w:tcPr>
            <w:tcW w:w="6399" w:type="dxa"/>
            <w:gridSpan w:val="6"/>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1. Осуществление отдельных областных государственных полномочий в сфере водоснабжения и водоотведения (ДА).</w:t>
            </w:r>
          </w:p>
        </w:tc>
      </w:tr>
      <w:tr w:rsidR="00924171" w:rsidRPr="008C1ED1" w:rsidTr="00DF1377">
        <w:tblPrEx>
          <w:tblCellMar>
            <w:top w:w="0" w:type="dxa"/>
            <w:bottom w:w="0" w:type="dxa"/>
          </w:tblCellMar>
        </w:tblPrEx>
        <w:trPr>
          <w:trHeight w:val="335"/>
          <w:tblCellSpacing w:w="5" w:type="nil"/>
        </w:trPr>
        <w:tc>
          <w:tcPr>
            <w:tcW w:w="3240" w:type="dxa"/>
            <w:vMerge w:val="restart"/>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Ресурсное обеспечение подпрограммы</w:t>
            </w:r>
          </w:p>
        </w:tc>
        <w:tc>
          <w:tcPr>
            <w:tcW w:w="871"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Годы</w:t>
            </w:r>
          </w:p>
        </w:tc>
        <w:tc>
          <w:tcPr>
            <w:tcW w:w="992"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 xml:space="preserve">Всего, </w:t>
            </w:r>
            <w:proofErr w:type="spellStart"/>
            <w:r w:rsidRPr="00924171">
              <w:rPr>
                <w:rFonts w:ascii="Courier New" w:hAnsi="Courier New" w:cs="Courier New"/>
                <w:sz w:val="22"/>
                <w:szCs w:val="22"/>
              </w:rPr>
              <w:t>тыс.руб</w:t>
            </w:r>
            <w:proofErr w:type="spellEnd"/>
            <w:r w:rsidRPr="00924171">
              <w:rPr>
                <w:rFonts w:ascii="Courier New" w:hAnsi="Courier New" w:cs="Courier New"/>
                <w:sz w:val="22"/>
                <w:szCs w:val="22"/>
              </w:rPr>
              <w:t>.</w:t>
            </w:r>
          </w:p>
        </w:tc>
        <w:tc>
          <w:tcPr>
            <w:tcW w:w="4536" w:type="dxa"/>
            <w:gridSpan w:val="4"/>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в том числе: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992"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1276"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федеральный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областной бюджет</w:t>
            </w:r>
          </w:p>
        </w:tc>
        <w:tc>
          <w:tcPr>
            <w:tcW w:w="992"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местный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другие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2015г.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76,80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76,80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2016г.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2017г.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2018г.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2019г.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76,80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37021F"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Ожидаемые  конечные  результаты  реализации</w:t>
            </w:r>
          </w:p>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подпрограммы                   </w:t>
            </w:r>
          </w:p>
        </w:tc>
        <w:tc>
          <w:tcPr>
            <w:tcW w:w="6399" w:type="dxa"/>
            <w:gridSpan w:val="6"/>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Осуществление отдельных областных государственных полномочий в сфере водоснабжения и водоотведения</w:t>
            </w:r>
          </w:p>
          <w:p w:rsidR="00924171" w:rsidRPr="00924171" w:rsidRDefault="00924171" w:rsidP="00DF1377">
            <w:pPr>
              <w:pStyle w:val="ConsPlusCell"/>
              <w:jc w:val="both"/>
              <w:rPr>
                <w:rFonts w:ascii="Courier New" w:hAnsi="Courier New" w:cs="Courier New"/>
                <w:sz w:val="22"/>
                <w:szCs w:val="22"/>
              </w:rPr>
            </w:pPr>
          </w:p>
        </w:tc>
      </w:tr>
    </w:tbl>
    <w:p w:rsidR="00131161" w:rsidRPr="00131161" w:rsidRDefault="00131161" w:rsidP="00131161">
      <w:pPr>
        <w:tabs>
          <w:tab w:val="left" w:pos="2225"/>
        </w:tabs>
        <w:jc w:val="center"/>
        <w:rPr>
          <w:rFonts w:ascii="Arial" w:hAnsi="Arial" w:cs="Arial"/>
        </w:rPr>
      </w:pPr>
    </w:p>
    <w:p w:rsidR="00131161" w:rsidRPr="00830DC9" w:rsidRDefault="00131161" w:rsidP="00131161">
      <w:pPr>
        <w:tabs>
          <w:tab w:val="left" w:pos="2225"/>
        </w:tabs>
        <w:jc w:val="center"/>
        <w:rPr>
          <w:rFonts w:ascii="Arial" w:hAnsi="Arial" w:cs="Arial"/>
        </w:rPr>
      </w:pPr>
      <w:r w:rsidRPr="00830DC9">
        <w:rPr>
          <w:rFonts w:ascii="Arial" w:hAnsi="Arial" w:cs="Arial"/>
        </w:rPr>
        <w:t>Раздел 1. ЦЕЛЬ И ЗАДАЧИ,  ЦЕЛЕВЫЕ ПОКАЗАТЕЛИ, СРОКИ РЕАЛИЗАЦИИ ПОДПРОГРАММЫ</w:t>
      </w:r>
    </w:p>
    <w:p w:rsidR="00131161" w:rsidRPr="00830DC9" w:rsidRDefault="00131161" w:rsidP="00131161">
      <w:pPr>
        <w:widowControl w:val="0"/>
        <w:autoSpaceDE w:val="0"/>
        <w:autoSpaceDN w:val="0"/>
        <w:adjustRightInd w:val="0"/>
        <w:ind w:firstLine="708"/>
        <w:jc w:val="both"/>
        <w:rPr>
          <w:rFonts w:ascii="Arial" w:hAnsi="Arial" w:cs="Arial"/>
        </w:rPr>
      </w:pPr>
    </w:p>
    <w:p w:rsidR="00131161" w:rsidRPr="00830DC9" w:rsidRDefault="00131161" w:rsidP="00131161">
      <w:pPr>
        <w:widowControl w:val="0"/>
        <w:jc w:val="both"/>
        <w:outlineLvl w:val="4"/>
        <w:rPr>
          <w:rFonts w:ascii="Arial" w:hAnsi="Arial" w:cs="Arial"/>
        </w:rPr>
      </w:pPr>
      <w:r w:rsidRPr="00830DC9">
        <w:rPr>
          <w:rFonts w:ascii="Arial" w:hAnsi="Arial" w:cs="Arial"/>
        </w:rPr>
        <w:t xml:space="preserve">       Целью подпрограммы является создание условий для исполнения переданных государственных полномочий.</w:t>
      </w:r>
    </w:p>
    <w:p w:rsidR="00131161" w:rsidRPr="00830DC9" w:rsidRDefault="00131161" w:rsidP="00131161">
      <w:pPr>
        <w:widowControl w:val="0"/>
        <w:ind w:firstLine="708"/>
        <w:jc w:val="both"/>
        <w:outlineLvl w:val="4"/>
        <w:rPr>
          <w:rFonts w:ascii="Arial" w:hAnsi="Arial" w:cs="Arial"/>
        </w:rPr>
      </w:pPr>
      <w:r w:rsidRPr="00830DC9">
        <w:rPr>
          <w:rFonts w:ascii="Arial" w:hAnsi="Arial" w:cs="Arial"/>
        </w:rPr>
        <w:t xml:space="preserve">  Достижение цели подпрограммы возможно посредством решения следующих задач:</w:t>
      </w:r>
    </w:p>
    <w:p w:rsidR="00131161" w:rsidRPr="00830DC9" w:rsidRDefault="00131161" w:rsidP="00131161">
      <w:pPr>
        <w:autoSpaceDE w:val="0"/>
        <w:autoSpaceDN w:val="0"/>
        <w:adjustRightInd w:val="0"/>
        <w:jc w:val="both"/>
        <w:rPr>
          <w:rFonts w:ascii="Arial" w:hAnsi="Arial" w:cs="Arial"/>
        </w:rPr>
      </w:pPr>
      <w:r w:rsidRPr="00830DC9">
        <w:rPr>
          <w:rFonts w:ascii="Arial" w:hAnsi="Arial" w:cs="Arial"/>
        </w:rPr>
        <w:t xml:space="preserve"> </w:t>
      </w:r>
      <w:r w:rsidRPr="00830DC9">
        <w:rPr>
          <w:rFonts w:ascii="Arial" w:hAnsi="Arial" w:cs="Arial"/>
        </w:rPr>
        <w:tab/>
        <w:t>1. Исполнение переданных государственных полномочий в сфере водоснабжения и водоотведения.</w:t>
      </w:r>
    </w:p>
    <w:p w:rsidR="00131161" w:rsidRPr="00830DC9" w:rsidRDefault="00131161" w:rsidP="00131161">
      <w:pPr>
        <w:widowControl w:val="0"/>
        <w:ind w:firstLine="708"/>
        <w:jc w:val="both"/>
        <w:outlineLvl w:val="4"/>
        <w:rPr>
          <w:rFonts w:ascii="Arial" w:hAnsi="Arial" w:cs="Arial"/>
        </w:rPr>
      </w:pPr>
      <w:r w:rsidRPr="00830DC9">
        <w:rPr>
          <w:rFonts w:ascii="Arial" w:hAnsi="Arial" w:cs="Arial"/>
        </w:rPr>
        <w:t>Достижение выполнения цели подпрограммы будет характеризоваться следующими целевыми показателями:</w:t>
      </w:r>
    </w:p>
    <w:p w:rsidR="00131161" w:rsidRPr="00830DC9" w:rsidRDefault="00131161" w:rsidP="00131161">
      <w:pPr>
        <w:widowControl w:val="0"/>
        <w:autoSpaceDE w:val="0"/>
        <w:autoSpaceDN w:val="0"/>
        <w:adjustRightInd w:val="0"/>
        <w:ind w:firstLine="708"/>
        <w:rPr>
          <w:rFonts w:ascii="Arial" w:hAnsi="Arial" w:cs="Arial"/>
        </w:rPr>
      </w:pPr>
      <w:r w:rsidRPr="00830DC9">
        <w:rPr>
          <w:rFonts w:ascii="Arial" w:hAnsi="Arial" w:cs="Arial"/>
        </w:rPr>
        <w:t>1. Осуществление отдельных областных государственных полномочий в сфере водоснабжения и водоотведения (ДА/НЕТ);</w:t>
      </w:r>
    </w:p>
    <w:p w:rsidR="00131161" w:rsidRPr="00830DC9" w:rsidRDefault="00131161" w:rsidP="00131161">
      <w:pPr>
        <w:widowControl w:val="0"/>
        <w:ind w:firstLine="540"/>
        <w:jc w:val="both"/>
        <w:rPr>
          <w:rFonts w:ascii="Arial" w:hAnsi="Arial" w:cs="Arial"/>
        </w:rPr>
      </w:pPr>
      <w:r w:rsidRPr="00830DC9">
        <w:rPr>
          <w:rFonts w:ascii="Arial" w:hAnsi="Arial" w:cs="Arial"/>
        </w:rPr>
        <w:t>Сведения о составе и значениях целевых показателей представлены в приложении № 1 к настоящей   подпрограмме.</w:t>
      </w:r>
    </w:p>
    <w:p w:rsidR="00131161" w:rsidRPr="00830DC9" w:rsidRDefault="00131161" w:rsidP="00131161">
      <w:pPr>
        <w:ind w:firstLine="540"/>
        <w:jc w:val="both"/>
        <w:rPr>
          <w:rFonts w:ascii="Arial" w:hAnsi="Arial" w:cs="Arial"/>
        </w:rPr>
      </w:pPr>
      <w:r w:rsidRPr="00830DC9">
        <w:rPr>
          <w:rFonts w:ascii="Arial" w:hAnsi="Arial" w:cs="Arial"/>
        </w:rPr>
        <w:t>Срок реализации  муниципальной  подпрограммы: 2015 – 2019 годы.</w:t>
      </w:r>
    </w:p>
    <w:p w:rsidR="00131161" w:rsidRPr="00830DC9" w:rsidRDefault="00131161" w:rsidP="00131161">
      <w:pPr>
        <w:jc w:val="both"/>
        <w:rPr>
          <w:rFonts w:ascii="Arial" w:hAnsi="Arial" w:cs="Arial"/>
        </w:rPr>
      </w:pPr>
    </w:p>
    <w:p w:rsidR="00131161" w:rsidRPr="00830DC9" w:rsidRDefault="00131161" w:rsidP="00131161">
      <w:pPr>
        <w:widowControl w:val="0"/>
        <w:autoSpaceDE w:val="0"/>
        <w:autoSpaceDN w:val="0"/>
        <w:adjustRightInd w:val="0"/>
        <w:ind w:firstLine="540"/>
        <w:jc w:val="center"/>
        <w:rPr>
          <w:rFonts w:ascii="Arial" w:hAnsi="Arial" w:cs="Arial"/>
        </w:rPr>
      </w:pPr>
      <w:r w:rsidRPr="00830DC9">
        <w:rPr>
          <w:rFonts w:ascii="Arial" w:hAnsi="Arial" w:cs="Arial"/>
        </w:rPr>
        <w:t>Раздел 2. ПРАВОВОЕ РЕГУЛИРОВАНИЕ ПОДПРОГРАММЫ</w:t>
      </w:r>
    </w:p>
    <w:p w:rsidR="00131161" w:rsidRPr="00830DC9" w:rsidRDefault="00131161" w:rsidP="00131161">
      <w:pPr>
        <w:jc w:val="both"/>
        <w:rPr>
          <w:rFonts w:ascii="Arial" w:hAnsi="Arial" w:cs="Arial"/>
        </w:rPr>
      </w:pPr>
    </w:p>
    <w:p w:rsidR="00131161" w:rsidRPr="00830DC9" w:rsidRDefault="00131161" w:rsidP="00131161">
      <w:pPr>
        <w:jc w:val="both"/>
        <w:rPr>
          <w:rFonts w:ascii="Arial" w:hAnsi="Arial" w:cs="Arial"/>
        </w:rPr>
      </w:pPr>
      <w:r w:rsidRPr="00830DC9">
        <w:rPr>
          <w:rFonts w:ascii="Arial" w:hAnsi="Arial" w:cs="Arial"/>
        </w:rPr>
        <w:t xml:space="preserve">       Меры государственного регулирования определены следующими нормативно-правовыми актами:</w:t>
      </w:r>
    </w:p>
    <w:p w:rsidR="00131161" w:rsidRPr="00830DC9" w:rsidRDefault="00131161" w:rsidP="00131161">
      <w:pPr>
        <w:jc w:val="both"/>
        <w:rPr>
          <w:rFonts w:ascii="Arial" w:hAnsi="Arial" w:cs="Arial"/>
        </w:rPr>
      </w:pPr>
      <w:r w:rsidRPr="00830DC9">
        <w:rPr>
          <w:rFonts w:ascii="Arial" w:hAnsi="Arial" w:cs="Arial"/>
        </w:rPr>
        <w:t xml:space="preserve">        1. Федеральный закон от 06.10.2003г. № 131-ФЗ «Об общих принципах организации местного самоуправления в Российской Федерации.</w:t>
      </w:r>
    </w:p>
    <w:p w:rsidR="00131161" w:rsidRPr="00830DC9" w:rsidRDefault="00131161" w:rsidP="00131161">
      <w:pPr>
        <w:widowControl w:val="0"/>
        <w:autoSpaceDE w:val="0"/>
        <w:autoSpaceDN w:val="0"/>
        <w:adjustRightInd w:val="0"/>
        <w:rPr>
          <w:rFonts w:ascii="Arial" w:hAnsi="Arial" w:cs="Arial"/>
        </w:rPr>
      </w:pPr>
    </w:p>
    <w:p w:rsidR="00131161" w:rsidRPr="00830DC9" w:rsidRDefault="00131161" w:rsidP="00131161">
      <w:pPr>
        <w:widowControl w:val="0"/>
        <w:autoSpaceDE w:val="0"/>
        <w:autoSpaceDN w:val="0"/>
        <w:adjustRightInd w:val="0"/>
        <w:ind w:firstLine="540"/>
        <w:jc w:val="center"/>
        <w:rPr>
          <w:rFonts w:ascii="Arial" w:hAnsi="Arial" w:cs="Arial"/>
        </w:rPr>
      </w:pPr>
      <w:r w:rsidRPr="00830DC9">
        <w:rPr>
          <w:rFonts w:ascii="Arial" w:hAnsi="Arial" w:cs="Arial"/>
        </w:rPr>
        <w:t>Раздел 3. РЕСУРСНОЕ ОБЕСПЕЧЕНИЕ И СИСТЕМА МЕРОПРИЯТИЙ ПОДПРОГРАММЫ</w:t>
      </w:r>
    </w:p>
    <w:p w:rsidR="00131161" w:rsidRPr="00830DC9" w:rsidRDefault="00131161" w:rsidP="00131161">
      <w:pPr>
        <w:widowControl w:val="0"/>
        <w:autoSpaceDE w:val="0"/>
        <w:autoSpaceDN w:val="0"/>
        <w:adjustRightInd w:val="0"/>
        <w:ind w:firstLine="540"/>
        <w:jc w:val="center"/>
        <w:rPr>
          <w:rFonts w:ascii="Arial" w:hAnsi="Arial" w:cs="Arial"/>
        </w:rPr>
      </w:pPr>
    </w:p>
    <w:p w:rsidR="00131161" w:rsidRPr="00830DC9" w:rsidRDefault="00131161" w:rsidP="00131161">
      <w:pPr>
        <w:autoSpaceDE w:val="0"/>
        <w:autoSpaceDN w:val="0"/>
        <w:adjustRightInd w:val="0"/>
        <w:ind w:firstLine="540"/>
        <w:jc w:val="both"/>
        <w:rPr>
          <w:rFonts w:ascii="Arial" w:hAnsi="Arial" w:cs="Arial"/>
        </w:rPr>
      </w:pPr>
      <w:r w:rsidRPr="00830DC9">
        <w:rPr>
          <w:rFonts w:ascii="Arial" w:hAnsi="Arial" w:cs="Arial"/>
        </w:rPr>
        <w:t>Ресурсное обеспечение и система мероприятий подпрограммы представлены в приложении 2 к настоящей подпрограмме.</w:t>
      </w:r>
    </w:p>
    <w:p w:rsidR="00131161" w:rsidRPr="00830DC9" w:rsidRDefault="00131161" w:rsidP="00131161">
      <w:pPr>
        <w:widowControl w:val="0"/>
        <w:autoSpaceDE w:val="0"/>
        <w:autoSpaceDN w:val="0"/>
        <w:adjustRightInd w:val="0"/>
        <w:ind w:firstLine="540"/>
        <w:jc w:val="both"/>
        <w:rPr>
          <w:rFonts w:ascii="Arial" w:hAnsi="Arial" w:cs="Arial"/>
        </w:rPr>
      </w:pPr>
      <w:r w:rsidRPr="00830DC9">
        <w:rPr>
          <w:rFonts w:ascii="Arial" w:hAnsi="Arial" w:cs="Arial"/>
        </w:rPr>
        <w:t>Объемы финансирования подпрограммы ежегодно уточняются при формировании бюджета Калтукского муниципального образования на очередной финансовый год и на плановый период.</w:t>
      </w:r>
    </w:p>
    <w:p w:rsidR="00131161" w:rsidRPr="00830DC9" w:rsidRDefault="00131161" w:rsidP="00131161">
      <w:pPr>
        <w:autoSpaceDE w:val="0"/>
        <w:autoSpaceDN w:val="0"/>
        <w:adjustRightInd w:val="0"/>
        <w:jc w:val="both"/>
        <w:rPr>
          <w:rFonts w:ascii="Arial" w:hAnsi="Arial" w:cs="Arial"/>
        </w:rPr>
      </w:pPr>
    </w:p>
    <w:p w:rsidR="00131161" w:rsidRPr="00830DC9" w:rsidRDefault="00131161" w:rsidP="00131161">
      <w:pPr>
        <w:widowControl w:val="0"/>
        <w:autoSpaceDE w:val="0"/>
        <w:autoSpaceDN w:val="0"/>
        <w:adjustRightInd w:val="0"/>
        <w:ind w:firstLine="540"/>
        <w:jc w:val="center"/>
        <w:rPr>
          <w:rFonts w:ascii="Arial" w:hAnsi="Arial" w:cs="Arial"/>
        </w:rPr>
      </w:pPr>
      <w:r w:rsidRPr="00830DC9">
        <w:rPr>
          <w:rFonts w:ascii="Arial" w:hAnsi="Arial" w:cs="Arial"/>
        </w:rPr>
        <w:t>Раздел 4. ОЖИДАЕМЫЕ РЕЗУЛЬТАТЫ РЕАЛИЗАЦИИ ПОДПРОГРАММЫ</w:t>
      </w:r>
    </w:p>
    <w:p w:rsidR="00131161" w:rsidRPr="00131161" w:rsidRDefault="00131161" w:rsidP="00131161">
      <w:pPr>
        <w:jc w:val="both"/>
        <w:rPr>
          <w:rFonts w:ascii="Arial" w:hAnsi="Arial" w:cs="Arial"/>
          <w:b/>
        </w:rPr>
      </w:pPr>
    </w:p>
    <w:p w:rsidR="00131161" w:rsidRPr="00131161" w:rsidRDefault="00131161" w:rsidP="00131161">
      <w:pPr>
        <w:autoSpaceDE w:val="0"/>
        <w:autoSpaceDN w:val="0"/>
        <w:adjustRightInd w:val="0"/>
        <w:ind w:firstLine="540"/>
        <w:jc w:val="both"/>
        <w:rPr>
          <w:rFonts w:ascii="Arial" w:hAnsi="Arial" w:cs="Arial"/>
        </w:rPr>
      </w:pPr>
      <w:r w:rsidRPr="00131161">
        <w:rPr>
          <w:rFonts w:ascii="Arial" w:hAnsi="Arial" w:cs="Arial"/>
        </w:rPr>
        <w:t>Реализация муниципальной подпрограммы позволит к 2019г. обеспечить:</w:t>
      </w:r>
    </w:p>
    <w:p w:rsidR="00131161" w:rsidRPr="00131161" w:rsidRDefault="00131161" w:rsidP="00131161">
      <w:pPr>
        <w:widowControl w:val="0"/>
        <w:autoSpaceDE w:val="0"/>
        <w:autoSpaceDN w:val="0"/>
        <w:adjustRightInd w:val="0"/>
        <w:rPr>
          <w:rFonts w:ascii="Arial" w:hAnsi="Arial" w:cs="Arial"/>
        </w:rPr>
      </w:pPr>
      <w:r w:rsidRPr="00131161">
        <w:rPr>
          <w:rFonts w:ascii="Arial" w:hAnsi="Arial" w:cs="Arial"/>
        </w:rPr>
        <w:tab/>
        <w:t xml:space="preserve"> 1. Осуществление отдельных областных государственных полномочий в сфере водоснабжения и водоотведения – ДА.</w:t>
      </w:r>
    </w:p>
    <w:p w:rsidR="00131161" w:rsidRDefault="00131161" w:rsidP="00131161">
      <w:pPr>
        <w:widowControl w:val="0"/>
        <w:autoSpaceDE w:val="0"/>
        <w:autoSpaceDN w:val="0"/>
        <w:adjustRightInd w:val="0"/>
        <w:ind w:firstLine="708"/>
        <w:jc w:val="both"/>
        <w:rPr>
          <w:sz w:val="27"/>
          <w:szCs w:val="27"/>
        </w:rPr>
      </w:pPr>
    </w:p>
    <w:p w:rsidR="00131161" w:rsidRDefault="00131161" w:rsidP="00131161">
      <w:pPr>
        <w:widowControl w:val="0"/>
        <w:autoSpaceDE w:val="0"/>
        <w:autoSpaceDN w:val="0"/>
        <w:adjustRightInd w:val="0"/>
        <w:ind w:firstLine="708"/>
        <w:jc w:val="both"/>
        <w:rPr>
          <w:sz w:val="27"/>
          <w:szCs w:val="27"/>
        </w:rPr>
      </w:pPr>
    </w:p>
    <w:p w:rsidR="00131161" w:rsidRDefault="00131161" w:rsidP="00131161">
      <w:pPr>
        <w:widowControl w:val="0"/>
        <w:autoSpaceDE w:val="0"/>
        <w:autoSpaceDN w:val="0"/>
        <w:adjustRightInd w:val="0"/>
        <w:ind w:firstLine="708"/>
        <w:jc w:val="both"/>
        <w:rPr>
          <w:sz w:val="27"/>
          <w:szCs w:val="27"/>
        </w:rPr>
      </w:pPr>
    </w:p>
    <w:p w:rsidR="00131161" w:rsidRDefault="00131161" w:rsidP="00131161">
      <w:pPr>
        <w:widowControl w:val="0"/>
        <w:autoSpaceDE w:val="0"/>
        <w:autoSpaceDN w:val="0"/>
        <w:adjustRightInd w:val="0"/>
        <w:ind w:firstLine="708"/>
        <w:jc w:val="both"/>
        <w:rPr>
          <w:sz w:val="27"/>
          <w:szCs w:val="27"/>
        </w:rPr>
      </w:pPr>
    </w:p>
    <w:p w:rsidR="00131161" w:rsidRDefault="00131161" w:rsidP="00131161">
      <w:pPr>
        <w:widowControl w:val="0"/>
        <w:autoSpaceDE w:val="0"/>
        <w:autoSpaceDN w:val="0"/>
        <w:adjustRightInd w:val="0"/>
        <w:ind w:firstLine="708"/>
        <w:jc w:val="both"/>
        <w:rPr>
          <w:sz w:val="27"/>
          <w:szCs w:val="27"/>
        </w:rPr>
      </w:pPr>
    </w:p>
    <w:p w:rsidR="00830DC9" w:rsidRDefault="00830DC9" w:rsidP="00131161">
      <w:pPr>
        <w:widowControl w:val="0"/>
        <w:autoSpaceDE w:val="0"/>
        <w:autoSpaceDN w:val="0"/>
        <w:adjustRightInd w:val="0"/>
        <w:ind w:firstLine="708"/>
        <w:jc w:val="both"/>
        <w:rPr>
          <w:sz w:val="27"/>
          <w:szCs w:val="27"/>
        </w:rPr>
      </w:pPr>
    </w:p>
    <w:p w:rsidR="00830DC9" w:rsidRDefault="00830DC9" w:rsidP="00131161">
      <w:pPr>
        <w:widowControl w:val="0"/>
        <w:autoSpaceDE w:val="0"/>
        <w:autoSpaceDN w:val="0"/>
        <w:adjustRightInd w:val="0"/>
        <w:ind w:firstLine="708"/>
        <w:jc w:val="both"/>
        <w:rPr>
          <w:sz w:val="27"/>
          <w:szCs w:val="27"/>
        </w:rPr>
      </w:pPr>
    </w:p>
    <w:p w:rsidR="00830DC9" w:rsidRDefault="00830DC9" w:rsidP="00131161">
      <w:pPr>
        <w:widowControl w:val="0"/>
        <w:autoSpaceDE w:val="0"/>
        <w:autoSpaceDN w:val="0"/>
        <w:adjustRightInd w:val="0"/>
        <w:ind w:firstLine="708"/>
        <w:jc w:val="both"/>
        <w:rPr>
          <w:sz w:val="27"/>
          <w:szCs w:val="27"/>
        </w:rPr>
      </w:pPr>
    </w:p>
    <w:p w:rsidR="00C83A5E" w:rsidRDefault="00C83A5E" w:rsidP="00FF0BA4">
      <w:pPr>
        <w:widowControl w:val="0"/>
        <w:autoSpaceDE w:val="0"/>
        <w:autoSpaceDN w:val="0"/>
        <w:adjustRightInd w:val="0"/>
        <w:ind w:firstLine="709"/>
        <w:jc w:val="both"/>
        <w:rPr>
          <w:sz w:val="27"/>
          <w:szCs w:val="27"/>
        </w:rPr>
      </w:pPr>
    </w:p>
    <w:tbl>
      <w:tblPr>
        <w:tblW w:w="0" w:type="auto"/>
        <w:jc w:val="right"/>
        <w:tblLook w:val="04A0" w:firstRow="1" w:lastRow="0" w:firstColumn="1" w:lastColumn="0" w:noHBand="0" w:noVBand="1"/>
      </w:tblPr>
      <w:tblGrid>
        <w:gridCol w:w="3781"/>
      </w:tblGrid>
      <w:tr w:rsidR="00C83A5E" w:rsidRPr="00131161" w:rsidTr="001D75B8">
        <w:trPr>
          <w:jc w:val="right"/>
        </w:trPr>
        <w:tc>
          <w:tcPr>
            <w:tcW w:w="0" w:type="auto"/>
          </w:tcPr>
          <w:p w:rsidR="00C83A5E" w:rsidRPr="00131161" w:rsidRDefault="00C83A5E" w:rsidP="00131161">
            <w:pPr>
              <w:tabs>
                <w:tab w:val="left" w:pos="7740"/>
              </w:tabs>
              <w:adjustRightInd w:val="0"/>
              <w:ind w:firstLine="709"/>
              <w:jc w:val="right"/>
              <w:outlineLvl w:val="1"/>
              <w:rPr>
                <w:rFonts w:ascii="Courier New" w:hAnsi="Courier New" w:cs="Courier New"/>
                <w:sz w:val="22"/>
                <w:szCs w:val="22"/>
              </w:rPr>
            </w:pPr>
            <w:r w:rsidRPr="00131161">
              <w:rPr>
                <w:rFonts w:ascii="Courier New" w:hAnsi="Courier New" w:cs="Courier New"/>
                <w:sz w:val="22"/>
                <w:szCs w:val="22"/>
              </w:rPr>
              <w:t>Приложение 4</w:t>
            </w:r>
          </w:p>
          <w:p w:rsidR="00C83A5E" w:rsidRPr="00131161" w:rsidRDefault="00C83A5E" w:rsidP="00131161">
            <w:pPr>
              <w:tabs>
                <w:tab w:val="left" w:pos="7740"/>
              </w:tabs>
              <w:adjustRightInd w:val="0"/>
              <w:ind w:firstLine="709"/>
              <w:jc w:val="right"/>
              <w:outlineLvl w:val="1"/>
              <w:rPr>
                <w:rFonts w:ascii="Courier New" w:hAnsi="Courier New" w:cs="Courier New"/>
                <w:sz w:val="22"/>
                <w:szCs w:val="22"/>
              </w:rPr>
            </w:pPr>
            <w:r w:rsidRPr="00131161">
              <w:rPr>
                <w:rFonts w:ascii="Courier New" w:hAnsi="Courier New" w:cs="Courier New"/>
                <w:sz w:val="22"/>
                <w:szCs w:val="22"/>
              </w:rPr>
              <w:t>к муниципальной программе</w:t>
            </w:r>
          </w:p>
          <w:p w:rsidR="00C83A5E" w:rsidRPr="00131161" w:rsidRDefault="00C83A5E" w:rsidP="00131161">
            <w:pPr>
              <w:tabs>
                <w:tab w:val="left" w:pos="7740"/>
              </w:tabs>
              <w:adjustRightInd w:val="0"/>
              <w:ind w:firstLine="709"/>
              <w:jc w:val="right"/>
              <w:outlineLvl w:val="1"/>
              <w:rPr>
                <w:rFonts w:ascii="Courier New" w:hAnsi="Courier New" w:cs="Courier New"/>
                <w:sz w:val="22"/>
                <w:szCs w:val="22"/>
              </w:rPr>
            </w:pPr>
            <w:r w:rsidRPr="00131161">
              <w:rPr>
                <w:rFonts w:ascii="Courier New" w:hAnsi="Courier New" w:cs="Courier New"/>
                <w:sz w:val="22"/>
                <w:szCs w:val="22"/>
              </w:rPr>
              <w:t>«Муниципальные финансы</w:t>
            </w:r>
          </w:p>
          <w:p w:rsidR="00C83A5E" w:rsidRPr="00131161" w:rsidRDefault="00C83A5E" w:rsidP="00131161">
            <w:pPr>
              <w:tabs>
                <w:tab w:val="left" w:pos="7740"/>
              </w:tabs>
              <w:adjustRightInd w:val="0"/>
              <w:ind w:firstLine="709"/>
              <w:jc w:val="right"/>
              <w:outlineLvl w:val="1"/>
              <w:rPr>
                <w:rFonts w:ascii="Courier New" w:hAnsi="Courier New" w:cs="Courier New"/>
                <w:sz w:val="22"/>
                <w:szCs w:val="22"/>
              </w:rPr>
            </w:pPr>
            <w:r w:rsidRPr="00131161">
              <w:rPr>
                <w:rFonts w:ascii="Courier New" w:hAnsi="Courier New" w:cs="Courier New"/>
                <w:sz w:val="22"/>
                <w:szCs w:val="22"/>
              </w:rPr>
              <w:t xml:space="preserve"> муниципального образования</w:t>
            </w:r>
          </w:p>
          <w:p w:rsidR="00C83A5E" w:rsidRPr="00131161" w:rsidRDefault="00C83A5E" w:rsidP="00131161">
            <w:pPr>
              <w:tabs>
                <w:tab w:val="left" w:pos="7740"/>
              </w:tabs>
              <w:adjustRightInd w:val="0"/>
              <w:ind w:firstLine="709"/>
              <w:jc w:val="right"/>
              <w:outlineLvl w:val="1"/>
              <w:rPr>
                <w:rFonts w:ascii="Courier New" w:hAnsi="Courier New" w:cs="Courier New"/>
                <w:sz w:val="22"/>
                <w:szCs w:val="22"/>
              </w:rPr>
            </w:pPr>
            <w:r w:rsidRPr="00131161">
              <w:rPr>
                <w:rFonts w:ascii="Courier New" w:hAnsi="Courier New" w:cs="Courier New"/>
                <w:sz w:val="22"/>
                <w:szCs w:val="22"/>
              </w:rPr>
              <w:t xml:space="preserve"> на 2015-2019 годы</w:t>
            </w:r>
          </w:p>
        </w:tc>
      </w:tr>
    </w:tbl>
    <w:p w:rsidR="00C83A5E" w:rsidRPr="00131161" w:rsidRDefault="00C83A5E" w:rsidP="00131161">
      <w:pPr>
        <w:tabs>
          <w:tab w:val="left" w:pos="7740"/>
        </w:tabs>
        <w:adjustRightInd w:val="0"/>
        <w:ind w:firstLine="709"/>
        <w:jc w:val="center"/>
        <w:outlineLvl w:val="1"/>
        <w:rPr>
          <w:rFonts w:ascii="Arial" w:hAnsi="Arial" w:cs="Arial"/>
        </w:rPr>
      </w:pPr>
    </w:p>
    <w:p w:rsidR="00C83A5E" w:rsidRPr="00131161" w:rsidRDefault="00C83A5E" w:rsidP="00131161">
      <w:pPr>
        <w:tabs>
          <w:tab w:val="left" w:pos="7740"/>
        </w:tabs>
        <w:adjustRightInd w:val="0"/>
        <w:ind w:firstLine="709"/>
        <w:jc w:val="center"/>
        <w:outlineLvl w:val="1"/>
        <w:rPr>
          <w:rFonts w:ascii="Arial" w:hAnsi="Arial" w:cs="Arial"/>
          <w:b/>
          <w:sz w:val="30"/>
          <w:szCs w:val="30"/>
        </w:rPr>
      </w:pPr>
      <w:r w:rsidRPr="00131161">
        <w:rPr>
          <w:rFonts w:ascii="Arial" w:hAnsi="Arial" w:cs="Arial"/>
          <w:b/>
          <w:sz w:val="30"/>
          <w:szCs w:val="30"/>
        </w:rPr>
        <w:t>ПАСПОРТ</w:t>
      </w:r>
    </w:p>
    <w:p w:rsidR="00C83A5E" w:rsidRPr="00131161" w:rsidRDefault="00C83A5E" w:rsidP="00FF0BA4">
      <w:pPr>
        <w:tabs>
          <w:tab w:val="left" w:pos="7740"/>
        </w:tabs>
        <w:adjustRightInd w:val="0"/>
        <w:ind w:firstLine="709"/>
        <w:jc w:val="center"/>
        <w:outlineLvl w:val="1"/>
        <w:rPr>
          <w:rFonts w:ascii="Arial" w:hAnsi="Arial" w:cs="Arial"/>
          <w:b/>
          <w:sz w:val="30"/>
          <w:szCs w:val="30"/>
        </w:rPr>
      </w:pPr>
      <w:r w:rsidRPr="00131161">
        <w:rPr>
          <w:rFonts w:ascii="Arial" w:hAnsi="Arial" w:cs="Arial"/>
          <w:b/>
          <w:sz w:val="30"/>
          <w:szCs w:val="30"/>
        </w:rPr>
        <w:t>ПОДПРОГРАММЫ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C83A5E" w:rsidRPr="00131161" w:rsidRDefault="00C83A5E" w:rsidP="00FF0BA4">
      <w:pPr>
        <w:tabs>
          <w:tab w:val="left" w:pos="7740"/>
        </w:tabs>
        <w:adjustRightInd w:val="0"/>
        <w:ind w:firstLine="709"/>
        <w:jc w:val="center"/>
        <w:outlineLvl w:val="1"/>
        <w:rPr>
          <w:rFonts w:ascii="Arial" w:hAnsi="Arial" w:cs="Arial"/>
          <w:b/>
          <w:sz w:val="30"/>
          <w:szCs w:val="30"/>
        </w:rPr>
      </w:pPr>
      <w:r w:rsidRPr="00131161">
        <w:rPr>
          <w:rFonts w:ascii="Arial" w:hAnsi="Arial" w:cs="Arial"/>
          <w:b/>
          <w:sz w:val="30"/>
          <w:szCs w:val="30"/>
        </w:rPr>
        <w:t>НА 2015-2019 ГОДЫ</w:t>
      </w:r>
    </w:p>
    <w:p w:rsidR="00C83A5E" w:rsidRPr="00131161" w:rsidRDefault="00C83A5E" w:rsidP="00FF0BA4">
      <w:pPr>
        <w:tabs>
          <w:tab w:val="left" w:pos="7740"/>
        </w:tabs>
        <w:adjustRightInd w:val="0"/>
        <w:ind w:firstLine="709"/>
        <w:jc w:val="center"/>
        <w:outlineLvl w:val="1"/>
        <w:rPr>
          <w:rFonts w:ascii="Arial" w:hAnsi="Arial" w:cs="Arial"/>
          <w:b/>
        </w:rPr>
      </w:pPr>
    </w:p>
    <w:p w:rsidR="00C83A5E" w:rsidRPr="00131161" w:rsidRDefault="00C83A5E" w:rsidP="00FF0BA4">
      <w:pPr>
        <w:tabs>
          <w:tab w:val="left" w:pos="7740"/>
        </w:tabs>
        <w:adjustRightInd w:val="0"/>
        <w:ind w:firstLine="709"/>
        <w:jc w:val="center"/>
        <w:outlineLvl w:val="1"/>
        <w:rPr>
          <w:rFonts w:ascii="Arial" w:hAnsi="Arial" w:cs="Arial"/>
          <w:b/>
          <w:sz w:val="30"/>
          <w:szCs w:val="30"/>
        </w:rPr>
      </w:pPr>
      <w:r w:rsidRPr="00131161">
        <w:rPr>
          <w:rFonts w:ascii="Arial" w:hAnsi="Arial" w:cs="Arial"/>
          <w:b/>
          <w:sz w:val="30"/>
          <w:szCs w:val="30"/>
        </w:rPr>
        <w:t xml:space="preserve"> МУНИЦИПАЛЬНОЙ ПРОГРАММЫ</w:t>
      </w:r>
    </w:p>
    <w:p w:rsidR="00C83A5E" w:rsidRPr="00131161" w:rsidRDefault="00C83A5E" w:rsidP="00FF0BA4">
      <w:pPr>
        <w:widowControl w:val="0"/>
        <w:autoSpaceDE w:val="0"/>
        <w:autoSpaceDN w:val="0"/>
        <w:adjustRightInd w:val="0"/>
        <w:ind w:firstLine="709"/>
        <w:jc w:val="center"/>
        <w:rPr>
          <w:rFonts w:ascii="Arial" w:hAnsi="Arial" w:cs="Arial"/>
          <w:b/>
          <w:sz w:val="30"/>
          <w:szCs w:val="30"/>
        </w:rPr>
      </w:pPr>
      <w:r w:rsidRPr="00131161">
        <w:rPr>
          <w:rFonts w:ascii="Arial" w:hAnsi="Arial" w:cs="Arial"/>
          <w:b/>
          <w:sz w:val="30"/>
          <w:szCs w:val="30"/>
        </w:rPr>
        <w:t>«МУНИЦИПАЛЬНЫЕ ФИНАНСЫ МУНИЦИПАЛЬНОГО ОБРАЗОВАНИЯ»  НА 2015-2019 ГОДЫ</w:t>
      </w:r>
    </w:p>
    <w:p w:rsidR="00C83A5E" w:rsidRPr="00131161" w:rsidRDefault="00C83A5E" w:rsidP="00FF0BA4">
      <w:pPr>
        <w:widowControl w:val="0"/>
        <w:autoSpaceDE w:val="0"/>
        <w:autoSpaceDN w:val="0"/>
        <w:adjustRightInd w:val="0"/>
        <w:ind w:firstLine="709"/>
        <w:jc w:val="center"/>
        <w:rPr>
          <w:rFonts w:ascii="Arial" w:hAnsi="Arial" w:cs="Arial"/>
          <w:b/>
          <w:sz w:val="30"/>
          <w:szCs w:val="30"/>
        </w:rPr>
      </w:pPr>
      <w:r w:rsidRPr="00131161">
        <w:rPr>
          <w:rFonts w:ascii="Arial" w:hAnsi="Arial" w:cs="Arial"/>
          <w:b/>
          <w:sz w:val="30"/>
          <w:szCs w:val="30"/>
        </w:rPr>
        <w:t>(далее соответственно – подпрограмма, муниципальная программа)</w:t>
      </w:r>
    </w:p>
    <w:p w:rsidR="00C83A5E" w:rsidRPr="00131161" w:rsidRDefault="00C83A5E" w:rsidP="00FF0BA4">
      <w:pPr>
        <w:widowControl w:val="0"/>
        <w:autoSpaceDE w:val="0"/>
        <w:autoSpaceDN w:val="0"/>
        <w:adjustRightInd w:val="0"/>
        <w:ind w:firstLine="709"/>
        <w:jc w:val="both"/>
        <w:rPr>
          <w:rFonts w:ascii="Arial" w:hAnsi="Arial" w:cs="Arial"/>
        </w:rPr>
      </w:pPr>
    </w:p>
    <w:tbl>
      <w:tblPr>
        <w:tblW w:w="9360"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240"/>
        <w:gridCol w:w="871"/>
        <w:gridCol w:w="992"/>
        <w:gridCol w:w="1276"/>
        <w:gridCol w:w="1134"/>
        <w:gridCol w:w="992"/>
        <w:gridCol w:w="855"/>
      </w:tblGrid>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Наименование муниципальной программы      </w:t>
            </w:r>
          </w:p>
        </w:tc>
        <w:tc>
          <w:tcPr>
            <w:tcW w:w="6120"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xml:space="preserve">«Муниципальные финансы муниципального образования»  на 2015-2019 годы </w:t>
            </w:r>
          </w:p>
        </w:tc>
      </w:tr>
      <w:tr w:rsidR="00924171" w:rsidRPr="00FA688E"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Наименование подпрограммы</w:t>
            </w:r>
          </w:p>
        </w:tc>
        <w:tc>
          <w:tcPr>
            <w:tcW w:w="6120"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Соисполнители подпрограммы     </w:t>
            </w:r>
          </w:p>
        </w:tc>
        <w:tc>
          <w:tcPr>
            <w:tcW w:w="6120"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Ответственный секретарь административной комиссии администрации МО «Братский район»</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Участники подпрограммы         </w:t>
            </w:r>
          </w:p>
        </w:tc>
        <w:tc>
          <w:tcPr>
            <w:tcW w:w="6120"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Администрация Калтукского муниципального образования</w:t>
            </w:r>
          </w:p>
        </w:tc>
      </w:tr>
      <w:tr w:rsidR="00924171" w:rsidRPr="00BB088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Цель подпрограммы              </w:t>
            </w:r>
          </w:p>
        </w:tc>
        <w:tc>
          <w:tcPr>
            <w:tcW w:w="6120" w:type="dxa"/>
            <w:gridSpan w:val="6"/>
          </w:tcPr>
          <w:p w:rsidR="00924171" w:rsidRPr="00924171" w:rsidRDefault="00924171" w:rsidP="00DF1377">
            <w:pPr>
              <w:pStyle w:val="ConsPlusNormal"/>
              <w:ind w:firstLine="0"/>
              <w:jc w:val="both"/>
              <w:rPr>
                <w:rFonts w:ascii="Courier New" w:hAnsi="Courier New" w:cs="Courier New"/>
                <w:sz w:val="22"/>
                <w:szCs w:val="22"/>
              </w:rPr>
            </w:pPr>
            <w:r w:rsidRPr="00924171">
              <w:rPr>
                <w:rFonts w:ascii="Courier New" w:hAnsi="Courier New" w:cs="Courier New"/>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lastRenderedPageBreak/>
              <w:t xml:space="preserve">Задачи подпрограммы            </w:t>
            </w:r>
          </w:p>
        </w:tc>
        <w:tc>
          <w:tcPr>
            <w:tcW w:w="6120"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924171" w:rsidRPr="00FA688E"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Сроки реализации подпрограммы  </w:t>
            </w:r>
          </w:p>
        </w:tc>
        <w:tc>
          <w:tcPr>
            <w:tcW w:w="6120"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2015-2019 годы</w:t>
            </w:r>
          </w:p>
        </w:tc>
      </w:tr>
      <w:tr w:rsidR="00924171" w:rsidRPr="00BB088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Целевые показатели подпрограммы</w:t>
            </w:r>
          </w:p>
        </w:tc>
        <w:tc>
          <w:tcPr>
            <w:tcW w:w="6120" w:type="dxa"/>
            <w:gridSpan w:val="6"/>
          </w:tcPr>
          <w:p w:rsidR="00924171" w:rsidRPr="00924171" w:rsidRDefault="00924171" w:rsidP="00DF1377">
            <w:pPr>
              <w:autoSpaceDE w:val="0"/>
              <w:autoSpaceDN w:val="0"/>
              <w:adjustRightInd w:val="0"/>
              <w:jc w:val="both"/>
              <w:rPr>
                <w:rFonts w:ascii="Courier New" w:hAnsi="Courier New" w:cs="Courier New"/>
                <w:color w:val="FF0000"/>
                <w:sz w:val="22"/>
                <w:szCs w:val="22"/>
              </w:rPr>
            </w:pPr>
            <w:r w:rsidRPr="00924171">
              <w:rPr>
                <w:rFonts w:ascii="Courier New" w:hAnsi="Courier New" w:cs="Courier New"/>
                <w:sz w:val="22"/>
                <w:szCs w:val="22"/>
              </w:rPr>
              <w:t>Наличие утвержденного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924171" w:rsidRPr="008C1ED1" w:rsidTr="00DF1377">
        <w:tblPrEx>
          <w:tblCellMar>
            <w:top w:w="0" w:type="dxa"/>
            <w:bottom w:w="0" w:type="dxa"/>
          </w:tblCellMar>
        </w:tblPrEx>
        <w:trPr>
          <w:trHeight w:val="335"/>
          <w:tblCellSpacing w:w="5" w:type="nil"/>
        </w:trPr>
        <w:tc>
          <w:tcPr>
            <w:tcW w:w="3240" w:type="dxa"/>
            <w:vMerge w:val="restart"/>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Ресурсное обеспечение подпрограммы</w:t>
            </w:r>
          </w:p>
        </w:tc>
        <w:tc>
          <w:tcPr>
            <w:tcW w:w="871"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Годы</w:t>
            </w:r>
          </w:p>
        </w:tc>
        <w:tc>
          <w:tcPr>
            <w:tcW w:w="992"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 xml:space="preserve">Всего, </w:t>
            </w:r>
            <w:proofErr w:type="spellStart"/>
            <w:r w:rsidRPr="00924171">
              <w:rPr>
                <w:rFonts w:ascii="Courier New" w:hAnsi="Courier New" w:cs="Courier New"/>
                <w:sz w:val="22"/>
                <w:szCs w:val="22"/>
              </w:rPr>
              <w:t>тыс.руб</w:t>
            </w:r>
            <w:proofErr w:type="spellEnd"/>
            <w:r w:rsidRPr="00924171">
              <w:rPr>
                <w:rFonts w:ascii="Courier New" w:hAnsi="Courier New" w:cs="Courier New"/>
                <w:sz w:val="22"/>
                <w:szCs w:val="22"/>
              </w:rPr>
              <w:t>.</w:t>
            </w:r>
          </w:p>
        </w:tc>
        <w:tc>
          <w:tcPr>
            <w:tcW w:w="4257" w:type="dxa"/>
            <w:gridSpan w:val="4"/>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в том числе: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992"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1276"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федеральный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областной бюджет</w:t>
            </w:r>
          </w:p>
        </w:tc>
        <w:tc>
          <w:tcPr>
            <w:tcW w:w="992"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местный бюджет</w:t>
            </w:r>
          </w:p>
        </w:tc>
        <w:tc>
          <w:tcPr>
            <w:tcW w:w="855"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другие</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2015г.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0,7</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0,7</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855"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2016г.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0,7</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0,7</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855"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2017г.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0,7</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0,7</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855"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2018г.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0,6</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0,6</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855"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2C7E47"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2019г.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0,6</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w:t>
            </w:r>
          </w:p>
        </w:tc>
        <w:tc>
          <w:tcPr>
            <w:tcW w:w="1134"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0,6</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855"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800451"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Ожидаемые  конечные  результаты  реализации</w:t>
            </w:r>
          </w:p>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подпрограммы                   </w:t>
            </w:r>
          </w:p>
        </w:tc>
        <w:tc>
          <w:tcPr>
            <w:tcW w:w="6120" w:type="dxa"/>
            <w:gridSpan w:val="6"/>
          </w:tcPr>
          <w:p w:rsidR="00924171" w:rsidRPr="00924171" w:rsidRDefault="00924171" w:rsidP="00DF1377">
            <w:pPr>
              <w:pStyle w:val="ConsPlusCell"/>
              <w:jc w:val="both"/>
              <w:rPr>
                <w:rFonts w:ascii="Courier New" w:hAnsi="Courier New" w:cs="Courier New"/>
                <w:sz w:val="22"/>
                <w:szCs w:val="22"/>
              </w:rPr>
            </w:pPr>
            <w:r w:rsidRPr="00924171">
              <w:rPr>
                <w:rFonts w:ascii="Courier New" w:hAnsi="Courier New" w:cs="Courier New"/>
                <w:sz w:val="22"/>
                <w:szCs w:val="22"/>
              </w:rPr>
              <w:t>В течение всего периода:</w:t>
            </w:r>
          </w:p>
          <w:p w:rsidR="00924171" w:rsidRPr="00924171" w:rsidRDefault="00924171" w:rsidP="00DF1377">
            <w:pPr>
              <w:pStyle w:val="ConsPlusCell"/>
              <w:jc w:val="both"/>
              <w:rPr>
                <w:rFonts w:ascii="Courier New" w:hAnsi="Courier New" w:cs="Courier New"/>
                <w:color w:val="C00000"/>
                <w:sz w:val="22"/>
                <w:szCs w:val="22"/>
              </w:rPr>
            </w:pPr>
            <w:r w:rsidRPr="00924171">
              <w:rPr>
                <w:rFonts w:ascii="Courier New" w:hAnsi="Courier New" w:cs="Courier New"/>
                <w:sz w:val="22"/>
                <w:szCs w:val="22"/>
              </w:rPr>
              <w:t>1. Правовое просвещение населения по вопросам административного законодательства, обеспечения законности, общественной нравственности, общественного порядка и общественной безопасности.</w:t>
            </w:r>
          </w:p>
        </w:tc>
      </w:tr>
    </w:tbl>
    <w:p w:rsidR="00C83A5E" w:rsidRPr="00830DC9" w:rsidRDefault="00C83A5E" w:rsidP="00830DC9">
      <w:pPr>
        <w:rPr>
          <w:rFonts w:ascii="Arial" w:hAnsi="Arial" w:cs="Arial"/>
        </w:rPr>
      </w:pPr>
    </w:p>
    <w:p w:rsidR="00C83A5E" w:rsidRPr="00830DC9" w:rsidRDefault="00C83A5E" w:rsidP="00FF0BA4">
      <w:pPr>
        <w:tabs>
          <w:tab w:val="left" w:pos="2225"/>
        </w:tabs>
        <w:ind w:firstLine="709"/>
        <w:jc w:val="center"/>
        <w:rPr>
          <w:rFonts w:ascii="Arial" w:hAnsi="Arial" w:cs="Arial"/>
        </w:rPr>
      </w:pPr>
      <w:r w:rsidRPr="00830DC9">
        <w:rPr>
          <w:rFonts w:ascii="Arial" w:hAnsi="Arial" w:cs="Arial"/>
        </w:rPr>
        <w:t>Раздел 1. ЦЕЛЬ И ЗАДАЧИ,  ЦЕЛЕВЫЕ ПОКАЗАТЕЛИ, СРОКИ РЕАЛИЗАЦИИ ПОДПРОГРАММЫ</w:t>
      </w:r>
    </w:p>
    <w:p w:rsidR="00C83A5E" w:rsidRPr="00830DC9" w:rsidRDefault="00C83A5E" w:rsidP="00FF0BA4">
      <w:pPr>
        <w:widowControl w:val="0"/>
        <w:autoSpaceDE w:val="0"/>
        <w:autoSpaceDN w:val="0"/>
        <w:adjustRightInd w:val="0"/>
        <w:ind w:firstLine="709"/>
        <w:jc w:val="center"/>
        <w:outlineLvl w:val="3"/>
        <w:rPr>
          <w:rFonts w:ascii="Arial" w:hAnsi="Arial" w:cs="Arial"/>
        </w:rPr>
      </w:pPr>
    </w:p>
    <w:p w:rsidR="00C83A5E" w:rsidRPr="00830DC9" w:rsidRDefault="00C83A5E" w:rsidP="00FF0BA4">
      <w:pPr>
        <w:widowControl w:val="0"/>
        <w:autoSpaceDE w:val="0"/>
        <w:autoSpaceDN w:val="0"/>
        <w:adjustRightInd w:val="0"/>
        <w:ind w:firstLine="709"/>
        <w:jc w:val="both"/>
        <w:rPr>
          <w:rFonts w:ascii="Arial" w:hAnsi="Arial" w:cs="Arial"/>
        </w:rPr>
      </w:pPr>
      <w:r w:rsidRPr="00830DC9">
        <w:rPr>
          <w:rFonts w:ascii="Arial" w:hAnsi="Arial" w:cs="Arial"/>
        </w:rPr>
        <w:t xml:space="preserve">Целью подпрограммы является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w:t>
      </w:r>
    </w:p>
    <w:p w:rsidR="00C83A5E" w:rsidRPr="00830DC9" w:rsidRDefault="00C83A5E" w:rsidP="00FF0BA4">
      <w:pPr>
        <w:widowControl w:val="0"/>
        <w:autoSpaceDE w:val="0"/>
        <w:autoSpaceDN w:val="0"/>
        <w:adjustRightInd w:val="0"/>
        <w:ind w:firstLine="709"/>
        <w:jc w:val="both"/>
        <w:rPr>
          <w:rFonts w:ascii="Arial" w:hAnsi="Arial" w:cs="Arial"/>
        </w:rPr>
      </w:pPr>
      <w:r w:rsidRPr="00830DC9">
        <w:rPr>
          <w:rFonts w:ascii="Arial" w:hAnsi="Arial" w:cs="Arial"/>
        </w:rPr>
        <w:t>Достижение указанной цели обеспечивается выполнением следующих задач:</w:t>
      </w:r>
    </w:p>
    <w:p w:rsidR="00C83A5E" w:rsidRPr="00830DC9" w:rsidRDefault="00C83A5E" w:rsidP="00FF0BA4">
      <w:pPr>
        <w:widowControl w:val="0"/>
        <w:autoSpaceDE w:val="0"/>
        <w:autoSpaceDN w:val="0"/>
        <w:adjustRightInd w:val="0"/>
        <w:ind w:firstLine="709"/>
        <w:jc w:val="both"/>
        <w:rPr>
          <w:rFonts w:ascii="Arial" w:hAnsi="Arial" w:cs="Arial"/>
        </w:rPr>
      </w:pPr>
      <w:r w:rsidRPr="00830DC9">
        <w:rPr>
          <w:rFonts w:ascii="Arial" w:hAnsi="Arial" w:cs="Arial"/>
          <w:lang w:eastAsia="ar-SA"/>
        </w:rPr>
        <w:t>1) о</w:t>
      </w:r>
      <w:r w:rsidRPr="00830DC9">
        <w:rPr>
          <w:rFonts w:ascii="Arial" w:hAnsi="Arial" w:cs="Arial"/>
        </w:rPr>
        <w:t>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C83A5E" w:rsidRPr="00830DC9" w:rsidRDefault="00C83A5E" w:rsidP="00FF0BA4">
      <w:pPr>
        <w:widowControl w:val="0"/>
        <w:tabs>
          <w:tab w:val="num" w:pos="0"/>
        </w:tabs>
        <w:ind w:firstLine="709"/>
        <w:jc w:val="both"/>
        <w:outlineLvl w:val="4"/>
        <w:rPr>
          <w:rFonts w:ascii="Arial" w:hAnsi="Arial" w:cs="Arial"/>
        </w:rPr>
      </w:pPr>
      <w:r w:rsidRPr="00830DC9">
        <w:rPr>
          <w:rFonts w:ascii="Arial" w:hAnsi="Arial" w:cs="Arial"/>
        </w:rPr>
        <w:tab/>
        <w:t>Целевыми показателями подпрограммы являются:</w:t>
      </w:r>
    </w:p>
    <w:p w:rsidR="00C83A5E" w:rsidRPr="00830DC9" w:rsidRDefault="00C83A5E" w:rsidP="00FF0BA4">
      <w:pPr>
        <w:autoSpaceDE w:val="0"/>
        <w:autoSpaceDN w:val="0"/>
        <w:adjustRightInd w:val="0"/>
        <w:ind w:firstLine="709"/>
        <w:jc w:val="both"/>
        <w:rPr>
          <w:rFonts w:ascii="Arial" w:hAnsi="Arial" w:cs="Arial"/>
        </w:rPr>
      </w:pPr>
      <w:r w:rsidRPr="00830DC9">
        <w:rPr>
          <w:rFonts w:ascii="Arial" w:hAnsi="Arial" w:cs="Arial"/>
        </w:rPr>
        <w:t>1) наличие утвержденного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C83A5E" w:rsidRPr="00830DC9" w:rsidRDefault="00C83A5E" w:rsidP="00FF0BA4">
      <w:pPr>
        <w:widowControl w:val="0"/>
        <w:ind w:firstLine="709"/>
        <w:jc w:val="both"/>
        <w:rPr>
          <w:rFonts w:ascii="Arial" w:hAnsi="Arial" w:cs="Arial"/>
        </w:rPr>
      </w:pPr>
      <w:r w:rsidRPr="00830DC9">
        <w:rPr>
          <w:rFonts w:ascii="Arial" w:hAnsi="Arial" w:cs="Arial"/>
        </w:rPr>
        <w:lastRenderedPageBreak/>
        <w:t xml:space="preserve">  </w:t>
      </w:r>
      <w:r w:rsidRPr="00830DC9">
        <w:rPr>
          <w:rFonts w:ascii="Arial" w:hAnsi="Arial" w:cs="Arial"/>
        </w:rPr>
        <w:tab/>
        <w:t xml:space="preserve"> Сведения о составе и значениях целевых показателей представлены в приложении 1 к настоящей подпрограмме.</w:t>
      </w:r>
    </w:p>
    <w:p w:rsidR="00C83A5E" w:rsidRPr="00830DC9" w:rsidRDefault="00C83A5E" w:rsidP="00830DC9">
      <w:pPr>
        <w:ind w:firstLine="709"/>
        <w:jc w:val="both"/>
        <w:rPr>
          <w:rFonts w:ascii="Arial" w:hAnsi="Arial" w:cs="Arial"/>
        </w:rPr>
      </w:pPr>
      <w:r w:rsidRPr="00830DC9">
        <w:rPr>
          <w:rFonts w:ascii="Arial" w:hAnsi="Arial" w:cs="Arial"/>
        </w:rPr>
        <w:t>Срок реализации  подпрограммы: 2015-2019</w:t>
      </w:r>
      <w:r w:rsidR="00830DC9" w:rsidRPr="00830DC9">
        <w:rPr>
          <w:rFonts w:ascii="Arial" w:hAnsi="Arial" w:cs="Arial"/>
        </w:rPr>
        <w:t xml:space="preserve"> годы.</w:t>
      </w:r>
    </w:p>
    <w:p w:rsidR="00C83A5E" w:rsidRPr="00830DC9" w:rsidRDefault="00C83A5E" w:rsidP="00FF0BA4">
      <w:pPr>
        <w:ind w:firstLine="709"/>
        <w:jc w:val="center"/>
        <w:rPr>
          <w:rFonts w:ascii="Arial" w:hAnsi="Arial" w:cs="Arial"/>
        </w:rPr>
      </w:pPr>
      <w:r w:rsidRPr="00830DC9">
        <w:rPr>
          <w:rFonts w:ascii="Arial" w:hAnsi="Arial" w:cs="Arial"/>
        </w:rPr>
        <w:t>Раздел 2. ПРАВОВОЕ РЕГУЛИРОВАНИЕ ПОДПРОГРАММЫ</w:t>
      </w:r>
    </w:p>
    <w:p w:rsidR="00C83A5E" w:rsidRPr="00830DC9" w:rsidRDefault="00C83A5E" w:rsidP="00FF0BA4">
      <w:pPr>
        <w:ind w:firstLine="709"/>
        <w:jc w:val="both"/>
        <w:rPr>
          <w:rFonts w:ascii="Arial" w:hAnsi="Arial" w:cs="Arial"/>
        </w:rPr>
      </w:pPr>
    </w:p>
    <w:p w:rsidR="00C83A5E" w:rsidRPr="00830DC9" w:rsidRDefault="00C83A5E" w:rsidP="00FF0BA4">
      <w:pPr>
        <w:ind w:firstLine="709"/>
        <w:jc w:val="both"/>
        <w:rPr>
          <w:rFonts w:ascii="Arial" w:hAnsi="Arial" w:cs="Arial"/>
        </w:rPr>
      </w:pPr>
      <w:r w:rsidRPr="00830DC9">
        <w:rPr>
          <w:rFonts w:ascii="Arial" w:hAnsi="Arial" w:cs="Arial"/>
        </w:rPr>
        <w:tab/>
        <w:t>Меры регулирования определены следующими нормативно-правовыми актами:</w:t>
      </w:r>
    </w:p>
    <w:p w:rsidR="00C83A5E" w:rsidRPr="00830DC9" w:rsidRDefault="00C83A5E" w:rsidP="00FF0BA4">
      <w:pPr>
        <w:ind w:firstLine="709"/>
        <w:jc w:val="both"/>
        <w:rPr>
          <w:rFonts w:ascii="Arial" w:hAnsi="Arial" w:cs="Arial"/>
        </w:rPr>
      </w:pPr>
      <w:r w:rsidRPr="00830DC9">
        <w:rPr>
          <w:rFonts w:ascii="Arial" w:hAnsi="Arial" w:cs="Arial"/>
        </w:rPr>
        <w:t>1. Федеральный закон от 06.10.2003 года №131-ФЗ «Об общих принципах организации местного самоуправления в Российской Федерации».</w:t>
      </w:r>
    </w:p>
    <w:p w:rsidR="00C83A5E" w:rsidRPr="00830DC9" w:rsidRDefault="00C83A5E" w:rsidP="00FF0BA4">
      <w:pPr>
        <w:widowControl w:val="0"/>
        <w:autoSpaceDE w:val="0"/>
        <w:autoSpaceDN w:val="0"/>
        <w:adjustRightInd w:val="0"/>
        <w:ind w:firstLine="709"/>
        <w:jc w:val="both"/>
        <w:outlineLvl w:val="3"/>
        <w:rPr>
          <w:rFonts w:ascii="Arial" w:hAnsi="Arial" w:cs="Arial"/>
        </w:rPr>
      </w:pPr>
      <w:r w:rsidRPr="00830DC9">
        <w:rPr>
          <w:rFonts w:ascii="Arial" w:hAnsi="Arial" w:cs="Arial"/>
        </w:rPr>
        <w:t xml:space="preserve">2. Закон Иркутской области от 04.04.2014 года </w:t>
      </w:r>
      <w:r w:rsidRPr="00830DC9">
        <w:rPr>
          <w:rFonts w:ascii="Arial" w:hAnsi="Arial" w:cs="Arial"/>
        </w:rPr>
        <w:br/>
        <w:t>№37-ОЗ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C83A5E" w:rsidRPr="00830DC9" w:rsidRDefault="00C83A5E" w:rsidP="00FF0BA4">
      <w:pPr>
        <w:widowControl w:val="0"/>
        <w:autoSpaceDE w:val="0"/>
        <w:autoSpaceDN w:val="0"/>
        <w:adjustRightInd w:val="0"/>
        <w:ind w:firstLine="709"/>
        <w:jc w:val="both"/>
        <w:outlineLvl w:val="3"/>
        <w:rPr>
          <w:rFonts w:ascii="Arial" w:hAnsi="Arial" w:cs="Arial"/>
        </w:rPr>
      </w:pPr>
    </w:p>
    <w:p w:rsidR="00C83A5E" w:rsidRPr="00830DC9" w:rsidRDefault="00C83A5E" w:rsidP="00FF0BA4">
      <w:pPr>
        <w:widowControl w:val="0"/>
        <w:autoSpaceDE w:val="0"/>
        <w:autoSpaceDN w:val="0"/>
        <w:adjustRightInd w:val="0"/>
        <w:ind w:firstLine="709"/>
        <w:jc w:val="center"/>
        <w:outlineLvl w:val="3"/>
        <w:rPr>
          <w:rFonts w:ascii="Arial" w:hAnsi="Arial" w:cs="Arial"/>
        </w:rPr>
      </w:pPr>
      <w:r w:rsidRPr="00830DC9">
        <w:rPr>
          <w:rFonts w:ascii="Arial" w:hAnsi="Arial" w:cs="Arial"/>
        </w:rPr>
        <w:t>Раздел 3. РЕСУРСНОЕ ОБЕСПЕЧЕНИЕ И СИСТЕМА МЕРОПРИЯТИЙ ПОДПРОГРАММЫ</w:t>
      </w:r>
    </w:p>
    <w:p w:rsidR="00C83A5E" w:rsidRPr="00830DC9" w:rsidRDefault="00C83A5E" w:rsidP="00FF0BA4">
      <w:pPr>
        <w:widowControl w:val="0"/>
        <w:autoSpaceDE w:val="0"/>
        <w:autoSpaceDN w:val="0"/>
        <w:adjustRightInd w:val="0"/>
        <w:ind w:firstLine="709"/>
        <w:jc w:val="center"/>
        <w:outlineLvl w:val="3"/>
        <w:rPr>
          <w:rFonts w:ascii="Arial" w:hAnsi="Arial" w:cs="Arial"/>
        </w:rPr>
      </w:pPr>
    </w:p>
    <w:p w:rsidR="00C83A5E" w:rsidRPr="00830DC9" w:rsidRDefault="00C83A5E" w:rsidP="00FF0BA4">
      <w:pPr>
        <w:autoSpaceDE w:val="0"/>
        <w:autoSpaceDN w:val="0"/>
        <w:adjustRightInd w:val="0"/>
        <w:ind w:firstLine="709"/>
        <w:jc w:val="both"/>
        <w:rPr>
          <w:rFonts w:ascii="Arial" w:hAnsi="Arial" w:cs="Arial"/>
        </w:rPr>
      </w:pPr>
      <w:r w:rsidRPr="00830DC9">
        <w:rPr>
          <w:rFonts w:ascii="Arial" w:hAnsi="Arial" w:cs="Arial"/>
        </w:rPr>
        <w:t>Ресурсное обеспечение и система мероприятий подпрограммы представлены в приложении 2 к настоящей подпрограмме.</w:t>
      </w:r>
    </w:p>
    <w:p w:rsidR="00C83A5E" w:rsidRPr="00830DC9" w:rsidRDefault="00C83A5E" w:rsidP="00FF0BA4">
      <w:pPr>
        <w:widowControl w:val="0"/>
        <w:autoSpaceDE w:val="0"/>
        <w:autoSpaceDN w:val="0"/>
        <w:adjustRightInd w:val="0"/>
        <w:ind w:firstLine="709"/>
        <w:jc w:val="both"/>
        <w:rPr>
          <w:rFonts w:ascii="Arial" w:hAnsi="Arial" w:cs="Arial"/>
        </w:rPr>
      </w:pPr>
      <w:r w:rsidRPr="00830DC9">
        <w:rPr>
          <w:rFonts w:ascii="Arial" w:hAnsi="Arial" w:cs="Arial"/>
        </w:rPr>
        <w:t>Объемы финансирования подпрограммы ежегодно уточняются при формировании бюджета Калтукского муниципального образования на очередной финансовый год и на плановый период.</w:t>
      </w:r>
    </w:p>
    <w:p w:rsidR="00C83A5E" w:rsidRPr="00830DC9" w:rsidRDefault="00C83A5E" w:rsidP="00830DC9">
      <w:pPr>
        <w:jc w:val="both"/>
        <w:rPr>
          <w:rFonts w:ascii="Arial" w:hAnsi="Arial" w:cs="Arial"/>
        </w:rPr>
      </w:pPr>
    </w:p>
    <w:p w:rsidR="00C83A5E" w:rsidRPr="00830DC9" w:rsidRDefault="00C83A5E" w:rsidP="00830DC9">
      <w:pPr>
        <w:ind w:firstLine="709"/>
        <w:jc w:val="center"/>
        <w:rPr>
          <w:rFonts w:ascii="Arial" w:hAnsi="Arial" w:cs="Arial"/>
        </w:rPr>
      </w:pPr>
      <w:r w:rsidRPr="00830DC9">
        <w:rPr>
          <w:rFonts w:ascii="Arial" w:hAnsi="Arial" w:cs="Arial"/>
        </w:rPr>
        <w:t>Раздел 4. ОЖИДАЕМЫЕ РЕЗУЛЬТАТЫ РЕАЛИЗАЦИИ ПОДПРОГРАММЫ</w:t>
      </w:r>
    </w:p>
    <w:p w:rsidR="00C83A5E" w:rsidRPr="00830DC9" w:rsidRDefault="00C83A5E" w:rsidP="00FF0BA4">
      <w:pPr>
        <w:widowControl w:val="0"/>
        <w:autoSpaceDE w:val="0"/>
        <w:autoSpaceDN w:val="0"/>
        <w:adjustRightInd w:val="0"/>
        <w:ind w:firstLine="709"/>
        <w:jc w:val="center"/>
        <w:rPr>
          <w:rFonts w:ascii="Arial" w:hAnsi="Arial" w:cs="Arial"/>
        </w:rPr>
      </w:pPr>
    </w:p>
    <w:p w:rsidR="00C83A5E" w:rsidRPr="00830DC9" w:rsidRDefault="00C83A5E" w:rsidP="00FF0BA4">
      <w:pPr>
        <w:widowControl w:val="0"/>
        <w:autoSpaceDE w:val="0"/>
        <w:autoSpaceDN w:val="0"/>
        <w:adjustRightInd w:val="0"/>
        <w:ind w:firstLine="709"/>
        <w:jc w:val="both"/>
        <w:rPr>
          <w:rFonts w:ascii="Arial" w:hAnsi="Arial" w:cs="Arial"/>
        </w:rPr>
      </w:pPr>
      <w:r w:rsidRPr="00830DC9">
        <w:rPr>
          <w:rFonts w:ascii="Arial" w:hAnsi="Arial" w:cs="Arial"/>
        </w:rPr>
        <w:t>Реализация подпрограммы позволит к 2019 году обеспечить:</w:t>
      </w:r>
    </w:p>
    <w:p w:rsidR="00C83A5E" w:rsidRPr="00830DC9" w:rsidRDefault="00C83A5E" w:rsidP="00FF0BA4">
      <w:pPr>
        <w:pStyle w:val="ConsPlusCell"/>
        <w:ind w:firstLine="709"/>
        <w:jc w:val="both"/>
        <w:rPr>
          <w:rFonts w:ascii="Arial" w:hAnsi="Arial" w:cs="Arial"/>
          <w:sz w:val="24"/>
          <w:szCs w:val="24"/>
          <w:lang w:eastAsia="ru-RU"/>
        </w:rPr>
      </w:pPr>
      <w:r w:rsidRPr="00830DC9">
        <w:rPr>
          <w:rFonts w:ascii="Arial" w:hAnsi="Arial" w:cs="Arial"/>
          <w:sz w:val="24"/>
          <w:szCs w:val="24"/>
          <w:lang w:eastAsia="ru-RU"/>
        </w:rPr>
        <w:t>1. Правовое просвещение населения по вопросам административного законодательства, обеспечения законности, общественной нравственности, общественного порядка и общественной безопасности.</w:t>
      </w:r>
    </w:p>
    <w:p w:rsidR="00C83A5E" w:rsidRDefault="00C83A5E"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830DC9" w:rsidRDefault="00830DC9" w:rsidP="00FF0BA4">
      <w:pPr>
        <w:widowControl w:val="0"/>
        <w:autoSpaceDE w:val="0"/>
        <w:autoSpaceDN w:val="0"/>
        <w:adjustRightInd w:val="0"/>
        <w:ind w:firstLine="709"/>
        <w:jc w:val="both"/>
        <w:rPr>
          <w:rFonts w:ascii="Arial" w:hAnsi="Arial" w:cs="Arial"/>
        </w:rPr>
      </w:pPr>
    </w:p>
    <w:p w:rsidR="00924171" w:rsidRDefault="00924171" w:rsidP="00587A5B">
      <w:pPr>
        <w:widowControl w:val="0"/>
        <w:autoSpaceDE w:val="0"/>
        <w:autoSpaceDN w:val="0"/>
        <w:adjustRightInd w:val="0"/>
        <w:jc w:val="both"/>
        <w:rPr>
          <w:rFonts w:ascii="Arial" w:hAnsi="Arial" w:cs="Arial"/>
        </w:rPr>
      </w:pPr>
    </w:p>
    <w:p w:rsidR="00587A5B" w:rsidRPr="00830DC9" w:rsidRDefault="00587A5B" w:rsidP="00587A5B">
      <w:pPr>
        <w:widowControl w:val="0"/>
        <w:autoSpaceDE w:val="0"/>
        <w:autoSpaceDN w:val="0"/>
        <w:adjustRightInd w:val="0"/>
        <w:jc w:val="both"/>
        <w:rPr>
          <w:rFonts w:ascii="Arial" w:hAnsi="Arial" w:cs="Arial"/>
        </w:rPr>
      </w:pPr>
    </w:p>
    <w:tbl>
      <w:tblPr>
        <w:tblW w:w="0" w:type="auto"/>
        <w:jc w:val="right"/>
        <w:tblLook w:val="04A0" w:firstRow="1" w:lastRow="0" w:firstColumn="1" w:lastColumn="0" w:noHBand="0" w:noVBand="1"/>
      </w:tblPr>
      <w:tblGrid>
        <w:gridCol w:w="3913"/>
      </w:tblGrid>
      <w:tr w:rsidR="00830DC9" w:rsidRPr="00076263" w:rsidTr="004E66B1">
        <w:trPr>
          <w:jc w:val="right"/>
        </w:trPr>
        <w:tc>
          <w:tcPr>
            <w:tcW w:w="0" w:type="auto"/>
          </w:tcPr>
          <w:p w:rsidR="00830DC9" w:rsidRPr="00830DC9" w:rsidRDefault="00830DC9" w:rsidP="00830DC9">
            <w:pPr>
              <w:tabs>
                <w:tab w:val="left" w:pos="7740"/>
              </w:tabs>
              <w:adjustRightInd w:val="0"/>
              <w:jc w:val="right"/>
              <w:outlineLvl w:val="1"/>
              <w:rPr>
                <w:rFonts w:ascii="Courier New" w:hAnsi="Courier New" w:cs="Courier New"/>
                <w:sz w:val="22"/>
                <w:szCs w:val="22"/>
              </w:rPr>
            </w:pPr>
            <w:r w:rsidRPr="00830DC9">
              <w:rPr>
                <w:rFonts w:ascii="Courier New" w:hAnsi="Courier New" w:cs="Courier New"/>
                <w:sz w:val="22"/>
                <w:szCs w:val="22"/>
              </w:rPr>
              <w:lastRenderedPageBreak/>
              <w:t>Приложение 5</w:t>
            </w:r>
          </w:p>
          <w:p w:rsidR="00830DC9" w:rsidRPr="00830DC9" w:rsidRDefault="00830DC9" w:rsidP="00830DC9">
            <w:pPr>
              <w:tabs>
                <w:tab w:val="left" w:pos="7740"/>
              </w:tabs>
              <w:adjustRightInd w:val="0"/>
              <w:jc w:val="right"/>
              <w:outlineLvl w:val="1"/>
              <w:rPr>
                <w:rFonts w:ascii="Courier New" w:hAnsi="Courier New" w:cs="Courier New"/>
                <w:sz w:val="22"/>
                <w:szCs w:val="22"/>
              </w:rPr>
            </w:pPr>
            <w:r w:rsidRPr="00830DC9">
              <w:rPr>
                <w:rFonts w:ascii="Courier New" w:hAnsi="Courier New" w:cs="Courier New"/>
                <w:sz w:val="22"/>
                <w:szCs w:val="22"/>
              </w:rPr>
              <w:t>к муниципальной программе</w:t>
            </w:r>
          </w:p>
          <w:p w:rsidR="00830DC9" w:rsidRPr="00830DC9" w:rsidRDefault="00830DC9" w:rsidP="00830DC9">
            <w:pPr>
              <w:tabs>
                <w:tab w:val="left" w:pos="7740"/>
              </w:tabs>
              <w:adjustRightInd w:val="0"/>
              <w:jc w:val="right"/>
              <w:outlineLvl w:val="1"/>
              <w:rPr>
                <w:rFonts w:ascii="Courier New" w:hAnsi="Courier New" w:cs="Courier New"/>
                <w:sz w:val="22"/>
                <w:szCs w:val="22"/>
              </w:rPr>
            </w:pPr>
            <w:r w:rsidRPr="00830DC9">
              <w:rPr>
                <w:rFonts w:ascii="Courier New" w:hAnsi="Courier New" w:cs="Courier New"/>
                <w:sz w:val="22"/>
                <w:szCs w:val="22"/>
              </w:rPr>
              <w:t>«Муниципальные финансы</w:t>
            </w:r>
          </w:p>
          <w:p w:rsidR="00830DC9" w:rsidRPr="00830DC9" w:rsidRDefault="00830DC9" w:rsidP="00830DC9">
            <w:pPr>
              <w:tabs>
                <w:tab w:val="left" w:pos="7740"/>
              </w:tabs>
              <w:adjustRightInd w:val="0"/>
              <w:jc w:val="right"/>
              <w:outlineLvl w:val="1"/>
              <w:rPr>
                <w:rFonts w:ascii="Courier New" w:hAnsi="Courier New" w:cs="Courier New"/>
                <w:sz w:val="22"/>
                <w:szCs w:val="22"/>
              </w:rPr>
            </w:pPr>
            <w:r w:rsidRPr="00830DC9">
              <w:rPr>
                <w:rFonts w:ascii="Courier New" w:hAnsi="Courier New" w:cs="Courier New"/>
                <w:sz w:val="22"/>
                <w:szCs w:val="22"/>
              </w:rPr>
              <w:t xml:space="preserve"> муниципального образования»</w:t>
            </w:r>
          </w:p>
          <w:p w:rsidR="00830DC9" w:rsidRPr="00830DC9" w:rsidRDefault="00830DC9" w:rsidP="00830DC9">
            <w:pPr>
              <w:tabs>
                <w:tab w:val="left" w:pos="7740"/>
              </w:tabs>
              <w:adjustRightInd w:val="0"/>
              <w:jc w:val="right"/>
              <w:outlineLvl w:val="1"/>
              <w:rPr>
                <w:rFonts w:ascii="Courier New" w:hAnsi="Courier New" w:cs="Courier New"/>
                <w:sz w:val="22"/>
                <w:szCs w:val="22"/>
              </w:rPr>
            </w:pPr>
            <w:r w:rsidRPr="00830DC9">
              <w:rPr>
                <w:rFonts w:ascii="Courier New" w:hAnsi="Courier New" w:cs="Courier New"/>
                <w:sz w:val="22"/>
                <w:szCs w:val="22"/>
              </w:rPr>
              <w:t>на 2015-2019 годы</w:t>
            </w:r>
          </w:p>
        </w:tc>
      </w:tr>
    </w:tbl>
    <w:p w:rsidR="00830DC9" w:rsidRPr="00830DC9" w:rsidRDefault="00830DC9" w:rsidP="00830DC9">
      <w:pPr>
        <w:tabs>
          <w:tab w:val="left" w:pos="7740"/>
        </w:tabs>
        <w:adjustRightInd w:val="0"/>
        <w:outlineLvl w:val="1"/>
        <w:rPr>
          <w:rFonts w:ascii="Arial" w:hAnsi="Arial" w:cs="Arial"/>
        </w:rPr>
      </w:pPr>
    </w:p>
    <w:p w:rsidR="00830DC9" w:rsidRPr="00076263" w:rsidRDefault="00830DC9" w:rsidP="00830DC9">
      <w:pPr>
        <w:tabs>
          <w:tab w:val="left" w:pos="7740"/>
        </w:tabs>
        <w:adjustRightInd w:val="0"/>
        <w:outlineLvl w:val="1"/>
        <w:rPr>
          <w:sz w:val="20"/>
          <w:szCs w:val="20"/>
        </w:rPr>
      </w:pPr>
    </w:p>
    <w:p w:rsidR="00830DC9" w:rsidRPr="00830DC9" w:rsidRDefault="00830DC9" w:rsidP="00830DC9">
      <w:pPr>
        <w:tabs>
          <w:tab w:val="left" w:pos="7740"/>
        </w:tabs>
        <w:adjustRightInd w:val="0"/>
        <w:jc w:val="center"/>
        <w:outlineLvl w:val="1"/>
        <w:rPr>
          <w:rFonts w:ascii="Arial" w:hAnsi="Arial" w:cs="Arial"/>
          <w:b/>
          <w:sz w:val="30"/>
          <w:szCs w:val="30"/>
        </w:rPr>
      </w:pPr>
      <w:r w:rsidRPr="00830DC9">
        <w:rPr>
          <w:rFonts w:ascii="Arial" w:hAnsi="Arial" w:cs="Arial"/>
          <w:b/>
          <w:sz w:val="30"/>
          <w:szCs w:val="30"/>
        </w:rPr>
        <w:t>ПАСПОРТ</w:t>
      </w:r>
    </w:p>
    <w:p w:rsidR="00830DC9" w:rsidRPr="00830DC9" w:rsidRDefault="00830DC9" w:rsidP="00830DC9">
      <w:pPr>
        <w:tabs>
          <w:tab w:val="left" w:pos="7740"/>
        </w:tabs>
        <w:adjustRightInd w:val="0"/>
        <w:jc w:val="center"/>
        <w:outlineLvl w:val="1"/>
        <w:rPr>
          <w:rFonts w:ascii="Arial" w:hAnsi="Arial" w:cs="Arial"/>
          <w:b/>
          <w:sz w:val="30"/>
          <w:szCs w:val="30"/>
        </w:rPr>
      </w:pPr>
      <w:r w:rsidRPr="00830DC9">
        <w:rPr>
          <w:rFonts w:ascii="Arial" w:hAnsi="Arial" w:cs="Arial"/>
          <w:b/>
          <w:sz w:val="30"/>
          <w:szCs w:val="30"/>
        </w:rPr>
        <w:t xml:space="preserve">ПОДПРОГРАММЫ «РЕАЛИЗАЦИЯ ПОЛНОМОЧИЙ ПО ОСУЩЕСТВЛЕНИЮ ПЕРВИЧНОГО ВОИНСКОГО УЧЕТА НА ТЕРРИТОРИЯХ, ГДЕ ОТСУТСТВУЮТ ВОЕННЫЕ КОМИССАРИАТЫ» </w:t>
      </w:r>
    </w:p>
    <w:p w:rsidR="00830DC9" w:rsidRPr="00830DC9" w:rsidRDefault="00830DC9" w:rsidP="00830DC9">
      <w:pPr>
        <w:tabs>
          <w:tab w:val="left" w:pos="7740"/>
        </w:tabs>
        <w:adjustRightInd w:val="0"/>
        <w:jc w:val="center"/>
        <w:outlineLvl w:val="1"/>
        <w:rPr>
          <w:rFonts w:ascii="Arial" w:hAnsi="Arial" w:cs="Arial"/>
          <w:b/>
        </w:rPr>
      </w:pPr>
    </w:p>
    <w:p w:rsidR="00830DC9" w:rsidRPr="00830DC9" w:rsidRDefault="00830DC9" w:rsidP="00830DC9">
      <w:pPr>
        <w:tabs>
          <w:tab w:val="left" w:pos="7740"/>
        </w:tabs>
        <w:adjustRightInd w:val="0"/>
        <w:jc w:val="center"/>
        <w:outlineLvl w:val="1"/>
        <w:rPr>
          <w:rFonts w:ascii="Arial" w:hAnsi="Arial" w:cs="Arial"/>
          <w:b/>
          <w:sz w:val="30"/>
          <w:szCs w:val="30"/>
        </w:rPr>
      </w:pPr>
      <w:r w:rsidRPr="00830DC9">
        <w:rPr>
          <w:rFonts w:ascii="Arial" w:hAnsi="Arial" w:cs="Arial"/>
          <w:b/>
          <w:sz w:val="30"/>
          <w:szCs w:val="30"/>
        </w:rPr>
        <w:t>МУНИЦИПАЛЬНОЙ ПРОГРАММЫ</w:t>
      </w:r>
    </w:p>
    <w:p w:rsidR="00830DC9" w:rsidRPr="00830DC9" w:rsidRDefault="00830DC9" w:rsidP="00830DC9">
      <w:pPr>
        <w:widowControl w:val="0"/>
        <w:autoSpaceDE w:val="0"/>
        <w:autoSpaceDN w:val="0"/>
        <w:adjustRightInd w:val="0"/>
        <w:jc w:val="center"/>
        <w:rPr>
          <w:rFonts w:ascii="Arial" w:hAnsi="Arial" w:cs="Arial"/>
          <w:b/>
          <w:sz w:val="30"/>
          <w:szCs w:val="30"/>
        </w:rPr>
      </w:pPr>
      <w:r w:rsidRPr="00830DC9">
        <w:rPr>
          <w:rFonts w:ascii="Arial" w:hAnsi="Arial" w:cs="Arial"/>
          <w:b/>
          <w:sz w:val="30"/>
          <w:szCs w:val="30"/>
        </w:rPr>
        <w:t>«МУНИЦИПАЛЬНЫЕ ФИНАНСЫ МУНИЦИПАЛЬНОГО ОБРАЗОВАНИЯ» НА 2015-2019 ГОДЫ</w:t>
      </w:r>
    </w:p>
    <w:p w:rsidR="00830DC9" w:rsidRPr="00830DC9" w:rsidRDefault="00830DC9" w:rsidP="00830DC9">
      <w:pPr>
        <w:widowControl w:val="0"/>
        <w:autoSpaceDE w:val="0"/>
        <w:autoSpaceDN w:val="0"/>
        <w:adjustRightInd w:val="0"/>
        <w:jc w:val="center"/>
        <w:rPr>
          <w:rFonts w:ascii="Arial" w:hAnsi="Arial" w:cs="Arial"/>
          <w:b/>
          <w:sz w:val="30"/>
          <w:szCs w:val="30"/>
        </w:rPr>
      </w:pPr>
      <w:r w:rsidRPr="00830DC9">
        <w:rPr>
          <w:rFonts w:ascii="Arial" w:hAnsi="Arial" w:cs="Arial"/>
          <w:b/>
          <w:sz w:val="30"/>
          <w:szCs w:val="30"/>
        </w:rPr>
        <w:t>(далее соответственно – подпрограмма, муниципальная программа)</w:t>
      </w:r>
    </w:p>
    <w:p w:rsidR="00830DC9" w:rsidRPr="00830DC9" w:rsidRDefault="00830DC9" w:rsidP="00830DC9">
      <w:pPr>
        <w:widowControl w:val="0"/>
        <w:autoSpaceDE w:val="0"/>
        <w:autoSpaceDN w:val="0"/>
        <w:adjustRightInd w:val="0"/>
        <w:jc w:val="both"/>
        <w:rPr>
          <w:rFonts w:ascii="Arial" w:hAnsi="Arial" w:cs="Arial"/>
        </w:rPr>
      </w:pPr>
    </w:p>
    <w:tbl>
      <w:tblPr>
        <w:tblW w:w="9639"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240"/>
        <w:gridCol w:w="871"/>
        <w:gridCol w:w="992"/>
        <w:gridCol w:w="1276"/>
        <w:gridCol w:w="1134"/>
        <w:gridCol w:w="992"/>
        <w:gridCol w:w="1134"/>
      </w:tblGrid>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Наименование муниципальной 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«Муниципальные финансы муниципального образования» на 2015-2019 годы»</w:t>
            </w:r>
          </w:p>
        </w:tc>
      </w:tr>
      <w:tr w:rsidR="00924171" w:rsidRPr="00924171"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Наименование подпрограммы</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Реализация полномочий по осуществлению первичного воинского учета на территориях, где отсутствуют военные комиссариаты</w:t>
            </w:r>
          </w:p>
        </w:tc>
      </w:tr>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Соисполнители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администрация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Участники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 население  Калтукского муниципального образования</w:t>
            </w:r>
          </w:p>
          <w:p w:rsidR="00924171" w:rsidRPr="00924171" w:rsidRDefault="00924171" w:rsidP="00DF1377">
            <w:pPr>
              <w:widowControl w:val="0"/>
              <w:autoSpaceDE w:val="0"/>
              <w:autoSpaceDN w:val="0"/>
              <w:adjustRightInd w:val="0"/>
              <w:jc w:val="both"/>
              <w:rPr>
                <w:rFonts w:ascii="Courier New" w:hAnsi="Courier New" w:cs="Courier New"/>
                <w:sz w:val="22"/>
                <w:szCs w:val="22"/>
              </w:rPr>
            </w:pPr>
          </w:p>
        </w:tc>
      </w:tr>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Цель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Создание условий для исполнения переданных  государственных полномочий</w:t>
            </w:r>
          </w:p>
        </w:tc>
      </w:tr>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Задачи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Исполнение полномочий по осуществлению первичного воинского учета на территориях, где отсутствуют военные комиссариаты</w:t>
            </w:r>
          </w:p>
        </w:tc>
      </w:tr>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Сроки реализации подпрограммы  </w:t>
            </w:r>
          </w:p>
        </w:tc>
        <w:tc>
          <w:tcPr>
            <w:tcW w:w="6399" w:type="dxa"/>
            <w:gridSpan w:val="6"/>
          </w:tcPr>
          <w:p w:rsidR="00924171" w:rsidRPr="00924171" w:rsidRDefault="00924171" w:rsidP="00DF1377">
            <w:pPr>
              <w:widowControl w:val="0"/>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2015-2019 годы</w:t>
            </w:r>
          </w:p>
        </w:tc>
      </w:tr>
      <w:tr w:rsidR="00924171" w:rsidRPr="00924171" w:rsidTr="00DF1377">
        <w:tblPrEx>
          <w:tblCellMar>
            <w:top w:w="0" w:type="dxa"/>
            <w:bottom w:w="0" w:type="dxa"/>
          </w:tblCellMar>
        </w:tblPrEx>
        <w:trPr>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Целевые показатели подпрограммы</w:t>
            </w:r>
          </w:p>
        </w:tc>
        <w:tc>
          <w:tcPr>
            <w:tcW w:w="6399" w:type="dxa"/>
            <w:gridSpan w:val="6"/>
          </w:tcPr>
          <w:p w:rsidR="00924171" w:rsidRPr="00924171" w:rsidRDefault="00924171" w:rsidP="00DF1377">
            <w:pPr>
              <w:autoSpaceDE w:val="0"/>
              <w:autoSpaceDN w:val="0"/>
              <w:adjustRightInd w:val="0"/>
              <w:jc w:val="both"/>
              <w:rPr>
                <w:rFonts w:ascii="Courier New" w:hAnsi="Courier New" w:cs="Courier New"/>
                <w:sz w:val="22"/>
                <w:szCs w:val="22"/>
              </w:rPr>
            </w:pPr>
            <w:r w:rsidRPr="00924171">
              <w:rPr>
                <w:rFonts w:ascii="Courier New" w:hAnsi="Courier New" w:cs="Courier New"/>
                <w:sz w:val="22"/>
                <w:szCs w:val="22"/>
              </w:rPr>
              <w:t>1.Осуществление полномочий по первичного воинского учета на территориях, где отсутствуют военные комиссариаты</w:t>
            </w:r>
          </w:p>
        </w:tc>
      </w:tr>
      <w:tr w:rsidR="00924171" w:rsidRPr="00924171" w:rsidTr="00DF1377">
        <w:tblPrEx>
          <w:tblCellMar>
            <w:top w:w="0" w:type="dxa"/>
            <w:bottom w:w="0" w:type="dxa"/>
          </w:tblCellMar>
        </w:tblPrEx>
        <w:trPr>
          <w:trHeight w:val="335"/>
          <w:tblCellSpacing w:w="5" w:type="nil"/>
        </w:trPr>
        <w:tc>
          <w:tcPr>
            <w:tcW w:w="3240" w:type="dxa"/>
            <w:vMerge w:val="restart"/>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Ресурсное обеспечение подпрограммы</w:t>
            </w:r>
          </w:p>
        </w:tc>
        <w:tc>
          <w:tcPr>
            <w:tcW w:w="871"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Годы</w:t>
            </w:r>
          </w:p>
        </w:tc>
        <w:tc>
          <w:tcPr>
            <w:tcW w:w="992" w:type="dxa"/>
            <w:vMerge w:val="restart"/>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 xml:space="preserve">Всего, </w:t>
            </w:r>
            <w:proofErr w:type="spellStart"/>
            <w:r w:rsidRPr="00924171">
              <w:rPr>
                <w:rFonts w:ascii="Courier New" w:hAnsi="Courier New" w:cs="Courier New"/>
                <w:sz w:val="22"/>
                <w:szCs w:val="22"/>
              </w:rPr>
              <w:t>тыс.руб</w:t>
            </w:r>
            <w:proofErr w:type="spellEnd"/>
            <w:r w:rsidRPr="00924171">
              <w:rPr>
                <w:rFonts w:ascii="Courier New" w:hAnsi="Courier New" w:cs="Courier New"/>
                <w:sz w:val="22"/>
                <w:szCs w:val="22"/>
              </w:rPr>
              <w:t>.</w:t>
            </w:r>
          </w:p>
        </w:tc>
        <w:tc>
          <w:tcPr>
            <w:tcW w:w="4536" w:type="dxa"/>
            <w:gridSpan w:val="4"/>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в том числе:</w:t>
            </w:r>
          </w:p>
        </w:tc>
      </w:tr>
      <w:tr w:rsidR="00924171" w:rsidRPr="00924171"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992" w:type="dxa"/>
            <w:vMerge/>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p>
        </w:tc>
        <w:tc>
          <w:tcPr>
            <w:tcW w:w="1276"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федеральный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областной бюджет</w:t>
            </w:r>
          </w:p>
        </w:tc>
        <w:tc>
          <w:tcPr>
            <w:tcW w:w="992"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местный бюджет</w:t>
            </w:r>
          </w:p>
        </w:tc>
        <w:tc>
          <w:tcPr>
            <w:tcW w:w="1134" w:type="dxa"/>
            <w:vAlign w:val="center"/>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другие</w:t>
            </w:r>
          </w:p>
        </w:tc>
      </w:tr>
      <w:tr w:rsidR="00924171" w:rsidRPr="00924171"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2015г.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225,80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225,80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924171"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2016г.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223,00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223,00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924171"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2017г.</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117,90</w:t>
            </w:r>
          </w:p>
        </w:tc>
        <w:tc>
          <w:tcPr>
            <w:tcW w:w="1276"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117,90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924171"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2018г.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117,90</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117,90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924171" w:rsidTr="00DF1377">
        <w:tblPrEx>
          <w:tblCellMar>
            <w:top w:w="0" w:type="dxa"/>
            <w:bottom w:w="0" w:type="dxa"/>
          </w:tblCellMar>
        </w:tblPrEx>
        <w:trPr>
          <w:trHeight w:val="335"/>
          <w:tblCellSpacing w:w="5" w:type="nil"/>
        </w:trPr>
        <w:tc>
          <w:tcPr>
            <w:tcW w:w="3240" w:type="dxa"/>
            <w:vMerge/>
          </w:tcPr>
          <w:p w:rsidR="00924171" w:rsidRPr="00924171" w:rsidRDefault="00924171" w:rsidP="00DF1377">
            <w:pPr>
              <w:widowControl w:val="0"/>
              <w:autoSpaceDE w:val="0"/>
              <w:autoSpaceDN w:val="0"/>
              <w:adjustRightInd w:val="0"/>
              <w:rPr>
                <w:rFonts w:ascii="Courier New" w:hAnsi="Courier New" w:cs="Courier New"/>
                <w:sz w:val="22"/>
                <w:szCs w:val="22"/>
              </w:rPr>
            </w:pPr>
          </w:p>
        </w:tc>
        <w:tc>
          <w:tcPr>
            <w:tcW w:w="871" w:type="dxa"/>
          </w:tcPr>
          <w:p w:rsidR="00924171" w:rsidRPr="00924171" w:rsidRDefault="00924171" w:rsidP="00DF1377">
            <w:pPr>
              <w:widowControl w:val="0"/>
              <w:autoSpaceDE w:val="0"/>
              <w:autoSpaceDN w:val="0"/>
              <w:adjustRightInd w:val="0"/>
              <w:jc w:val="center"/>
              <w:rPr>
                <w:rFonts w:ascii="Courier New" w:hAnsi="Courier New" w:cs="Courier New"/>
                <w:sz w:val="22"/>
                <w:szCs w:val="22"/>
              </w:rPr>
            </w:pPr>
            <w:r w:rsidRPr="00924171">
              <w:rPr>
                <w:rFonts w:ascii="Courier New" w:hAnsi="Courier New" w:cs="Courier New"/>
                <w:sz w:val="22"/>
                <w:szCs w:val="22"/>
              </w:rPr>
              <w:t>2019г.</w:t>
            </w:r>
          </w:p>
        </w:tc>
        <w:tc>
          <w:tcPr>
            <w:tcW w:w="992"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117,90</w:t>
            </w:r>
          </w:p>
        </w:tc>
        <w:tc>
          <w:tcPr>
            <w:tcW w:w="1276" w:type="dxa"/>
          </w:tcPr>
          <w:p w:rsidR="00924171" w:rsidRPr="00924171" w:rsidRDefault="00924171" w:rsidP="00DF1377">
            <w:pPr>
              <w:jc w:val="right"/>
              <w:rPr>
                <w:rFonts w:ascii="Courier New" w:hAnsi="Courier New" w:cs="Courier New"/>
                <w:sz w:val="22"/>
                <w:szCs w:val="22"/>
              </w:rPr>
            </w:pPr>
            <w:r w:rsidRPr="00924171">
              <w:rPr>
                <w:rFonts w:ascii="Courier New" w:hAnsi="Courier New" w:cs="Courier New"/>
                <w:sz w:val="22"/>
                <w:szCs w:val="22"/>
              </w:rPr>
              <w:t>117,90</w:t>
            </w: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c>
          <w:tcPr>
            <w:tcW w:w="992"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p>
        </w:tc>
        <w:tc>
          <w:tcPr>
            <w:tcW w:w="1134" w:type="dxa"/>
          </w:tcPr>
          <w:p w:rsidR="00924171" w:rsidRPr="00924171" w:rsidRDefault="00924171" w:rsidP="00DF1377">
            <w:pPr>
              <w:widowControl w:val="0"/>
              <w:autoSpaceDE w:val="0"/>
              <w:autoSpaceDN w:val="0"/>
              <w:adjustRightInd w:val="0"/>
              <w:jc w:val="right"/>
              <w:rPr>
                <w:rFonts w:ascii="Courier New" w:hAnsi="Courier New" w:cs="Courier New"/>
                <w:sz w:val="22"/>
                <w:szCs w:val="22"/>
              </w:rPr>
            </w:pPr>
            <w:r w:rsidRPr="00924171">
              <w:rPr>
                <w:rFonts w:ascii="Courier New" w:hAnsi="Courier New" w:cs="Courier New"/>
                <w:sz w:val="22"/>
                <w:szCs w:val="22"/>
              </w:rPr>
              <w:t>0</w:t>
            </w:r>
          </w:p>
        </w:tc>
      </w:tr>
      <w:tr w:rsidR="00924171" w:rsidRPr="00924171" w:rsidTr="00DF1377">
        <w:tblPrEx>
          <w:tblCellMar>
            <w:top w:w="0" w:type="dxa"/>
            <w:bottom w:w="0" w:type="dxa"/>
          </w:tblCellMar>
        </w:tblPrEx>
        <w:trPr>
          <w:trHeight w:val="400"/>
          <w:tblCellSpacing w:w="5" w:type="nil"/>
        </w:trPr>
        <w:tc>
          <w:tcPr>
            <w:tcW w:w="3240" w:type="dxa"/>
          </w:tcPr>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Ожидаемые  конечные  результаты  реализации</w:t>
            </w:r>
          </w:p>
          <w:p w:rsidR="00924171" w:rsidRPr="00924171" w:rsidRDefault="00924171" w:rsidP="00DF1377">
            <w:pPr>
              <w:widowControl w:val="0"/>
              <w:autoSpaceDE w:val="0"/>
              <w:autoSpaceDN w:val="0"/>
              <w:adjustRightInd w:val="0"/>
              <w:rPr>
                <w:rFonts w:ascii="Courier New" w:hAnsi="Courier New" w:cs="Courier New"/>
                <w:sz w:val="22"/>
                <w:szCs w:val="22"/>
              </w:rPr>
            </w:pPr>
            <w:r w:rsidRPr="00924171">
              <w:rPr>
                <w:rFonts w:ascii="Courier New" w:hAnsi="Courier New" w:cs="Courier New"/>
                <w:sz w:val="22"/>
                <w:szCs w:val="22"/>
              </w:rPr>
              <w:t xml:space="preserve">подпрограммы                   </w:t>
            </w:r>
          </w:p>
        </w:tc>
        <w:tc>
          <w:tcPr>
            <w:tcW w:w="6399" w:type="dxa"/>
            <w:gridSpan w:val="6"/>
          </w:tcPr>
          <w:p w:rsidR="00924171" w:rsidRPr="00924171" w:rsidRDefault="00924171" w:rsidP="00DF1377">
            <w:pPr>
              <w:pStyle w:val="ConsPlusCell"/>
              <w:jc w:val="both"/>
              <w:rPr>
                <w:rFonts w:ascii="Courier New" w:hAnsi="Courier New" w:cs="Courier New"/>
                <w:sz w:val="22"/>
                <w:szCs w:val="22"/>
                <w:lang w:eastAsia="ru-RU"/>
              </w:rPr>
            </w:pPr>
            <w:r w:rsidRPr="00924171">
              <w:rPr>
                <w:rFonts w:ascii="Courier New" w:hAnsi="Courier New" w:cs="Courier New"/>
                <w:sz w:val="22"/>
                <w:szCs w:val="22"/>
                <w:lang w:eastAsia="ru-RU"/>
              </w:rPr>
              <w:t>Осуществление полномочий по первичному воинскому учету на территориях, где отсутствуют военные комиссариаты</w:t>
            </w:r>
          </w:p>
          <w:p w:rsidR="00924171" w:rsidRPr="00924171" w:rsidRDefault="00924171" w:rsidP="00DF1377">
            <w:pPr>
              <w:pStyle w:val="ConsPlusCell"/>
              <w:jc w:val="both"/>
              <w:rPr>
                <w:rFonts w:ascii="Courier New" w:hAnsi="Courier New" w:cs="Courier New"/>
                <w:sz w:val="22"/>
                <w:szCs w:val="22"/>
              </w:rPr>
            </w:pPr>
          </w:p>
        </w:tc>
      </w:tr>
    </w:tbl>
    <w:p w:rsidR="00830DC9" w:rsidRPr="00924171" w:rsidRDefault="00830DC9" w:rsidP="00830DC9">
      <w:pPr>
        <w:tabs>
          <w:tab w:val="left" w:pos="2225"/>
        </w:tabs>
        <w:jc w:val="center"/>
        <w:rPr>
          <w:rFonts w:ascii="Courier New" w:hAnsi="Courier New" w:cs="Courier New"/>
          <w:sz w:val="22"/>
          <w:szCs w:val="22"/>
        </w:rPr>
      </w:pPr>
    </w:p>
    <w:p w:rsidR="00830DC9" w:rsidRPr="00830DC9" w:rsidRDefault="00830DC9" w:rsidP="00830DC9">
      <w:pPr>
        <w:tabs>
          <w:tab w:val="left" w:pos="2225"/>
        </w:tabs>
        <w:jc w:val="center"/>
        <w:rPr>
          <w:rFonts w:ascii="Arial" w:hAnsi="Arial" w:cs="Arial"/>
        </w:rPr>
      </w:pPr>
      <w:r w:rsidRPr="00830DC9">
        <w:rPr>
          <w:rFonts w:ascii="Arial" w:hAnsi="Arial" w:cs="Arial"/>
        </w:rPr>
        <w:t>Раздел 1. ЦЕЛЬ И ЗАДАЧИ,  ЦЕЛЕВЫЕ ПОКАЗАТЕЛИ, СРОКИ РЕАЛИЗАЦИИ ПОДПРОГРАММЫ</w:t>
      </w:r>
    </w:p>
    <w:p w:rsidR="00830DC9" w:rsidRPr="00830DC9" w:rsidRDefault="00830DC9" w:rsidP="00830DC9">
      <w:pPr>
        <w:widowControl w:val="0"/>
        <w:autoSpaceDE w:val="0"/>
        <w:autoSpaceDN w:val="0"/>
        <w:adjustRightInd w:val="0"/>
        <w:ind w:firstLine="708"/>
        <w:jc w:val="both"/>
        <w:rPr>
          <w:rFonts w:ascii="Arial" w:hAnsi="Arial" w:cs="Arial"/>
        </w:rPr>
      </w:pPr>
    </w:p>
    <w:p w:rsidR="00830DC9" w:rsidRPr="00830DC9" w:rsidRDefault="00830DC9" w:rsidP="00830DC9">
      <w:pPr>
        <w:widowControl w:val="0"/>
        <w:jc w:val="both"/>
        <w:outlineLvl w:val="4"/>
        <w:rPr>
          <w:rFonts w:ascii="Arial" w:hAnsi="Arial" w:cs="Arial"/>
        </w:rPr>
      </w:pPr>
      <w:r w:rsidRPr="00830DC9">
        <w:rPr>
          <w:rFonts w:ascii="Arial" w:hAnsi="Arial" w:cs="Arial"/>
        </w:rPr>
        <w:t xml:space="preserve">       Целью подпрограммы является создание условий для исполнения переданных государственных полномочий.</w:t>
      </w:r>
    </w:p>
    <w:p w:rsidR="00830DC9" w:rsidRPr="00830DC9" w:rsidRDefault="00830DC9" w:rsidP="00830DC9">
      <w:pPr>
        <w:widowControl w:val="0"/>
        <w:ind w:firstLine="708"/>
        <w:jc w:val="both"/>
        <w:outlineLvl w:val="4"/>
        <w:rPr>
          <w:rFonts w:ascii="Arial" w:hAnsi="Arial" w:cs="Arial"/>
        </w:rPr>
      </w:pPr>
      <w:r w:rsidRPr="00830DC9">
        <w:rPr>
          <w:rFonts w:ascii="Arial" w:hAnsi="Arial" w:cs="Arial"/>
        </w:rPr>
        <w:t xml:space="preserve">  Достижение цели подпрограммы возможно посредством решения следующих задач:</w:t>
      </w:r>
    </w:p>
    <w:p w:rsidR="00830DC9" w:rsidRPr="00830DC9" w:rsidRDefault="00830DC9" w:rsidP="00830DC9">
      <w:pPr>
        <w:autoSpaceDE w:val="0"/>
        <w:autoSpaceDN w:val="0"/>
        <w:adjustRightInd w:val="0"/>
        <w:jc w:val="both"/>
        <w:rPr>
          <w:rFonts w:ascii="Arial" w:hAnsi="Arial" w:cs="Arial"/>
        </w:rPr>
      </w:pPr>
      <w:r w:rsidRPr="00830DC9">
        <w:rPr>
          <w:rFonts w:ascii="Arial" w:hAnsi="Arial" w:cs="Arial"/>
        </w:rPr>
        <w:t xml:space="preserve"> </w:t>
      </w:r>
      <w:r w:rsidRPr="00830DC9">
        <w:rPr>
          <w:rFonts w:ascii="Arial" w:hAnsi="Arial" w:cs="Arial"/>
        </w:rPr>
        <w:tab/>
        <w:t>1. Исполнение переданных полномочий по осуществлению первичного воинского учета на территориях, где отсутствуют военные комиссариаты.</w:t>
      </w:r>
    </w:p>
    <w:p w:rsidR="00830DC9" w:rsidRPr="00830DC9" w:rsidRDefault="00830DC9" w:rsidP="00830DC9">
      <w:pPr>
        <w:widowControl w:val="0"/>
        <w:ind w:firstLine="708"/>
        <w:jc w:val="both"/>
        <w:outlineLvl w:val="4"/>
        <w:rPr>
          <w:rFonts w:ascii="Arial" w:hAnsi="Arial" w:cs="Arial"/>
        </w:rPr>
      </w:pPr>
      <w:r w:rsidRPr="00830DC9">
        <w:rPr>
          <w:rFonts w:ascii="Arial" w:hAnsi="Arial" w:cs="Arial"/>
        </w:rPr>
        <w:t>Достижение выполнения цели подпрограммы будет характеризоваться следующими целевыми показателями:</w:t>
      </w:r>
    </w:p>
    <w:p w:rsidR="00830DC9" w:rsidRPr="00830DC9" w:rsidRDefault="00830DC9" w:rsidP="00830DC9">
      <w:pPr>
        <w:autoSpaceDE w:val="0"/>
        <w:autoSpaceDN w:val="0"/>
        <w:adjustRightInd w:val="0"/>
        <w:ind w:firstLine="708"/>
        <w:jc w:val="both"/>
        <w:rPr>
          <w:rFonts w:ascii="Arial" w:hAnsi="Arial" w:cs="Arial"/>
        </w:rPr>
      </w:pPr>
      <w:r w:rsidRPr="00830DC9">
        <w:rPr>
          <w:rFonts w:ascii="Arial" w:hAnsi="Arial" w:cs="Arial"/>
        </w:rPr>
        <w:t>1. Осуществление полномочий по первичному воинскому учету на территориях, где отсутствуют военные комиссариаты (ДА/НЕТ).</w:t>
      </w:r>
    </w:p>
    <w:p w:rsidR="00830DC9" w:rsidRPr="00830DC9" w:rsidRDefault="00830DC9" w:rsidP="00830DC9">
      <w:pPr>
        <w:widowControl w:val="0"/>
        <w:ind w:firstLine="708"/>
        <w:jc w:val="both"/>
        <w:rPr>
          <w:rFonts w:ascii="Arial" w:hAnsi="Arial" w:cs="Arial"/>
        </w:rPr>
      </w:pPr>
      <w:r w:rsidRPr="00830DC9">
        <w:rPr>
          <w:rFonts w:ascii="Arial" w:hAnsi="Arial" w:cs="Arial"/>
        </w:rPr>
        <w:t xml:space="preserve"> Сведения о составе и значениях целевых показателей представлены в приложении № 1 к настоящей   подпрограмме.</w:t>
      </w:r>
    </w:p>
    <w:p w:rsidR="00830DC9" w:rsidRPr="00830DC9" w:rsidRDefault="00830DC9" w:rsidP="00830DC9">
      <w:pPr>
        <w:ind w:firstLine="708"/>
        <w:jc w:val="both"/>
        <w:rPr>
          <w:rFonts w:ascii="Arial" w:hAnsi="Arial" w:cs="Arial"/>
        </w:rPr>
      </w:pPr>
      <w:r w:rsidRPr="00830DC9">
        <w:rPr>
          <w:rFonts w:ascii="Arial" w:hAnsi="Arial" w:cs="Arial"/>
        </w:rPr>
        <w:t>Срок реализации  муниципальной  подпрограммы: 2015 – 2019 годы.</w:t>
      </w:r>
    </w:p>
    <w:p w:rsidR="00830DC9" w:rsidRPr="00830DC9" w:rsidRDefault="00830DC9" w:rsidP="00830DC9">
      <w:pPr>
        <w:jc w:val="both"/>
        <w:rPr>
          <w:rFonts w:ascii="Arial" w:hAnsi="Arial" w:cs="Arial"/>
        </w:rPr>
      </w:pPr>
    </w:p>
    <w:p w:rsidR="00830DC9" w:rsidRPr="00830DC9" w:rsidRDefault="00830DC9" w:rsidP="00830DC9">
      <w:pPr>
        <w:jc w:val="center"/>
        <w:rPr>
          <w:rFonts w:ascii="Arial" w:hAnsi="Arial" w:cs="Arial"/>
        </w:rPr>
      </w:pPr>
      <w:r w:rsidRPr="00830DC9">
        <w:rPr>
          <w:rFonts w:ascii="Arial" w:hAnsi="Arial" w:cs="Arial"/>
        </w:rPr>
        <w:t>Раздел 2. ПРАВОВОЕ РЕГУЛИРОВАНИЕ ПОДПРОГРАММЫ</w:t>
      </w:r>
    </w:p>
    <w:p w:rsidR="00830DC9" w:rsidRPr="00830DC9" w:rsidRDefault="00830DC9" w:rsidP="00830DC9">
      <w:pPr>
        <w:jc w:val="both"/>
        <w:rPr>
          <w:rFonts w:ascii="Arial" w:hAnsi="Arial" w:cs="Arial"/>
        </w:rPr>
      </w:pPr>
    </w:p>
    <w:p w:rsidR="00830DC9" w:rsidRPr="00830DC9" w:rsidRDefault="00830DC9" w:rsidP="00830DC9">
      <w:pPr>
        <w:jc w:val="both"/>
        <w:rPr>
          <w:rFonts w:ascii="Arial" w:hAnsi="Arial" w:cs="Arial"/>
        </w:rPr>
      </w:pPr>
      <w:r w:rsidRPr="00830DC9">
        <w:rPr>
          <w:rFonts w:ascii="Arial" w:hAnsi="Arial" w:cs="Arial"/>
        </w:rPr>
        <w:tab/>
        <w:t>Меры государственного регулирования определены следующими нормативно-правовыми актами:</w:t>
      </w:r>
    </w:p>
    <w:p w:rsidR="00830DC9" w:rsidRPr="00830DC9" w:rsidRDefault="00830DC9" w:rsidP="00830DC9">
      <w:pPr>
        <w:jc w:val="both"/>
        <w:rPr>
          <w:rFonts w:ascii="Arial" w:hAnsi="Arial" w:cs="Arial"/>
        </w:rPr>
      </w:pPr>
      <w:r w:rsidRPr="00830DC9">
        <w:rPr>
          <w:rFonts w:ascii="Arial" w:hAnsi="Arial" w:cs="Arial"/>
        </w:rPr>
        <w:t xml:space="preserve">        1. Федеральный закон от 06.10.2003г. № 131-ФЗ «Об общих принципах организации местного самоуправления в Российской Федерации.</w:t>
      </w:r>
    </w:p>
    <w:p w:rsidR="00830DC9" w:rsidRPr="00830DC9" w:rsidRDefault="00830DC9" w:rsidP="00830DC9">
      <w:pPr>
        <w:jc w:val="both"/>
        <w:rPr>
          <w:rFonts w:ascii="Arial" w:hAnsi="Arial" w:cs="Arial"/>
        </w:rPr>
      </w:pPr>
    </w:p>
    <w:p w:rsidR="00830DC9" w:rsidRPr="00830DC9" w:rsidRDefault="00830DC9" w:rsidP="00830DC9">
      <w:pPr>
        <w:widowControl w:val="0"/>
        <w:autoSpaceDE w:val="0"/>
        <w:autoSpaceDN w:val="0"/>
        <w:adjustRightInd w:val="0"/>
        <w:jc w:val="center"/>
        <w:outlineLvl w:val="3"/>
        <w:rPr>
          <w:rFonts w:ascii="Arial" w:hAnsi="Arial" w:cs="Arial"/>
        </w:rPr>
      </w:pPr>
      <w:r w:rsidRPr="00830DC9">
        <w:rPr>
          <w:rFonts w:ascii="Arial" w:hAnsi="Arial" w:cs="Arial"/>
        </w:rPr>
        <w:t>Раздел 3. РЕСУРСНОЕ ОБЕСПЕЧЕНИЕ И СИСТЕМА МЕРОПРИЯТИЙ ПОДПРОГРАММЫ</w:t>
      </w:r>
    </w:p>
    <w:p w:rsidR="00830DC9" w:rsidRPr="00830DC9" w:rsidRDefault="00830DC9" w:rsidP="00830DC9">
      <w:pPr>
        <w:widowControl w:val="0"/>
        <w:autoSpaceDE w:val="0"/>
        <w:autoSpaceDN w:val="0"/>
        <w:adjustRightInd w:val="0"/>
        <w:jc w:val="center"/>
        <w:outlineLvl w:val="3"/>
        <w:rPr>
          <w:rFonts w:ascii="Arial" w:hAnsi="Arial" w:cs="Arial"/>
        </w:rPr>
      </w:pPr>
    </w:p>
    <w:p w:rsidR="00830DC9" w:rsidRPr="00830DC9" w:rsidRDefault="00830DC9" w:rsidP="00830DC9">
      <w:pPr>
        <w:autoSpaceDE w:val="0"/>
        <w:autoSpaceDN w:val="0"/>
        <w:adjustRightInd w:val="0"/>
        <w:ind w:firstLine="540"/>
        <w:jc w:val="both"/>
        <w:rPr>
          <w:rFonts w:ascii="Arial" w:hAnsi="Arial" w:cs="Arial"/>
        </w:rPr>
      </w:pPr>
      <w:r w:rsidRPr="00830DC9">
        <w:rPr>
          <w:rFonts w:ascii="Arial" w:hAnsi="Arial" w:cs="Arial"/>
        </w:rPr>
        <w:t>Ресурсное обеспечение и система мероприятий подпрограммы представлены в приложении 2 к настоящей подпрограмме.</w:t>
      </w:r>
    </w:p>
    <w:p w:rsidR="00830DC9" w:rsidRPr="00830DC9" w:rsidRDefault="00830DC9" w:rsidP="00830DC9">
      <w:pPr>
        <w:widowControl w:val="0"/>
        <w:autoSpaceDE w:val="0"/>
        <w:autoSpaceDN w:val="0"/>
        <w:adjustRightInd w:val="0"/>
        <w:ind w:firstLine="540"/>
        <w:jc w:val="both"/>
        <w:rPr>
          <w:rFonts w:ascii="Arial" w:hAnsi="Arial" w:cs="Arial"/>
        </w:rPr>
      </w:pPr>
      <w:r w:rsidRPr="00830DC9">
        <w:rPr>
          <w:rFonts w:ascii="Arial" w:hAnsi="Arial" w:cs="Arial"/>
        </w:rPr>
        <w:t>Объемы финансирования подпрограммы ежегодно уточняются при формировании бюджета Калтукского муниципального образования на очередной финансовый год и на плановый период.</w:t>
      </w:r>
    </w:p>
    <w:p w:rsidR="00830DC9" w:rsidRPr="00830DC9" w:rsidRDefault="00830DC9" w:rsidP="00830DC9">
      <w:pPr>
        <w:widowControl w:val="0"/>
        <w:autoSpaceDE w:val="0"/>
        <w:autoSpaceDN w:val="0"/>
        <w:adjustRightInd w:val="0"/>
        <w:ind w:firstLine="567"/>
        <w:jc w:val="both"/>
        <w:rPr>
          <w:rFonts w:ascii="Arial" w:hAnsi="Arial" w:cs="Arial"/>
        </w:rPr>
      </w:pPr>
    </w:p>
    <w:p w:rsidR="00830DC9" w:rsidRPr="00830DC9" w:rsidRDefault="00830DC9" w:rsidP="00830DC9">
      <w:pPr>
        <w:jc w:val="both"/>
        <w:rPr>
          <w:rFonts w:ascii="Arial" w:hAnsi="Arial" w:cs="Arial"/>
        </w:rPr>
      </w:pPr>
    </w:p>
    <w:p w:rsidR="00830DC9" w:rsidRPr="00830DC9" w:rsidRDefault="00830DC9" w:rsidP="00830DC9">
      <w:pPr>
        <w:jc w:val="center"/>
        <w:rPr>
          <w:rFonts w:ascii="Arial" w:hAnsi="Arial" w:cs="Arial"/>
        </w:rPr>
      </w:pPr>
      <w:r w:rsidRPr="00830DC9">
        <w:rPr>
          <w:rFonts w:ascii="Arial" w:hAnsi="Arial" w:cs="Arial"/>
        </w:rPr>
        <w:t>Раздел 4. ОЖИДАЕМЫЕ РЕЗУЛЬТАТЫ РЕАЛИЗАЦИИ ПОДПРОГРАММЫ</w:t>
      </w:r>
    </w:p>
    <w:p w:rsidR="00830DC9" w:rsidRPr="00830DC9" w:rsidRDefault="00830DC9" w:rsidP="00830DC9">
      <w:pPr>
        <w:widowControl w:val="0"/>
        <w:autoSpaceDE w:val="0"/>
        <w:autoSpaceDN w:val="0"/>
        <w:adjustRightInd w:val="0"/>
        <w:jc w:val="center"/>
        <w:rPr>
          <w:rFonts w:ascii="Arial" w:hAnsi="Arial" w:cs="Arial"/>
        </w:rPr>
      </w:pPr>
    </w:p>
    <w:p w:rsidR="00830DC9" w:rsidRPr="00830DC9" w:rsidRDefault="00830DC9" w:rsidP="00830DC9">
      <w:pPr>
        <w:widowControl w:val="0"/>
        <w:autoSpaceDE w:val="0"/>
        <w:autoSpaceDN w:val="0"/>
        <w:adjustRightInd w:val="0"/>
        <w:ind w:firstLine="540"/>
        <w:jc w:val="both"/>
        <w:rPr>
          <w:rFonts w:ascii="Arial" w:hAnsi="Arial" w:cs="Arial"/>
        </w:rPr>
      </w:pPr>
      <w:r w:rsidRPr="00830DC9">
        <w:rPr>
          <w:rFonts w:ascii="Arial" w:hAnsi="Arial" w:cs="Arial"/>
        </w:rPr>
        <w:t>Реализация подпрограммы позволит к 2019 году обеспечить:</w:t>
      </w:r>
    </w:p>
    <w:p w:rsidR="00830DC9" w:rsidRPr="00830DC9" w:rsidRDefault="00830DC9" w:rsidP="00830DC9">
      <w:pPr>
        <w:widowControl w:val="0"/>
        <w:autoSpaceDE w:val="0"/>
        <w:autoSpaceDN w:val="0"/>
        <w:adjustRightInd w:val="0"/>
        <w:ind w:firstLine="540"/>
        <w:rPr>
          <w:rFonts w:ascii="Arial" w:hAnsi="Arial" w:cs="Arial"/>
        </w:rPr>
      </w:pPr>
      <w:r w:rsidRPr="00830DC9">
        <w:rPr>
          <w:rFonts w:ascii="Arial" w:hAnsi="Arial" w:cs="Arial"/>
        </w:rPr>
        <w:t>1. Осуществление полномочий по первичному воинскому учету на территориях, где отсутствуют военные комиссариаты – ДА.</w:t>
      </w:r>
    </w:p>
    <w:p w:rsidR="00830DC9" w:rsidRPr="00830DC9" w:rsidRDefault="00830DC9" w:rsidP="00830DC9">
      <w:pPr>
        <w:widowControl w:val="0"/>
        <w:autoSpaceDE w:val="0"/>
        <w:autoSpaceDN w:val="0"/>
        <w:adjustRightInd w:val="0"/>
        <w:ind w:firstLine="708"/>
        <w:jc w:val="both"/>
      </w:pPr>
    </w:p>
    <w:p w:rsidR="00830DC9" w:rsidRDefault="00830DC9" w:rsidP="00830DC9">
      <w:pPr>
        <w:widowControl w:val="0"/>
        <w:autoSpaceDE w:val="0"/>
        <w:autoSpaceDN w:val="0"/>
        <w:adjustRightInd w:val="0"/>
        <w:ind w:firstLine="708"/>
        <w:jc w:val="both"/>
        <w:rPr>
          <w:sz w:val="27"/>
          <w:szCs w:val="27"/>
        </w:rPr>
      </w:pPr>
    </w:p>
    <w:p w:rsidR="00830DC9" w:rsidRPr="00E30EE3" w:rsidRDefault="00830DC9" w:rsidP="00830DC9">
      <w:pPr>
        <w:widowControl w:val="0"/>
        <w:autoSpaceDE w:val="0"/>
        <w:autoSpaceDN w:val="0"/>
        <w:adjustRightInd w:val="0"/>
        <w:ind w:firstLine="540"/>
        <w:jc w:val="both"/>
        <w:rPr>
          <w:sz w:val="27"/>
          <w:szCs w:val="27"/>
        </w:rPr>
      </w:pPr>
    </w:p>
    <w:p w:rsidR="00C83A5E" w:rsidRDefault="00C83A5E" w:rsidP="00FF0BA4">
      <w:pPr>
        <w:ind w:firstLine="709"/>
        <w:jc w:val="both"/>
        <w:rPr>
          <w:sz w:val="28"/>
          <w:szCs w:val="28"/>
        </w:rPr>
      </w:pPr>
    </w:p>
    <w:p w:rsidR="00C83A5E" w:rsidRDefault="00C83A5E" w:rsidP="00FF0BA4">
      <w:pPr>
        <w:ind w:firstLine="709"/>
        <w:jc w:val="both"/>
        <w:rPr>
          <w:sz w:val="28"/>
          <w:szCs w:val="28"/>
        </w:rPr>
      </w:pPr>
    </w:p>
    <w:p w:rsidR="00C83A5E" w:rsidRDefault="00C83A5E" w:rsidP="00FF0BA4">
      <w:pPr>
        <w:ind w:firstLine="709"/>
        <w:jc w:val="both"/>
        <w:rPr>
          <w:sz w:val="28"/>
          <w:szCs w:val="28"/>
        </w:rPr>
      </w:pPr>
    </w:p>
    <w:p w:rsidR="00830DC9" w:rsidRDefault="00830DC9" w:rsidP="00FF0BA4">
      <w:pPr>
        <w:ind w:firstLine="709"/>
        <w:jc w:val="both"/>
        <w:rPr>
          <w:sz w:val="28"/>
          <w:szCs w:val="28"/>
        </w:rPr>
        <w:sectPr w:rsidR="00830DC9" w:rsidSect="00FF0BA4">
          <w:footerReference w:type="even" r:id="rId13"/>
          <w:footerReference w:type="default" r:id="rId14"/>
          <w:pgSz w:w="11906" w:h="16838"/>
          <w:pgMar w:top="1134" w:right="850" w:bottom="1134" w:left="1701" w:header="709" w:footer="709" w:gutter="0"/>
          <w:cols w:space="708"/>
          <w:docGrid w:linePitch="360"/>
        </w:sectPr>
      </w:pPr>
    </w:p>
    <w:p w:rsidR="00830DC9" w:rsidRPr="00E759D7" w:rsidRDefault="00830DC9" w:rsidP="00830DC9">
      <w:pPr>
        <w:autoSpaceDE w:val="0"/>
        <w:autoSpaceDN w:val="0"/>
        <w:adjustRightInd w:val="0"/>
        <w:jc w:val="both"/>
        <w:rPr>
          <w:b/>
        </w:rPr>
      </w:pPr>
    </w:p>
    <w:p w:rsidR="00830DC9" w:rsidRPr="00E759D7" w:rsidRDefault="00830DC9" w:rsidP="00830DC9">
      <w:pPr>
        <w:widowControl w:val="0"/>
        <w:autoSpaceDE w:val="0"/>
        <w:autoSpaceDN w:val="0"/>
        <w:adjustRightInd w:val="0"/>
      </w:pPr>
    </w:p>
    <w:tbl>
      <w:tblPr>
        <w:tblpPr w:leftFromText="180" w:rightFromText="180" w:vertAnchor="page" w:horzAnchor="margin" w:tblpXSpec="right" w:tblpY="931"/>
        <w:tblW w:w="5056" w:type="dxa"/>
        <w:tblLook w:val="04A0" w:firstRow="1" w:lastRow="0" w:firstColumn="1" w:lastColumn="0" w:noHBand="0" w:noVBand="1"/>
      </w:tblPr>
      <w:tblGrid>
        <w:gridCol w:w="5056"/>
      </w:tblGrid>
      <w:tr w:rsidR="00830DC9" w:rsidRPr="00E759D7" w:rsidTr="004E66B1">
        <w:tc>
          <w:tcPr>
            <w:tcW w:w="5056" w:type="dxa"/>
            <w:shd w:val="clear" w:color="auto" w:fill="auto"/>
          </w:tcPr>
          <w:p w:rsidR="00830DC9" w:rsidRPr="00830DC9" w:rsidRDefault="00830DC9" w:rsidP="00830DC9">
            <w:pPr>
              <w:widowControl w:val="0"/>
              <w:autoSpaceDE w:val="0"/>
              <w:autoSpaceDN w:val="0"/>
              <w:adjustRightInd w:val="0"/>
              <w:jc w:val="right"/>
              <w:rPr>
                <w:rFonts w:ascii="Courier New" w:hAnsi="Courier New" w:cs="Courier New"/>
                <w:sz w:val="22"/>
                <w:szCs w:val="22"/>
              </w:rPr>
            </w:pPr>
            <w:r w:rsidRPr="00830DC9">
              <w:rPr>
                <w:rFonts w:ascii="Courier New" w:hAnsi="Courier New" w:cs="Courier New"/>
                <w:sz w:val="22"/>
                <w:szCs w:val="22"/>
              </w:rPr>
              <w:t>Приложение 1</w:t>
            </w:r>
          </w:p>
          <w:p w:rsidR="00830DC9" w:rsidRPr="00830DC9" w:rsidRDefault="00830DC9" w:rsidP="00830DC9">
            <w:pPr>
              <w:widowControl w:val="0"/>
              <w:autoSpaceDE w:val="0"/>
              <w:autoSpaceDN w:val="0"/>
              <w:adjustRightInd w:val="0"/>
              <w:jc w:val="right"/>
              <w:rPr>
                <w:rFonts w:ascii="Courier New" w:hAnsi="Courier New" w:cs="Courier New"/>
                <w:sz w:val="22"/>
                <w:szCs w:val="22"/>
              </w:rPr>
            </w:pPr>
            <w:r w:rsidRPr="00830DC9">
              <w:rPr>
                <w:rFonts w:ascii="Courier New" w:hAnsi="Courier New" w:cs="Courier New"/>
                <w:sz w:val="22"/>
                <w:szCs w:val="22"/>
              </w:rPr>
              <w:t>к подпрограмме «Реализация полномочий</w:t>
            </w:r>
          </w:p>
          <w:p w:rsidR="00830DC9" w:rsidRPr="00830DC9" w:rsidRDefault="00830DC9" w:rsidP="00830DC9">
            <w:pPr>
              <w:widowControl w:val="0"/>
              <w:autoSpaceDE w:val="0"/>
              <w:autoSpaceDN w:val="0"/>
              <w:adjustRightInd w:val="0"/>
              <w:jc w:val="right"/>
              <w:rPr>
                <w:rFonts w:ascii="Courier New" w:hAnsi="Courier New" w:cs="Courier New"/>
                <w:sz w:val="22"/>
                <w:szCs w:val="22"/>
              </w:rPr>
            </w:pPr>
            <w:r w:rsidRPr="00830DC9">
              <w:rPr>
                <w:rFonts w:ascii="Courier New" w:hAnsi="Courier New" w:cs="Courier New"/>
                <w:sz w:val="22"/>
                <w:szCs w:val="22"/>
              </w:rPr>
              <w:t>по решению вопросов местного значения администрацией муниципального образования»  на 2015-2019 годы</w:t>
            </w:r>
          </w:p>
          <w:p w:rsidR="00830DC9" w:rsidRPr="00830DC9" w:rsidRDefault="00830DC9" w:rsidP="00830DC9">
            <w:pPr>
              <w:widowControl w:val="0"/>
              <w:autoSpaceDE w:val="0"/>
              <w:autoSpaceDN w:val="0"/>
              <w:adjustRightInd w:val="0"/>
              <w:jc w:val="right"/>
              <w:rPr>
                <w:rFonts w:ascii="Courier New" w:hAnsi="Courier New" w:cs="Courier New"/>
                <w:sz w:val="22"/>
                <w:szCs w:val="22"/>
              </w:rPr>
            </w:pPr>
            <w:r w:rsidRPr="00830DC9">
              <w:rPr>
                <w:rFonts w:ascii="Courier New" w:hAnsi="Courier New" w:cs="Courier New"/>
                <w:sz w:val="22"/>
                <w:szCs w:val="22"/>
              </w:rPr>
              <w:t xml:space="preserve"> муниципальной программы </w:t>
            </w:r>
          </w:p>
          <w:p w:rsidR="00830DC9" w:rsidRPr="00830DC9" w:rsidRDefault="00830DC9" w:rsidP="00830DC9">
            <w:pPr>
              <w:jc w:val="right"/>
              <w:rPr>
                <w:rFonts w:ascii="Courier New" w:hAnsi="Courier New" w:cs="Courier New"/>
                <w:bCs/>
                <w:color w:val="000000"/>
                <w:sz w:val="22"/>
                <w:szCs w:val="22"/>
              </w:rPr>
            </w:pPr>
            <w:r w:rsidRPr="00830DC9">
              <w:rPr>
                <w:rFonts w:ascii="Courier New" w:hAnsi="Courier New" w:cs="Courier New"/>
                <w:bCs/>
                <w:color w:val="000000"/>
                <w:sz w:val="22"/>
                <w:szCs w:val="22"/>
              </w:rPr>
              <w:t>«Муниципальные финансы муниципального образования»</w:t>
            </w:r>
          </w:p>
          <w:p w:rsidR="00830DC9" w:rsidRPr="00E759D7" w:rsidRDefault="00830DC9" w:rsidP="00830DC9">
            <w:pPr>
              <w:jc w:val="right"/>
            </w:pPr>
            <w:r w:rsidRPr="00830DC9">
              <w:rPr>
                <w:rFonts w:ascii="Courier New" w:hAnsi="Courier New" w:cs="Courier New"/>
                <w:bCs/>
                <w:color w:val="000000"/>
                <w:sz w:val="22"/>
                <w:szCs w:val="22"/>
              </w:rPr>
              <w:t xml:space="preserve"> на 2015-2019 годы</w:t>
            </w:r>
          </w:p>
        </w:tc>
      </w:tr>
    </w:tbl>
    <w:p w:rsidR="00830DC9" w:rsidRDefault="00830DC9" w:rsidP="00830DC9">
      <w:pPr>
        <w:jc w:val="center"/>
        <w:rPr>
          <w:rFonts w:eastAsia="Calibri"/>
          <w:b/>
          <w:bCs/>
          <w:color w:val="000000"/>
        </w:rPr>
      </w:pPr>
    </w:p>
    <w:p w:rsidR="00830DC9" w:rsidRDefault="00830DC9" w:rsidP="00830DC9">
      <w:pPr>
        <w:jc w:val="center"/>
        <w:rPr>
          <w:rFonts w:eastAsia="Calibri"/>
          <w:b/>
          <w:bCs/>
          <w:color w:val="000000"/>
        </w:rPr>
      </w:pPr>
    </w:p>
    <w:p w:rsidR="00830DC9" w:rsidRDefault="00830DC9" w:rsidP="00830DC9">
      <w:pPr>
        <w:jc w:val="center"/>
        <w:rPr>
          <w:rFonts w:eastAsia="Calibri"/>
          <w:b/>
          <w:bCs/>
          <w:color w:val="000000"/>
        </w:rPr>
      </w:pPr>
    </w:p>
    <w:p w:rsidR="00830DC9" w:rsidRDefault="00830DC9" w:rsidP="00830DC9">
      <w:pPr>
        <w:jc w:val="center"/>
        <w:rPr>
          <w:rFonts w:eastAsia="Calibri"/>
          <w:b/>
          <w:bCs/>
          <w:color w:val="000000"/>
        </w:rPr>
      </w:pPr>
    </w:p>
    <w:p w:rsidR="00830DC9" w:rsidRDefault="00830DC9" w:rsidP="00830DC9">
      <w:pPr>
        <w:jc w:val="center"/>
        <w:rPr>
          <w:rFonts w:eastAsia="Calibri"/>
          <w:b/>
          <w:bCs/>
          <w:color w:val="000000"/>
        </w:rPr>
      </w:pPr>
    </w:p>
    <w:p w:rsidR="00830DC9" w:rsidRPr="00830DC9" w:rsidRDefault="00830DC9" w:rsidP="00830DC9">
      <w:pPr>
        <w:jc w:val="center"/>
        <w:rPr>
          <w:rFonts w:ascii="Arial" w:eastAsia="Calibri" w:hAnsi="Arial" w:cs="Arial"/>
          <w:b/>
          <w:bCs/>
          <w:color w:val="000000"/>
        </w:rPr>
      </w:pPr>
    </w:p>
    <w:p w:rsidR="00830DC9" w:rsidRDefault="00830DC9" w:rsidP="00830DC9">
      <w:pPr>
        <w:jc w:val="center"/>
        <w:rPr>
          <w:rFonts w:ascii="Arial" w:eastAsia="Calibri" w:hAnsi="Arial" w:cs="Arial"/>
          <w:b/>
          <w:bCs/>
          <w:color w:val="000000"/>
          <w:sz w:val="30"/>
          <w:szCs w:val="30"/>
        </w:rPr>
      </w:pPr>
    </w:p>
    <w:p w:rsidR="00830DC9" w:rsidRPr="00830DC9" w:rsidRDefault="00830DC9" w:rsidP="00830DC9">
      <w:pPr>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СВЕДЕНИЯ</w:t>
      </w:r>
    </w:p>
    <w:p w:rsidR="00830DC9" w:rsidRPr="00830DC9" w:rsidRDefault="00830DC9" w:rsidP="00830DC9">
      <w:pPr>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О СОСТАВЕ И ЗНАЧЕНИЯХ ЦЕЛЕВЫХ ПОКАЗАТЕЛЕЙ ПОДПРОГРАММЫ</w:t>
      </w:r>
    </w:p>
    <w:p w:rsidR="00830DC9" w:rsidRPr="00830DC9" w:rsidRDefault="00830DC9" w:rsidP="00830DC9">
      <w:pPr>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«РЕАЛИЗАЦИЯ ПОЛНОМОЧИЙ ПО РЕШЕНИЮ ВОПРОСОВ МЕСТНОГО ЗНАЧЕНИЯ АДМИНИСТРАЦИЕЙ МУНИЦИПАЛЬНОГО ОБРАЗОВАНИЯ»  НА 2015-2019 ГОДЫ</w:t>
      </w:r>
    </w:p>
    <w:p w:rsidR="00830DC9" w:rsidRPr="00830DC9" w:rsidRDefault="00830DC9" w:rsidP="00830DC9">
      <w:pPr>
        <w:jc w:val="center"/>
        <w:rPr>
          <w:rFonts w:ascii="Arial" w:eastAsia="Calibri" w:hAnsi="Arial" w:cs="Arial"/>
          <w:b/>
          <w:bCs/>
          <w:color w:val="000000"/>
          <w:sz w:val="30"/>
          <w:szCs w:val="30"/>
        </w:rPr>
      </w:pPr>
      <w:r w:rsidRPr="00830DC9">
        <w:rPr>
          <w:rFonts w:ascii="Arial" w:eastAsia="Calibri" w:hAnsi="Arial" w:cs="Arial"/>
          <w:b/>
          <w:bCs/>
          <w:color w:val="000000"/>
          <w:sz w:val="30"/>
          <w:szCs w:val="30"/>
        </w:rPr>
        <w:t xml:space="preserve"> МУНИЦИПАЛЬНОЙ ПРОГРАММЫ «МУНИЦИПАЛЬНЫЕ ФИНАНСЫ МУНИЦИПАЛЬНОГО ОБРАЗОВАНИЯ» НА 2015-2019 ГОДЫ</w:t>
      </w:r>
    </w:p>
    <w:p w:rsidR="00830DC9" w:rsidRPr="00830DC9" w:rsidRDefault="00830DC9" w:rsidP="00830DC9">
      <w:pPr>
        <w:jc w:val="center"/>
        <w:rPr>
          <w:rFonts w:ascii="Arial" w:hAnsi="Arial" w:cs="Arial"/>
          <w:b/>
          <w:bCs/>
          <w:color w:val="000000"/>
          <w:u w:val="single"/>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6390"/>
        <w:gridCol w:w="1701"/>
        <w:gridCol w:w="1276"/>
        <w:gridCol w:w="1276"/>
        <w:gridCol w:w="1134"/>
        <w:gridCol w:w="1134"/>
        <w:gridCol w:w="1134"/>
        <w:gridCol w:w="1134"/>
      </w:tblGrid>
      <w:tr w:rsidR="00830DC9" w:rsidRPr="004E66B1" w:rsidTr="004E66B1">
        <w:trPr>
          <w:trHeight w:val="300"/>
        </w:trPr>
        <w:tc>
          <w:tcPr>
            <w:tcW w:w="664" w:type="dxa"/>
            <w:vMerge w:val="restart"/>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 п/п</w:t>
            </w:r>
          </w:p>
        </w:tc>
        <w:tc>
          <w:tcPr>
            <w:tcW w:w="6390" w:type="dxa"/>
            <w:vMerge w:val="restart"/>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Наименование целевого показателя</w:t>
            </w:r>
          </w:p>
        </w:tc>
        <w:tc>
          <w:tcPr>
            <w:tcW w:w="1701" w:type="dxa"/>
            <w:vMerge w:val="restart"/>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Ед. изм.</w:t>
            </w:r>
          </w:p>
        </w:tc>
        <w:tc>
          <w:tcPr>
            <w:tcW w:w="7088" w:type="dxa"/>
            <w:gridSpan w:val="6"/>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Значения целевых показателей</w:t>
            </w:r>
          </w:p>
        </w:tc>
      </w:tr>
      <w:tr w:rsidR="00830DC9" w:rsidRPr="004E66B1" w:rsidTr="004E66B1">
        <w:trPr>
          <w:trHeight w:val="627"/>
        </w:trPr>
        <w:tc>
          <w:tcPr>
            <w:tcW w:w="664" w:type="dxa"/>
            <w:vMerge/>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p>
        </w:tc>
        <w:tc>
          <w:tcPr>
            <w:tcW w:w="6390" w:type="dxa"/>
            <w:vMerge/>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p>
        </w:tc>
        <w:tc>
          <w:tcPr>
            <w:tcW w:w="1701" w:type="dxa"/>
            <w:vMerge/>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p>
        </w:tc>
        <w:tc>
          <w:tcPr>
            <w:tcW w:w="1276"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2014 год (оценка)</w:t>
            </w:r>
          </w:p>
        </w:tc>
        <w:tc>
          <w:tcPr>
            <w:tcW w:w="1276"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sz w:val="22"/>
                <w:szCs w:val="22"/>
              </w:rPr>
              <w:t>2015 год</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2016 год</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2017 год</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2018 год</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2019 год</w:t>
            </w:r>
          </w:p>
        </w:tc>
      </w:tr>
      <w:tr w:rsidR="00830DC9" w:rsidRPr="004E66B1" w:rsidTr="004E66B1">
        <w:trPr>
          <w:trHeight w:val="300"/>
        </w:trPr>
        <w:tc>
          <w:tcPr>
            <w:tcW w:w="66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1</w:t>
            </w:r>
          </w:p>
        </w:tc>
        <w:tc>
          <w:tcPr>
            <w:tcW w:w="6390"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2</w:t>
            </w:r>
          </w:p>
        </w:tc>
        <w:tc>
          <w:tcPr>
            <w:tcW w:w="1701"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3</w:t>
            </w:r>
          </w:p>
        </w:tc>
        <w:tc>
          <w:tcPr>
            <w:tcW w:w="1276"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4</w:t>
            </w:r>
          </w:p>
        </w:tc>
        <w:tc>
          <w:tcPr>
            <w:tcW w:w="1276"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5</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6</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7</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8</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9</w:t>
            </w:r>
          </w:p>
        </w:tc>
      </w:tr>
      <w:tr w:rsidR="00830DC9" w:rsidRPr="004E66B1" w:rsidTr="004E66B1">
        <w:trPr>
          <w:trHeight w:val="300"/>
        </w:trPr>
        <w:tc>
          <w:tcPr>
            <w:tcW w:w="15843" w:type="dxa"/>
            <w:gridSpan w:val="9"/>
            <w:shd w:val="clear" w:color="auto" w:fill="auto"/>
            <w:noWrap/>
          </w:tcPr>
          <w:p w:rsidR="00830DC9" w:rsidRPr="004E66B1" w:rsidRDefault="00830DC9" w:rsidP="004E66B1">
            <w:pPr>
              <w:widowControl w:val="0"/>
              <w:autoSpaceDE w:val="0"/>
              <w:autoSpaceDN w:val="0"/>
              <w:adjustRightInd w:val="0"/>
              <w:jc w:val="center"/>
              <w:rPr>
                <w:rFonts w:ascii="Courier New" w:eastAsia="Calibri" w:hAnsi="Courier New" w:cs="Courier New"/>
                <w:b/>
                <w:sz w:val="22"/>
                <w:szCs w:val="22"/>
              </w:rPr>
            </w:pPr>
            <w:r w:rsidRPr="004E66B1">
              <w:rPr>
                <w:rFonts w:ascii="Courier New" w:eastAsia="Calibri" w:hAnsi="Courier New" w:cs="Courier New"/>
                <w:b/>
                <w:sz w:val="22"/>
                <w:szCs w:val="22"/>
              </w:rPr>
              <w:t>Подпрограмма 1.</w:t>
            </w:r>
          </w:p>
          <w:p w:rsidR="00830DC9" w:rsidRPr="004E66B1" w:rsidRDefault="00830DC9" w:rsidP="004E66B1">
            <w:pPr>
              <w:widowControl w:val="0"/>
              <w:autoSpaceDE w:val="0"/>
              <w:autoSpaceDN w:val="0"/>
              <w:adjustRightInd w:val="0"/>
              <w:jc w:val="center"/>
              <w:rPr>
                <w:rFonts w:ascii="Courier New" w:eastAsia="Calibri" w:hAnsi="Courier New" w:cs="Courier New"/>
                <w:color w:val="000000"/>
                <w:sz w:val="22"/>
                <w:szCs w:val="22"/>
              </w:rPr>
            </w:pPr>
            <w:r w:rsidRPr="004E66B1">
              <w:rPr>
                <w:rFonts w:ascii="Courier New" w:eastAsia="Calibri" w:hAnsi="Courier New" w:cs="Courier New"/>
                <w:b/>
                <w:sz w:val="22"/>
                <w:szCs w:val="22"/>
              </w:rPr>
              <w:t xml:space="preserve">«Реализация полномочий по решению вопросов местного значения администрацией муниципального образования» на 2015-2019 годы </w:t>
            </w:r>
          </w:p>
        </w:tc>
      </w:tr>
      <w:tr w:rsidR="00830DC9" w:rsidRPr="004E66B1" w:rsidTr="004E66B1">
        <w:trPr>
          <w:trHeight w:val="511"/>
        </w:trPr>
        <w:tc>
          <w:tcPr>
            <w:tcW w:w="66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1</w:t>
            </w:r>
          </w:p>
        </w:tc>
        <w:tc>
          <w:tcPr>
            <w:tcW w:w="6390" w:type="dxa"/>
            <w:shd w:val="clear" w:color="auto" w:fill="auto"/>
            <w:noWrap/>
          </w:tcPr>
          <w:p w:rsidR="00830DC9" w:rsidRPr="004E66B1" w:rsidRDefault="00830DC9" w:rsidP="004E66B1">
            <w:pPr>
              <w:rPr>
                <w:rFonts w:ascii="Courier New" w:eastAsia="Calibri" w:hAnsi="Courier New" w:cs="Courier New"/>
                <w:bCs/>
                <w:sz w:val="22"/>
                <w:szCs w:val="22"/>
              </w:rPr>
            </w:pPr>
            <w:r w:rsidRPr="004E66B1">
              <w:rPr>
                <w:rFonts w:ascii="Courier New" w:eastAsia="Calibri" w:hAnsi="Courier New" w:cs="Courier New"/>
                <w:bCs/>
                <w:sz w:val="22"/>
                <w:szCs w:val="22"/>
              </w:rPr>
              <w:t>Удовлетворенность населения качеством муниципальных услуг, предоставляемых администрацией Калтукского муниципального образования</w:t>
            </w:r>
          </w:p>
        </w:tc>
        <w:tc>
          <w:tcPr>
            <w:tcW w:w="1701"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w:t>
            </w:r>
          </w:p>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от числа опрошенных</w:t>
            </w:r>
          </w:p>
        </w:tc>
        <w:tc>
          <w:tcPr>
            <w:tcW w:w="1276"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60</w:t>
            </w:r>
          </w:p>
        </w:tc>
        <w:tc>
          <w:tcPr>
            <w:tcW w:w="1276"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65</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70</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75</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80</w:t>
            </w:r>
          </w:p>
        </w:tc>
        <w:tc>
          <w:tcPr>
            <w:tcW w:w="1134" w:type="dxa"/>
            <w:shd w:val="clear" w:color="auto" w:fill="auto"/>
            <w:noWrap/>
            <w:vAlign w:val="center"/>
          </w:tcPr>
          <w:p w:rsidR="00830DC9" w:rsidRPr="004E66B1" w:rsidRDefault="00830DC9" w:rsidP="004E66B1">
            <w:pPr>
              <w:jc w:val="center"/>
              <w:rPr>
                <w:rFonts w:ascii="Courier New" w:eastAsia="Calibri" w:hAnsi="Courier New" w:cs="Courier New"/>
                <w:color w:val="000000"/>
                <w:sz w:val="22"/>
                <w:szCs w:val="22"/>
              </w:rPr>
            </w:pPr>
            <w:r w:rsidRPr="004E66B1">
              <w:rPr>
                <w:rFonts w:ascii="Courier New" w:eastAsia="Calibri" w:hAnsi="Courier New" w:cs="Courier New"/>
                <w:color w:val="000000"/>
                <w:sz w:val="22"/>
                <w:szCs w:val="22"/>
              </w:rPr>
              <w:t>85</w:t>
            </w:r>
          </w:p>
        </w:tc>
      </w:tr>
    </w:tbl>
    <w:p w:rsidR="00830DC9" w:rsidRPr="00E759D7" w:rsidRDefault="00830DC9" w:rsidP="00830DC9">
      <w:pPr>
        <w:tabs>
          <w:tab w:val="left" w:pos="10632"/>
        </w:tabs>
        <w:jc w:val="center"/>
        <w:rPr>
          <w:b/>
        </w:rPr>
      </w:pPr>
    </w:p>
    <w:p w:rsidR="00830DC9" w:rsidRDefault="00830DC9" w:rsidP="00830DC9">
      <w:pPr>
        <w:jc w:val="center"/>
        <w:rPr>
          <w:b/>
          <w:bCs/>
          <w:color w:val="000000"/>
          <w:u w:val="single"/>
        </w:rPr>
      </w:pPr>
    </w:p>
    <w:p w:rsidR="00830DC9" w:rsidRDefault="00830DC9" w:rsidP="00830DC9">
      <w:pPr>
        <w:jc w:val="center"/>
        <w:rPr>
          <w:b/>
          <w:bCs/>
          <w:color w:val="000000"/>
          <w:u w:val="single"/>
        </w:rPr>
      </w:pPr>
    </w:p>
    <w:p w:rsidR="00830DC9" w:rsidRDefault="00830DC9" w:rsidP="00830DC9">
      <w:pPr>
        <w:jc w:val="center"/>
        <w:rPr>
          <w:b/>
          <w:bCs/>
          <w:color w:val="000000"/>
          <w:u w:val="single"/>
        </w:rPr>
      </w:pPr>
    </w:p>
    <w:p w:rsidR="00830DC9" w:rsidRDefault="00830DC9" w:rsidP="00830DC9">
      <w:pPr>
        <w:jc w:val="center"/>
        <w:rPr>
          <w:b/>
          <w:bCs/>
          <w:color w:val="000000"/>
          <w:u w:val="single"/>
        </w:rPr>
      </w:pPr>
    </w:p>
    <w:p w:rsidR="00830DC9" w:rsidRPr="00830DC9" w:rsidRDefault="00830DC9" w:rsidP="00830DC9">
      <w:pPr>
        <w:autoSpaceDE w:val="0"/>
        <w:autoSpaceDN w:val="0"/>
        <w:adjustRightInd w:val="0"/>
        <w:jc w:val="both"/>
        <w:rPr>
          <w:rFonts w:eastAsia="Calibri"/>
          <w:b/>
          <w:lang w:eastAsia="en-US"/>
        </w:rPr>
      </w:pPr>
    </w:p>
    <w:p w:rsidR="00830DC9" w:rsidRPr="00830DC9" w:rsidRDefault="00830DC9" w:rsidP="00830DC9">
      <w:pPr>
        <w:widowControl w:val="0"/>
        <w:autoSpaceDE w:val="0"/>
        <w:autoSpaceDN w:val="0"/>
        <w:adjustRightInd w:val="0"/>
        <w:rPr>
          <w:rFonts w:eastAsia="Calibri"/>
          <w:sz w:val="22"/>
          <w:szCs w:val="22"/>
          <w:lang w:eastAsia="en-US"/>
        </w:rPr>
      </w:pPr>
    </w:p>
    <w:tbl>
      <w:tblPr>
        <w:tblpPr w:leftFromText="180" w:rightFromText="180" w:vertAnchor="page" w:horzAnchor="margin" w:tblpXSpec="right" w:tblpY="931"/>
        <w:tblW w:w="5056" w:type="dxa"/>
        <w:tblLook w:val="04A0" w:firstRow="1" w:lastRow="0" w:firstColumn="1" w:lastColumn="0" w:noHBand="0" w:noVBand="1"/>
      </w:tblPr>
      <w:tblGrid>
        <w:gridCol w:w="5056"/>
      </w:tblGrid>
      <w:tr w:rsidR="00830DC9" w:rsidRPr="00830DC9" w:rsidTr="004E66B1">
        <w:tc>
          <w:tcPr>
            <w:tcW w:w="5056" w:type="dxa"/>
            <w:shd w:val="clear" w:color="auto" w:fill="auto"/>
          </w:tcPr>
          <w:p w:rsidR="00830DC9" w:rsidRPr="00830DC9" w:rsidRDefault="00830DC9" w:rsidP="00830DC9">
            <w:pPr>
              <w:widowControl w:val="0"/>
              <w:autoSpaceDE w:val="0"/>
              <w:autoSpaceDN w:val="0"/>
              <w:adjustRightInd w:val="0"/>
              <w:jc w:val="right"/>
              <w:rPr>
                <w:rFonts w:ascii="Courier New" w:eastAsia="Calibri" w:hAnsi="Courier New" w:cs="Courier New"/>
                <w:sz w:val="22"/>
                <w:szCs w:val="22"/>
                <w:lang w:eastAsia="en-US"/>
              </w:rPr>
            </w:pPr>
            <w:r w:rsidRPr="00830DC9">
              <w:rPr>
                <w:rFonts w:ascii="Courier New" w:eastAsia="Calibri" w:hAnsi="Courier New" w:cs="Courier New"/>
                <w:sz w:val="22"/>
                <w:szCs w:val="22"/>
                <w:lang w:eastAsia="en-US"/>
              </w:rPr>
              <w:t>Приложение 1</w:t>
            </w:r>
          </w:p>
          <w:p w:rsidR="00830DC9" w:rsidRPr="00830DC9" w:rsidRDefault="00830DC9" w:rsidP="00830DC9">
            <w:pPr>
              <w:widowControl w:val="0"/>
              <w:autoSpaceDE w:val="0"/>
              <w:autoSpaceDN w:val="0"/>
              <w:adjustRightInd w:val="0"/>
              <w:jc w:val="right"/>
              <w:rPr>
                <w:rFonts w:ascii="Courier New" w:eastAsia="Calibri" w:hAnsi="Courier New" w:cs="Courier New"/>
                <w:sz w:val="22"/>
                <w:szCs w:val="22"/>
                <w:lang w:eastAsia="en-US"/>
              </w:rPr>
            </w:pPr>
            <w:r w:rsidRPr="00830DC9">
              <w:rPr>
                <w:rFonts w:ascii="Courier New" w:eastAsia="Calibri" w:hAnsi="Courier New" w:cs="Courier New"/>
                <w:sz w:val="22"/>
                <w:szCs w:val="22"/>
                <w:lang w:eastAsia="en-US"/>
              </w:rPr>
              <w:t>к подпрограмме «Повышение эффективности бюджетных расходов в  муниципальном образовании» на 2015-2019 годы</w:t>
            </w:r>
          </w:p>
          <w:p w:rsidR="00830DC9" w:rsidRPr="00830DC9" w:rsidRDefault="00830DC9" w:rsidP="00830DC9">
            <w:pPr>
              <w:widowControl w:val="0"/>
              <w:autoSpaceDE w:val="0"/>
              <w:autoSpaceDN w:val="0"/>
              <w:adjustRightInd w:val="0"/>
              <w:jc w:val="right"/>
              <w:rPr>
                <w:rFonts w:ascii="Courier New" w:eastAsia="Calibri" w:hAnsi="Courier New" w:cs="Courier New"/>
                <w:sz w:val="22"/>
                <w:szCs w:val="22"/>
                <w:lang w:eastAsia="en-US"/>
              </w:rPr>
            </w:pPr>
            <w:r w:rsidRPr="00830DC9">
              <w:rPr>
                <w:rFonts w:ascii="Courier New" w:eastAsia="Calibri" w:hAnsi="Courier New" w:cs="Courier New"/>
                <w:sz w:val="22"/>
                <w:szCs w:val="22"/>
                <w:lang w:eastAsia="en-US"/>
              </w:rPr>
              <w:t xml:space="preserve"> муниципальной программы </w:t>
            </w:r>
          </w:p>
          <w:p w:rsidR="00830DC9" w:rsidRPr="00830DC9" w:rsidRDefault="00830DC9" w:rsidP="00830DC9">
            <w:pPr>
              <w:jc w:val="right"/>
              <w:rPr>
                <w:rFonts w:ascii="Courier New" w:eastAsia="Calibri" w:hAnsi="Courier New" w:cs="Courier New"/>
                <w:sz w:val="22"/>
                <w:szCs w:val="22"/>
                <w:lang w:eastAsia="en-US"/>
              </w:rPr>
            </w:pPr>
            <w:r w:rsidRPr="00830DC9">
              <w:rPr>
                <w:rFonts w:ascii="Courier New" w:eastAsia="Calibri" w:hAnsi="Courier New" w:cs="Courier New"/>
                <w:bCs/>
                <w:color w:val="000000"/>
                <w:sz w:val="22"/>
                <w:szCs w:val="22"/>
                <w:lang w:eastAsia="en-US"/>
              </w:rPr>
              <w:t>«Муниципальные финансы муниципального образования» на 2015-2019 годы</w:t>
            </w:r>
          </w:p>
        </w:tc>
      </w:tr>
    </w:tbl>
    <w:p w:rsidR="00830DC9" w:rsidRPr="00830DC9" w:rsidRDefault="00830DC9" w:rsidP="00830DC9">
      <w:pPr>
        <w:spacing w:line="276" w:lineRule="auto"/>
        <w:jc w:val="right"/>
        <w:rPr>
          <w:rFonts w:ascii="Courier New" w:eastAsia="Calibri" w:hAnsi="Courier New" w:cs="Courier New"/>
          <w:b/>
          <w:bCs/>
          <w:color w:val="000000"/>
          <w:sz w:val="22"/>
          <w:szCs w:val="22"/>
        </w:rPr>
      </w:pPr>
    </w:p>
    <w:p w:rsidR="00830DC9" w:rsidRPr="00830DC9" w:rsidRDefault="00830DC9" w:rsidP="00830DC9">
      <w:pPr>
        <w:spacing w:line="276" w:lineRule="auto"/>
        <w:jc w:val="right"/>
        <w:rPr>
          <w:rFonts w:ascii="Courier New" w:eastAsia="Calibri" w:hAnsi="Courier New" w:cs="Courier New"/>
          <w:b/>
          <w:bCs/>
          <w:color w:val="000000"/>
          <w:sz w:val="22"/>
          <w:szCs w:val="22"/>
        </w:rPr>
      </w:pPr>
    </w:p>
    <w:p w:rsidR="00830DC9" w:rsidRPr="00830DC9" w:rsidRDefault="00830DC9" w:rsidP="00830DC9">
      <w:pPr>
        <w:spacing w:line="276" w:lineRule="auto"/>
        <w:jc w:val="right"/>
        <w:rPr>
          <w:rFonts w:ascii="Courier New" w:eastAsia="Calibri" w:hAnsi="Courier New" w:cs="Courier New"/>
          <w:b/>
          <w:bCs/>
          <w:color w:val="000000"/>
          <w:sz w:val="22"/>
          <w:szCs w:val="22"/>
        </w:rPr>
      </w:pPr>
    </w:p>
    <w:p w:rsidR="00830DC9" w:rsidRPr="00830DC9" w:rsidRDefault="00830DC9" w:rsidP="00830DC9">
      <w:pPr>
        <w:spacing w:line="276" w:lineRule="auto"/>
        <w:jc w:val="center"/>
        <w:rPr>
          <w:rFonts w:ascii="Arial" w:eastAsia="Calibri" w:hAnsi="Arial" w:cs="Arial"/>
          <w:b/>
          <w:bCs/>
          <w:color w:val="000000"/>
        </w:rPr>
      </w:pPr>
    </w:p>
    <w:p w:rsidR="00830DC9" w:rsidRPr="00830DC9" w:rsidRDefault="00830DC9" w:rsidP="00830DC9">
      <w:pPr>
        <w:spacing w:line="276" w:lineRule="auto"/>
        <w:jc w:val="center"/>
        <w:rPr>
          <w:rFonts w:ascii="Arial" w:eastAsia="Calibri" w:hAnsi="Arial" w:cs="Arial"/>
          <w:b/>
          <w:bCs/>
          <w:color w:val="000000"/>
        </w:rPr>
      </w:pP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СВЕДЕНИЯ</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О СОСТАВЕ И ЗНАЧЕНИЯХ ЦЕЛЕВЫХ ПОКАЗАТЕЛЕЙ ПОДПРОГРАММЫ</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«ПОВЫШЕНИЕ ЭФФЕКТИВНОСТИ БЮДЖЕТНЫХ РАСХОДОВ В МУНИЦИПАЛЬНОМ ОБРАЗОВАНИИ»</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НА 2015-2019 ГОДЫ МУНИЦИПАЛЬНОЙ ПРОГРАММЫ «МУНИЦИПАЛЬНЫЕ ФИНАНСЫ МУНИЦИПАЛЬНОГО ОБРАЗОВАНИЯ» НА 2015-2019 ГОДЫ</w:t>
      </w:r>
    </w:p>
    <w:p w:rsidR="00830DC9" w:rsidRPr="00830DC9" w:rsidRDefault="00830DC9" w:rsidP="00830DC9">
      <w:pPr>
        <w:spacing w:line="276" w:lineRule="auto"/>
        <w:jc w:val="center"/>
        <w:rPr>
          <w:rFonts w:ascii="Arial" w:eastAsia="Calibri" w:hAnsi="Arial" w:cs="Arial"/>
          <w:b/>
          <w:bCs/>
          <w:color w:val="000000"/>
          <w:u w:val="single"/>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6390"/>
        <w:gridCol w:w="1559"/>
        <w:gridCol w:w="1418"/>
        <w:gridCol w:w="1276"/>
        <w:gridCol w:w="1134"/>
        <w:gridCol w:w="1134"/>
        <w:gridCol w:w="1134"/>
        <w:gridCol w:w="1134"/>
      </w:tblGrid>
      <w:tr w:rsidR="00830DC9" w:rsidRPr="004E66B1" w:rsidTr="004E66B1">
        <w:trPr>
          <w:trHeight w:val="300"/>
        </w:trPr>
        <w:tc>
          <w:tcPr>
            <w:tcW w:w="664"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п/п</w:t>
            </w:r>
          </w:p>
        </w:tc>
        <w:tc>
          <w:tcPr>
            <w:tcW w:w="6390"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Наименование целевого показателя</w:t>
            </w:r>
          </w:p>
        </w:tc>
        <w:tc>
          <w:tcPr>
            <w:tcW w:w="1559"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Ед. изм.</w:t>
            </w:r>
          </w:p>
        </w:tc>
        <w:tc>
          <w:tcPr>
            <w:tcW w:w="7230" w:type="dxa"/>
            <w:gridSpan w:val="6"/>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Значения целевых показателей</w:t>
            </w:r>
          </w:p>
        </w:tc>
      </w:tr>
      <w:tr w:rsidR="00830DC9" w:rsidRPr="004E66B1" w:rsidTr="004E66B1">
        <w:trPr>
          <w:trHeight w:val="300"/>
        </w:trPr>
        <w:tc>
          <w:tcPr>
            <w:tcW w:w="664"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6390"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1559"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2014 год (оценка)</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sz w:val="22"/>
                <w:szCs w:val="22"/>
                <w:lang w:eastAsia="en-US"/>
              </w:rPr>
              <w:t>2015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2016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2017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2018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2019 год</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3</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4</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5</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6</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7</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8</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9</w:t>
            </w:r>
          </w:p>
        </w:tc>
      </w:tr>
      <w:tr w:rsidR="00830DC9" w:rsidRPr="004E66B1" w:rsidTr="004E66B1">
        <w:trPr>
          <w:trHeight w:val="300"/>
        </w:trPr>
        <w:tc>
          <w:tcPr>
            <w:tcW w:w="15843" w:type="dxa"/>
            <w:gridSpan w:val="9"/>
            <w:shd w:val="clear" w:color="auto" w:fill="auto"/>
            <w:noWrap/>
          </w:tcPr>
          <w:p w:rsidR="00830DC9" w:rsidRPr="004E66B1" w:rsidRDefault="00830DC9"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4E66B1">
              <w:rPr>
                <w:rFonts w:ascii="Courier New" w:eastAsia="Calibri" w:hAnsi="Courier New" w:cs="Courier New"/>
                <w:b/>
                <w:sz w:val="22"/>
                <w:szCs w:val="22"/>
                <w:lang w:eastAsia="en-US"/>
              </w:rPr>
              <w:t>Подпрограмма 2.</w:t>
            </w:r>
          </w:p>
          <w:p w:rsidR="00830DC9" w:rsidRPr="004E66B1" w:rsidRDefault="00830DC9" w:rsidP="004E66B1">
            <w:pPr>
              <w:widowControl w:val="0"/>
              <w:autoSpaceDE w:val="0"/>
              <w:autoSpaceDN w:val="0"/>
              <w:adjustRightInd w:val="0"/>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b/>
                <w:sz w:val="22"/>
                <w:szCs w:val="22"/>
                <w:lang w:eastAsia="en-US"/>
              </w:rPr>
              <w:t>«Повышение эффективности бюджетных расходов в муниципальном образовании»</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830DC9" w:rsidRPr="004E66B1" w:rsidRDefault="00830DC9" w:rsidP="004E66B1">
            <w:pPr>
              <w:spacing w:after="200" w:line="276" w:lineRule="auto"/>
              <w:rPr>
                <w:rFonts w:ascii="Courier New" w:eastAsia="Calibri" w:hAnsi="Courier New" w:cs="Courier New"/>
                <w:bCs/>
                <w:sz w:val="22"/>
                <w:szCs w:val="22"/>
                <w:lang w:eastAsia="en-US"/>
              </w:rPr>
            </w:pPr>
            <w:r w:rsidRPr="004E66B1">
              <w:rPr>
                <w:rFonts w:ascii="Courier New" w:eastAsia="Calibri" w:hAnsi="Courier New" w:cs="Courier New"/>
                <w:bCs/>
                <w:sz w:val="22"/>
                <w:szCs w:val="22"/>
                <w:lang w:eastAsia="en-US"/>
              </w:rPr>
              <w:t>Размер дефицита бюджета Калтукского муниципального образования</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10%</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10%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10%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10%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10%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10%</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6390" w:type="dxa"/>
            <w:shd w:val="clear" w:color="auto" w:fill="auto"/>
            <w:noWrap/>
            <w:vAlign w:val="center"/>
          </w:tcPr>
          <w:p w:rsidR="00830DC9" w:rsidRPr="004E66B1" w:rsidRDefault="00830DC9" w:rsidP="004E66B1">
            <w:pPr>
              <w:spacing w:after="200" w:line="276" w:lineRule="auto"/>
              <w:rPr>
                <w:rFonts w:ascii="Courier New" w:eastAsia="Calibri" w:hAnsi="Courier New" w:cs="Courier New"/>
                <w:bCs/>
                <w:sz w:val="22"/>
                <w:szCs w:val="22"/>
                <w:lang w:eastAsia="en-US"/>
              </w:rPr>
            </w:pPr>
            <w:r w:rsidRPr="004E66B1">
              <w:rPr>
                <w:rFonts w:ascii="Courier New" w:eastAsia="Calibri" w:hAnsi="Courier New" w:cs="Courier New"/>
                <w:bCs/>
                <w:sz w:val="22"/>
                <w:szCs w:val="22"/>
                <w:lang w:eastAsia="en-US"/>
              </w:rPr>
              <w:t>Размер просроченной кредиторской задолженности по социально-значимым расходам</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Менее или равно 100%</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 xml:space="preserve">Менее или равно </w:t>
            </w:r>
            <w:r w:rsidRPr="004E66B1">
              <w:rPr>
                <w:rFonts w:ascii="Courier New" w:eastAsia="Calibri" w:hAnsi="Courier New" w:cs="Courier New"/>
                <w:color w:val="000000"/>
                <w:sz w:val="22"/>
                <w:szCs w:val="22"/>
                <w:lang w:eastAsia="en-US"/>
              </w:rPr>
              <w:lastRenderedPageBreak/>
              <w:t>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lastRenderedPageBreak/>
              <w:t xml:space="preserve">Менее или равно </w:t>
            </w:r>
            <w:r w:rsidRPr="004E66B1">
              <w:rPr>
                <w:rFonts w:ascii="Courier New" w:eastAsia="Calibri" w:hAnsi="Courier New" w:cs="Courier New"/>
                <w:color w:val="000000"/>
                <w:sz w:val="22"/>
                <w:szCs w:val="22"/>
                <w:lang w:eastAsia="en-US"/>
              </w:rPr>
              <w:lastRenderedPageBreak/>
              <w:t>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lastRenderedPageBreak/>
              <w:t xml:space="preserve">Менее или равно </w:t>
            </w:r>
            <w:r w:rsidRPr="004E66B1">
              <w:rPr>
                <w:rFonts w:ascii="Courier New" w:eastAsia="Calibri" w:hAnsi="Courier New" w:cs="Courier New"/>
                <w:color w:val="000000"/>
                <w:sz w:val="22"/>
                <w:szCs w:val="22"/>
                <w:lang w:eastAsia="en-US"/>
              </w:rPr>
              <w:lastRenderedPageBreak/>
              <w:t>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lastRenderedPageBreak/>
              <w:t xml:space="preserve">Менее или равно </w:t>
            </w:r>
            <w:r w:rsidRPr="004E66B1">
              <w:rPr>
                <w:rFonts w:ascii="Courier New" w:eastAsia="Calibri" w:hAnsi="Courier New" w:cs="Courier New"/>
                <w:color w:val="000000"/>
                <w:sz w:val="22"/>
                <w:szCs w:val="22"/>
                <w:lang w:eastAsia="en-US"/>
              </w:rPr>
              <w:lastRenderedPageBreak/>
              <w:t>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lastRenderedPageBreak/>
              <w:t xml:space="preserve">Менее или равно </w:t>
            </w:r>
            <w:r w:rsidRPr="004E66B1">
              <w:rPr>
                <w:rFonts w:ascii="Courier New" w:eastAsia="Calibri" w:hAnsi="Courier New" w:cs="Courier New"/>
                <w:color w:val="000000"/>
                <w:sz w:val="22"/>
                <w:szCs w:val="22"/>
                <w:lang w:eastAsia="en-US"/>
              </w:rPr>
              <w:lastRenderedPageBreak/>
              <w:t>100%</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lastRenderedPageBreak/>
              <w:t>3.</w:t>
            </w:r>
          </w:p>
        </w:tc>
        <w:tc>
          <w:tcPr>
            <w:tcW w:w="6390" w:type="dxa"/>
            <w:shd w:val="clear" w:color="auto" w:fill="auto"/>
            <w:noWrap/>
            <w:vAlign w:val="center"/>
          </w:tcPr>
          <w:p w:rsidR="00830DC9" w:rsidRPr="00830DC9" w:rsidRDefault="00830DC9" w:rsidP="004E66B1">
            <w:pPr>
              <w:autoSpaceDE w:val="0"/>
              <w:autoSpaceDN w:val="0"/>
              <w:adjustRightInd w:val="0"/>
              <w:spacing w:after="200" w:line="276" w:lineRule="auto"/>
              <w:rPr>
                <w:rFonts w:ascii="Courier New" w:eastAsia="Calibri" w:hAnsi="Courier New" w:cs="Courier New"/>
                <w:bCs/>
                <w:sz w:val="22"/>
                <w:szCs w:val="22"/>
              </w:rPr>
            </w:pPr>
            <w:r w:rsidRPr="00830DC9">
              <w:rPr>
                <w:rFonts w:ascii="Courier New" w:eastAsia="Calibri" w:hAnsi="Courier New" w:cs="Courier New"/>
                <w:bCs/>
                <w:sz w:val="22"/>
                <w:szCs w:val="22"/>
              </w:rPr>
              <w:t xml:space="preserve">Размер просроченной дебиторской задолженности бюджета </w:t>
            </w:r>
            <w:r w:rsidRPr="004E66B1">
              <w:rPr>
                <w:rFonts w:ascii="Courier New" w:eastAsia="Calibri" w:hAnsi="Courier New" w:cs="Courier New"/>
                <w:bCs/>
                <w:sz w:val="22"/>
                <w:szCs w:val="22"/>
                <w:lang w:eastAsia="en-US"/>
              </w:rPr>
              <w:t>Калтукского муниципального образования</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Менее или равно 100%</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Менее или равно 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Менее или равно 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Менее или равно 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Менее или равно 100%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Менее или равно 100%</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4.</w:t>
            </w:r>
          </w:p>
        </w:tc>
        <w:tc>
          <w:tcPr>
            <w:tcW w:w="6390" w:type="dxa"/>
            <w:shd w:val="clear" w:color="auto" w:fill="auto"/>
            <w:noWrap/>
            <w:vAlign w:val="center"/>
          </w:tcPr>
          <w:p w:rsidR="00830DC9" w:rsidRPr="004E66B1" w:rsidRDefault="00830DC9" w:rsidP="004E66B1">
            <w:pPr>
              <w:spacing w:after="200" w:line="276" w:lineRule="auto"/>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 xml:space="preserve">Доля расходов бюджета </w:t>
            </w:r>
            <w:r w:rsidRPr="004E66B1">
              <w:rPr>
                <w:rFonts w:ascii="Courier New" w:eastAsia="Calibri" w:hAnsi="Courier New" w:cs="Courier New"/>
                <w:bCs/>
                <w:sz w:val="22"/>
                <w:szCs w:val="22"/>
                <w:lang w:eastAsia="en-US"/>
              </w:rPr>
              <w:t>Калтукского муниципального образования</w:t>
            </w:r>
            <w:r w:rsidRPr="004E66B1">
              <w:rPr>
                <w:rFonts w:ascii="Courier New" w:eastAsia="Calibri" w:hAnsi="Courier New" w:cs="Courier New"/>
                <w:sz w:val="22"/>
                <w:szCs w:val="22"/>
                <w:lang w:eastAsia="en-US"/>
              </w:rPr>
              <w:t>, сформированных в рамках муниципальных программ</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7,4%</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менее 60%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менее 65%</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менее 70%</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менее 75%</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менее 80%</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5.</w:t>
            </w:r>
          </w:p>
        </w:tc>
        <w:tc>
          <w:tcPr>
            <w:tcW w:w="6390" w:type="dxa"/>
            <w:shd w:val="clear" w:color="auto" w:fill="auto"/>
            <w:noWrap/>
            <w:vAlign w:val="center"/>
          </w:tcPr>
          <w:p w:rsidR="00830DC9" w:rsidRPr="004E66B1" w:rsidRDefault="00830DC9" w:rsidP="004E66B1">
            <w:pPr>
              <w:spacing w:after="200" w:line="276" w:lineRule="auto"/>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 xml:space="preserve">Сроки составления проекта бюджета </w:t>
            </w:r>
            <w:r w:rsidRPr="004E66B1">
              <w:rPr>
                <w:rFonts w:ascii="Courier New" w:eastAsia="Calibri" w:hAnsi="Courier New" w:cs="Courier New"/>
                <w:bCs/>
                <w:sz w:val="22"/>
                <w:szCs w:val="22"/>
                <w:lang w:eastAsia="en-US"/>
              </w:rPr>
              <w:t>Калтукского муниципального образования</w:t>
            </w:r>
            <w:r w:rsidRPr="004E66B1">
              <w:rPr>
                <w:rFonts w:ascii="Courier New" w:eastAsia="Calibri" w:hAnsi="Courier New" w:cs="Courier New"/>
                <w:sz w:val="22"/>
                <w:szCs w:val="22"/>
                <w:lang w:eastAsia="en-US"/>
              </w:rPr>
              <w:t>, сроки представления бюджетной отчетности</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Соблюдены /</w:t>
            </w:r>
          </w:p>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соблюдены</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соблюдены</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соблюдены</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соблюдены</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соблюдены</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соблюдены</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соблюдены</w:t>
            </w:r>
          </w:p>
        </w:tc>
      </w:tr>
    </w:tbl>
    <w:p w:rsidR="00830DC9" w:rsidRPr="00830DC9" w:rsidRDefault="00830DC9" w:rsidP="00830DC9">
      <w:pPr>
        <w:tabs>
          <w:tab w:val="left" w:pos="10632"/>
        </w:tabs>
        <w:jc w:val="center"/>
        <w:rPr>
          <w:rFonts w:eastAsia="Calibri"/>
          <w:b/>
          <w:sz w:val="22"/>
          <w:szCs w:val="22"/>
          <w:lang w:eastAsia="en-US"/>
        </w:rPr>
      </w:pPr>
    </w:p>
    <w:p w:rsidR="00830DC9" w:rsidRPr="00E759D7" w:rsidRDefault="00830DC9" w:rsidP="00830DC9">
      <w:pPr>
        <w:jc w:val="center"/>
        <w:rPr>
          <w:b/>
          <w:bCs/>
          <w:color w:val="000000"/>
          <w:u w:val="single"/>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Default="00830DC9" w:rsidP="00830DC9">
      <w:pPr>
        <w:ind w:firstLine="709"/>
        <w:jc w:val="both"/>
        <w:rPr>
          <w:sz w:val="28"/>
          <w:szCs w:val="28"/>
        </w:rPr>
      </w:pPr>
    </w:p>
    <w:p w:rsidR="00830DC9" w:rsidRPr="00830DC9" w:rsidRDefault="00830DC9" w:rsidP="00830DC9">
      <w:pPr>
        <w:autoSpaceDE w:val="0"/>
        <w:autoSpaceDN w:val="0"/>
        <w:adjustRightInd w:val="0"/>
        <w:jc w:val="both"/>
        <w:rPr>
          <w:rFonts w:eastAsia="Calibri"/>
          <w:b/>
          <w:lang w:eastAsia="en-US"/>
        </w:rPr>
      </w:pPr>
    </w:p>
    <w:p w:rsidR="00830DC9" w:rsidRPr="00830DC9" w:rsidRDefault="00830DC9" w:rsidP="00830DC9">
      <w:pPr>
        <w:widowControl w:val="0"/>
        <w:autoSpaceDE w:val="0"/>
        <w:autoSpaceDN w:val="0"/>
        <w:adjustRightInd w:val="0"/>
        <w:rPr>
          <w:rFonts w:eastAsia="Calibri"/>
          <w:sz w:val="22"/>
          <w:szCs w:val="22"/>
          <w:lang w:eastAsia="en-US"/>
        </w:rPr>
      </w:pPr>
    </w:p>
    <w:tbl>
      <w:tblPr>
        <w:tblpPr w:leftFromText="180" w:rightFromText="180" w:vertAnchor="page" w:horzAnchor="margin" w:tblpXSpec="right" w:tblpY="931"/>
        <w:tblW w:w="5056" w:type="dxa"/>
        <w:tblLook w:val="04A0" w:firstRow="1" w:lastRow="0" w:firstColumn="1" w:lastColumn="0" w:noHBand="0" w:noVBand="1"/>
      </w:tblPr>
      <w:tblGrid>
        <w:gridCol w:w="5056"/>
      </w:tblGrid>
      <w:tr w:rsidR="00830DC9" w:rsidRPr="00830DC9" w:rsidTr="004E66B1">
        <w:tc>
          <w:tcPr>
            <w:tcW w:w="5056" w:type="dxa"/>
            <w:shd w:val="clear" w:color="auto" w:fill="auto"/>
          </w:tcPr>
          <w:p w:rsidR="00830DC9" w:rsidRPr="00830DC9" w:rsidRDefault="00830DC9" w:rsidP="00830DC9">
            <w:pPr>
              <w:widowControl w:val="0"/>
              <w:autoSpaceDE w:val="0"/>
              <w:autoSpaceDN w:val="0"/>
              <w:adjustRightInd w:val="0"/>
              <w:jc w:val="right"/>
              <w:rPr>
                <w:rFonts w:ascii="Courier New" w:eastAsia="Calibri" w:hAnsi="Courier New" w:cs="Courier New"/>
                <w:sz w:val="22"/>
                <w:szCs w:val="22"/>
                <w:lang w:eastAsia="en-US"/>
              </w:rPr>
            </w:pPr>
            <w:r w:rsidRPr="00830DC9">
              <w:rPr>
                <w:rFonts w:ascii="Courier New" w:eastAsia="Calibri" w:hAnsi="Courier New" w:cs="Courier New"/>
                <w:sz w:val="22"/>
                <w:szCs w:val="22"/>
                <w:lang w:eastAsia="en-US"/>
              </w:rPr>
              <w:t>Приложение 1</w:t>
            </w:r>
          </w:p>
          <w:p w:rsidR="00830DC9" w:rsidRPr="00830DC9" w:rsidRDefault="00830DC9" w:rsidP="00830DC9">
            <w:pPr>
              <w:widowControl w:val="0"/>
              <w:autoSpaceDE w:val="0"/>
              <w:autoSpaceDN w:val="0"/>
              <w:adjustRightInd w:val="0"/>
              <w:jc w:val="right"/>
              <w:rPr>
                <w:rFonts w:ascii="Courier New" w:eastAsia="Calibri" w:hAnsi="Courier New" w:cs="Courier New"/>
                <w:bCs/>
                <w:color w:val="000000"/>
                <w:sz w:val="22"/>
                <w:szCs w:val="22"/>
                <w:lang w:eastAsia="en-US"/>
              </w:rPr>
            </w:pPr>
            <w:r w:rsidRPr="00830DC9">
              <w:rPr>
                <w:rFonts w:ascii="Courier New" w:eastAsia="Calibri" w:hAnsi="Courier New" w:cs="Courier New"/>
                <w:bCs/>
                <w:color w:val="000000"/>
                <w:sz w:val="22"/>
                <w:szCs w:val="22"/>
                <w:lang w:eastAsia="en-US"/>
              </w:rPr>
              <w:t>к подпрограмме « Реализация отдельных областных государственных полномочий в сфере водоснабжения и водоотведения»</w:t>
            </w:r>
          </w:p>
          <w:p w:rsidR="00830DC9" w:rsidRPr="00830DC9" w:rsidRDefault="00830DC9" w:rsidP="00830DC9">
            <w:pPr>
              <w:widowControl w:val="0"/>
              <w:autoSpaceDE w:val="0"/>
              <w:autoSpaceDN w:val="0"/>
              <w:adjustRightInd w:val="0"/>
              <w:jc w:val="right"/>
              <w:rPr>
                <w:rFonts w:ascii="Courier New" w:eastAsia="Calibri" w:hAnsi="Courier New" w:cs="Courier New"/>
                <w:bCs/>
                <w:color w:val="000000"/>
                <w:sz w:val="22"/>
                <w:szCs w:val="22"/>
                <w:lang w:eastAsia="en-US"/>
              </w:rPr>
            </w:pPr>
            <w:r w:rsidRPr="00830DC9">
              <w:rPr>
                <w:rFonts w:ascii="Courier New" w:eastAsia="Calibri" w:hAnsi="Courier New" w:cs="Courier New"/>
                <w:bCs/>
                <w:color w:val="000000"/>
                <w:sz w:val="22"/>
                <w:szCs w:val="22"/>
                <w:lang w:eastAsia="en-US"/>
              </w:rPr>
              <w:t xml:space="preserve"> муниципальной программы </w:t>
            </w:r>
          </w:p>
          <w:p w:rsidR="00830DC9" w:rsidRPr="00830DC9" w:rsidRDefault="00830DC9" w:rsidP="00830DC9">
            <w:pPr>
              <w:jc w:val="right"/>
              <w:rPr>
                <w:rFonts w:eastAsia="Calibri"/>
                <w:sz w:val="22"/>
                <w:szCs w:val="22"/>
                <w:lang w:eastAsia="en-US"/>
              </w:rPr>
            </w:pPr>
            <w:r w:rsidRPr="00830DC9">
              <w:rPr>
                <w:rFonts w:ascii="Courier New" w:eastAsia="Calibri" w:hAnsi="Courier New" w:cs="Courier New"/>
                <w:bCs/>
                <w:color w:val="000000"/>
                <w:sz w:val="22"/>
                <w:szCs w:val="22"/>
                <w:lang w:eastAsia="en-US"/>
              </w:rPr>
              <w:t>«Муниципальные финансы муниципального образования» на 2015-2019 годы</w:t>
            </w:r>
          </w:p>
        </w:tc>
      </w:tr>
    </w:tbl>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ascii="Arial" w:eastAsia="Calibri" w:hAnsi="Arial" w:cs="Arial"/>
          <w:b/>
          <w:bCs/>
          <w:color w:val="000000"/>
        </w:rPr>
      </w:pP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СВЕДЕНИЯ</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О СОСТАВЕ И ЗНАЧЕНИЯХ ЦЕЛЕВЫХ ПОКАЗАТЕЛЕЙ ПОДПРОГРАММЫ</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«РЕАЛИЗАЦИЯ ОТДЕЛЬНЫХ ОБЛАСТНЫХ ГОСУДАРСТВЕННЫХ ПОЛНОМОЧИЙ В СФЕРЕ ВОДОСНАБЖЕНИЯ И ВОДООТВЕДЕНИЯ»</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 xml:space="preserve"> МУНИЦИПАЛЬНОЙ ПРОГРАММЫ</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«МУНИЦИПАЛЬНЫЕ ФИНАНСЫ МУНИЦИПАЛЬНОГО ОБРАЗОВАНИЯ» НА 2015-2019 ГОДЫ</w:t>
      </w:r>
    </w:p>
    <w:p w:rsidR="00830DC9" w:rsidRPr="00830DC9" w:rsidRDefault="00830DC9" w:rsidP="00830DC9">
      <w:pPr>
        <w:spacing w:line="276" w:lineRule="auto"/>
        <w:jc w:val="center"/>
        <w:rPr>
          <w:rFonts w:ascii="Arial" w:eastAsia="Calibri" w:hAnsi="Arial" w:cs="Arial"/>
          <w:b/>
          <w:bCs/>
          <w:color w:val="000000"/>
          <w:u w:val="single"/>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6390"/>
        <w:gridCol w:w="1559"/>
        <w:gridCol w:w="1418"/>
        <w:gridCol w:w="1276"/>
        <w:gridCol w:w="1134"/>
        <w:gridCol w:w="1134"/>
        <w:gridCol w:w="1134"/>
        <w:gridCol w:w="1134"/>
      </w:tblGrid>
      <w:tr w:rsidR="00830DC9" w:rsidRPr="004E66B1" w:rsidTr="004E66B1">
        <w:trPr>
          <w:trHeight w:val="300"/>
        </w:trPr>
        <w:tc>
          <w:tcPr>
            <w:tcW w:w="664"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п/п</w:t>
            </w:r>
          </w:p>
        </w:tc>
        <w:tc>
          <w:tcPr>
            <w:tcW w:w="6390"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Наименование целевого показателя</w:t>
            </w:r>
          </w:p>
        </w:tc>
        <w:tc>
          <w:tcPr>
            <w:tcW w:w="1559"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Ед. изм.</w:t>
            </w:r>
          </w:p>
        </w:tc>
        <w:tc>
          <w:tcPr>
            <w:tcW w:w="7230" w:type="dxa"/>
            <w:gridSpan w:val="6"/>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Значения целевых показателей</w:t>
            </w:r>
          </w:p>
        </w:tc>
      </w:tr>
      <w:tr w:rsidR="00830DC9" w:rsidRPr="004E66B1" w:rsidTr="004E66B1">
        <w:trPr>
          <w:trHeight w:val="300"/>
        </w:trPr>
        <w:tc>
          <w:tcPr>
            <w:tcW w:w="664"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6390"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1559"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2014 год (оценка)</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sz w:val="22"/>
                <w:szCs w:val="22"/>
                <w:lang w:eastAsia="en-US"/>
              </w:rPr>
              <w:t>2015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2016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2017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2018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2019 год</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3</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4</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5</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6</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7</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8</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9</w:t>
            </w:r>
          </w:p>
        </w:tc>
      </w:tr>
      <w:tr w:rsidR="00830DC9" w:rsidRPr="004E66B1" w:rsidTr="004E66B1">
        <w:trPr>
          <w:trHeight w:val="300"/>
        </w:trPr>
        <w:tc>
          <w:tcPr>
            <w:tcW w:w="15843" w:type="dxa"/>
            <w:gridSpan w:val="9"/>
            <w:shd w:val="clear" w:color="auto" w:fill="auto"/>
            <w:noWrap/>
          </w:tcPr>
          <w:p w:rsidR="00830DC9" w:rsidRPr="004E66B1" w:rsidRDefault="00830DC9"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4E66B1">
              <w:rPr>
                <w:rFonts w:ascii="Courier New" w:eastAsia="Calibri" w:hAnsi="Courier New" w:cs="Courier New"/>
                <w:b/>
                <w:sz w:val="22"/>
                <w:szCs w:val="22"/>
                <w:lang w:eastAsia="en-US"/>
              </w:rPr>
              <w:t>Подпрограмма 3.</w:t>
            </w:r>
          </w:p>
          <w:p w:rsidR="00830DC9" w:rsidRPr="004E66B1" w:rsidRDefault="00830DC9"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830DC9">
              <w:rPr>
                <w:rFonts w:ascii="Courier New" w:eastAsia="Calibri" w:hAnsi="Courier New" w:cs="Courier New"/>
                <w:b/>
                <w:bCs/>
                <w:color w:val="000000"/>
                <w:sz w:val="22"/>
                <w:szCs w:val="22"/>
              </w:rPr>
              <w:t>«Реализация отдельных областных государственных полномочий в сфере водоснабжения и водоотведения</w:t>
            </w:r>
            <w:r w:rsidRPr="004E66B1">
              <w:rPr>
                <w:rFonts w:ascii="Courier New" w:eastAsia="Calibri" w:hAnsi="Courier New" w:cs="Courier New"/>
                <w:b/>
                <w:sz w:val="22"/>
                <w:szCs w:val="22"/>
                <w:lang w:eastAsia="en-US"/>
              </w:rPr>
              <w:t>»</w:t>
            </w:r>
          </w:p>
        </w:tc>
      </w:tr>
      <w:tr w:rsidR="00830DC9" w:rsidRPr="004E66B1" w:rsidTr="004E66B1">
        <w:trPr>
          <w:trHeight w:val="300"/>
        </w:trPr>
        <w:tc>
          <w:tcPr>
            <w:tcW w:w="664" w:type="dxa"/>
            <w:shd w:val="clear" w:color="auto" w:fill="auto"/>
            <w:noWrap/>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tcPr>
          <w:p w:rsidR="00830DC9" w:rsidRPr="004E66B1" w:rsidRDefault="00830DC9" w:rsidP="004E66B1">
            <w:pPr>
              <w:spacing w:after="200" w:line="276" w:lineRule="auto"/>
              <w:rPr>
                <w:rFonts w:ascii="Courier New" w:eastAsia="Calibri" w:hAnsi="Courier New" w:cs="Courier New"/>
                <w:bCs/>
                <w:sz w:val="22"/>
                <w:szCs w:val="22"/>
                <w:lang w:eastAsia="en-US"/>
              </w:rPr>
            </w:pPr>
            <w:r w:rsidRPr="004E66B1">
              <w:rPr>
                <w:rFonts w:ascii="Courier New" w:eastAsia="Calibri" w:hAnsi="Courier New" w:cs="Courier New"/>
                <w:sz w:val="22"/>
                <w:szCs w:val="22"/>
                <w:lang w:eastAsia="en-US"/>
              </w:rPr>
              <w:t>Осуществление отдельных областных государственных полномочий в сфере водоснабжения и водоотведения</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ind w:left="-491" w:firstLine="180"/>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r>
    </w:tbl>
    <w:p w:rsidR="00830DC9" w:rsidRPr="00830DC9" w:rsidRDefault="00830DC9" w:rsidP="00830DC9">
      <w:pPr>
        <w:tabs>
          <w:tab w:val="left" w:pos="10632"/>
        </w:tabs>
        <w:jc w:val="center"/>
        <w:rPr>
          <w:rFonts w:ascii="Courier New" w:eastAsia="Calibri" w:hAnsi="Courier New" w:cs="Courier New"/>
          <w:b/>
          <w:sz w:val="22"/>
          <w:szCs w:val="22"/>
          <w:lang w:eastAsia="en-US"/>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Pr="00830DC9" w:rsidRDefault="00830DC9" w:rsidP="00830DC9">
      <w:pPr>
        <w:autoSpaceDE w:val="0"/>
        <w:autoSpaceDN w:val="0"/>
        <w:adjustRightInd w:val="0"/>
        <w:jc w:val="both"/>
        <w:rPr>
          <w:rFonts w:eastAsia="Calibri"/>
          <w:b/>
          <w:lang w:eastAsia="en-US"/>
        </w:rPr>
      </w:pPr>
    </w:p>
    <w:p w:rsidR="00830DC9" w:rsidRPr="00830DC9" w:rsidRDefault="00830DC9" w:rsidP="00830DC9">
      <w:pPr>
        <w:widowControl w:val="0"/>
        <w:autoSpaceDE w:val="0"/>
        <w:autoSpaceDN w:val="0"/>
        <w:adjustRightInd w:val="0"/>
        <w:rPr>
          <w:rFonts w:eastAsia="Calibri"/>
          <w:sz w:val="22"/>
          <w:szCs w:val="22"/>
          <w:lang w:eastAsia="en-US"/>
        </w:rPr>
      </w:pPr>
    </w:p>
    <w:tbl>
      <w:tblPr>
        <w:tblpPr w:leftFromText="180" w:rightFromText="180" w:vertAnchor="page" w:horzAnchor="margin" w:tblpXSpec="right" w:tblpY="931"/>
        <w:tblW w:w="5056" w:type="dxa"/>
        <w:tblLook w:val="04A0" w:firstRow="1" w:lastRow="0" w:firstColumn="1" w:lastColumn="0" w:noHBand="0" w:noVBand="1"/>
      </w:tblPr>
      <w:tblGrid>
        <w:gridCol w:w="5056"/>
      </w:tblGrid>
      <w:tr w:rsidR="00830DC9" w:rsidRPr="00830DC9" w:rsidTr="004E66B1">
        <w:tc>
          <w:tcPr>
            <w:tcW w:w="5056" w:type="dxa"/>
            <w:shd w:val="clear" w:color="auto" w:fill="auto"/>
          </w:tcPr>
          <w:p w:rsidR="00830DC9" w:rsidRPr="00830DC9" w:rsidRDefault="00830DC9" w:rsidP="00830DC9">
            <w:pPr>
              <w:widowControl w:val="0"/>
              <w:autoSpaceDE w:val="0"/>
              <w:autoSpaceDN w:val="0"/>
              <w:adjustRightInd w:val="0"/>
              <w:jc w:val="right"/>
              <w:rPr>
                <w:rFonts w:ascii="Courier New" w:eastAsia="Calibri" w:hAnsi="Courier New" w:cs="Courier New"/>
                <w:sz w:val="22"/>
                <w:szCs w:val="22"/>
                <w:lang w:eastAsia="en-US"/>
              </w:rPr>
            </w:pPr>
            <w:r w:rsidRPr="00830DC9">
              <w:rPr>
                <w:rFonts w:ascii="Courier New" w:eastAsia="Calibri" w:hAnsi="Courier New" w:cs="Courier New"/>
                <w:sz w:val="22"/>
                <w:szCs w:val="22"/>
                <w:lang w:eastAsia="en-US"/>
              </w:rPr>
              <w:t>Приложение 1</w:t>
            </w:r>
          </w:p>
          <w:p w:rsidR="00830DC9" w:rsidRPr="00830DC9" w:rsidRDefault="00830DC9" w:rsidP="00830DC9">
            <w:pPr>
              <w:widowControl w:val="0"/>
              <w:autoSpaceDE w:val="0"/>
              <w:autoSpaceDN w:val="0"/>
              <w:adjustRightInd w:val="0"/>
              <w:jc w:val="right"/>
              <w:rPr>
                <w:rFonts w:ascii="Courier New" w:eastAsia="Calibri" w:hAnsi="Courier New" w:cs="Courier New"/>
                <w:bCs/>
                <w:color w:val="000000"/>
                <w:sz w:val="22"/>
                <w:szCs w:val="22"/>
                <w:lang w:eastAsia="en-US"/>
              </w:rPr>
            </w:pPr>
            <w:r w:rsidRPr="00830DC9">
              <w:rPr>
                <w:rFonts w:ascii="Courier New" w:eastAsia="Calibri" w:hAnsi="Courier New" w:cs="Courier New"/>
                <w:bCs/>
                <w:color w:val="000000"/>
                <w:sz w:val="22"/>
                <w:szCs w:val="22"/>
                <w:lang w:eastAsia="en-US"/>
              </w:rPr>
              <w:t xml:space="preserve">к подпрограмме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 </w:t>
            </w:r>
          </w:p>
          <w:p w:rsidR="00830DC9" w:rsidRPr="00830DC9" w:rsidRDefault="00830DC9" w:rsidP="00830DC9">
            <w:pPr>
              <w:widowControl w:val="0"/>
              <w:autoSpaceDE w:val="0"/>
              <w:autoSpaceDN w:val="0"/>
              <w:adjustRightInd w:val="0"/>
              <w:jc w:val="right"/>
              <w:rPr>
                <w:rFonts w:ascii="Courier New" w:eastAsia="Calibri" w:hAnsi="Courier New" w:cs="Courier New"/>
                <w:bCs/>
                <w:color w:val="000000"/>
                <w:sz w:val="22"/>
                <w:szCs w:val="22"/>
                <w:lang w:eastAsia="en-US"/>
              </w:rPr>
            </w:pPr>
            <w:r w:rsidRPr="00830DC9">
              <w:rPr>
                <w:rFonts w:ascii="Courier New" w:eastAsia="Calibri" w:hAnsi="Courier New" w:cs="Courier New"/>
                <w:bCs/>
                <w:color w:val="000000"/>
                <w:sz w:val="22"/>
                <w:szCs w:val="22"/>
                <w:lang w:eastAsia="en-US"/>
              </w:rPr>
              <w:t xml:space="preserve">муниципальной программы </w:t>
            </w:r>
          </w:p>
          <w:p w:rsidR="00830DC9" w:rsidRPr="00830DC9" w:rsidRDefault="00830DC9" w:rsidP="00830DC9">
            <w:pPr>
              <w:jc w:val="right"/>
              <w:rPr>
                <w:rFonts w:eastAsia="Calibri"/>
                <w:sz w:val="22"/>
                <w:szCs w:val="22"/>
                <w:lang w:eastAsia="en-US"/>
              </w:rPr>
            </w:pPr>
            <w:r w:rsidRPr="00830DC9">
              <w:rPr>
                <w:rFonts w:ascii="Courier New" w:eastAsia="Calibri" w:hAnsi="Courier New" w:cs="Courier New"/>
                <w:bCs/>
                <w:color w:val="000000"/>
                <w:sz w:val="22"/>
                <w:szCs w:val="22"/>
                <w:lang w:eastAsia="en-US"/>
              </w:rPr>
              <w:t>«Муниципальные финансы муниципального образования» на 2015-2019 годы</w:t>
            </w:r>
          </w:p>
        </w:tc>
      </w:tr>
    </w:tbl>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eastAsia="Calibri"/>
          <w:b/>
          <w:bCs/>
          <w:color w:val="000000"/>
        </w:rPr>
      </w:pPr>
    </w:p>
    <w:p w:rsidR="00830DC9" w:rsidRDefault="00830DC9" w:rsidP="00830DC9">
      <w:pPr>
        <w:spacing w:line="276" w:lineRule="auto"/>
        <w:jc w:val="center"/>
        <w:rPr>
          <w:rFonts w:eastAsia="Calibri"/>
          <w:b/>
          <w:bCs/>
          <w:color w:val="000000"/>
        </w:rPr>
      </w:pPr>
    </w:p>
    <w:p w:rsidR="00830DC9" w:rsidRDefault="00830DC9" w:rsidP="00830DC9">
      <w:pPr>
        <w:spacing w:line="276" w:lineRule="auto"/>
        <w:jc w:val="center"/>
        <w:rPr>
          <w:rFonts w:eastAsia="Calibri"/>
          <w:b/>
          <w:bCs/>
          <w:color w:val="000000"/>
        </w:rPr>
      </w:pPr>
    </w:p>
    <w:p w:rsidR="00830DC9" w:rsidRPr="00830DC9" w:rsidRDefault="00830DC9" w:rsidP="00830DC9">
      <w:pPr>
        <w:spacing w:line="276" w:lineRule="auto"/>
        <w:jc w:val="center"/>
        <w:rPr>
          <w:rFonts w:ascii="Arial" w:eastAsia="Calibri" w:hAnsi="Arial" w:cs="Arial"/>
          <w:b/>
          <w:bCs/>
          <w:color w:val="000000"/>
        </w:rPr>
      </w:pP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СВЕДЕНИЯ</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О СОСТАВЕ И ЗНАЧЕНИЯХ ЦЕЛЕВЫХ ПОКАЗАТЕЛЕЙ ПОДПРОГРАММЫ</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p w:rsidR="00830DC9" w:rsidRPr="00830DC9" w:rsidRDefault="00830DC9" w:rsidP="00830DC9">
      <w:pPr>
        <w:spacing w:line="276" w:lineRule="auto"/>
        <w:jc w:val="center"/>
        <w:rPr>
          <w:rFonts w:ascii="Arial" w:eastAsia="Calibri" w:hAnsi="Arial" w:cs="Arial"/>
          <w:b/>
          <w:bCs/>
          <w:color w:val="000000"/>
          <w:sz w:val="30"/>
          <w:szCs w:val="30"/>
        </w:rPr>
      </w:pPr>
      <w:r w:rsidRPr="00830DC9">
        <w:rPr>
          <w:rFonts w:ascii="Arial" w:eastAsia="Calibri" w:hAnsi="Arial" w:cs="Arial"/>
          <w:b/>
          <w:bCs/>
          <w:color w:val="000000"/>
          <w:sz w:val="30"/>
          <w:szCs w:val="30"/>
        </w:rPr>
        <w:t xml:space="preserve"> МУНИЦИПАЛЬНОЙ ПРОГРАММЫ «МУНИЦИПАЛЬНЫЕ ФИНАНСЫ МУНИЦИПАЛЬНОГО ОБРАЗОВАНИЯ» НА 2015-2019 ГОДЫ</w:t>
      </w:r>
    </w:p>
    <w:p w:rsidR="00830DC9" w:rsidRPr="00830DC9" w:rsidRDefault="00830DC9" w:rsidP="00830DC9">
      <w:pPr>
        <w:spacing w:line="276" w:lineRule="auto"/>
        <w:jc w:val="center"/>
        <w:rPr>
          <w:rFonts w:ascii="Arial" w:eastAsia="Calibri" w:hAnsi="Arial" w:cs="Arial"/>
          <w:b/>
          <w:bCs/>
          <w:color w:val="000000"/>
          <w:u w:val="single"/>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6390"/>
        <w:gridCol w:w="1559"/>
        <w:gridCol w:w="1418"/>
        <w:gridCol w:w="1276"/>
        <w:gridCol w:w="1134"/>
        <w:gridCol w:w="1134"/>
        <w:gridCol w:w="1134"/>
        <w:gridCol w:w="1134"/>
      </w:tblGrid>
      <w:tr w:rsidR="00830DC9" w:rsidRPr="004E66B1" w:rsidTr="004E66B1">
        <w:trPr>
          <w:trHeight w:val="300"/>
        </w:trPr>
        <w:tc>
          <w:tcPr>
            <w:tcW w:w="664"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п/п</w:t>
            </w:r>
          </w:p>
        </w:tc>
        <w:tc>
          <w:tcPr>
            <w:tcW w:w="6390"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Наименование целевого показателя</w:t>
            </w:r>
          </w:p>
        </w:tc>
        <w:tc>
          <w:tcPr>
            <w:tcW w:w="1559" w:type="dxa"/>
            <w:vMerge w:val="restart"/>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Ед. изм.</w:t>
            </w:r>
          </w:p>
        </w:tc>
        <w:tc>
          <w:tcPr>
            <w:tcW w:w="7230" w:type="dxa"/>
            <w:gridSpan w:val="6"/>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Значения целевых показателей</w:t>
            </w:r>
          </w:p>
        </w:tc>
      </w:tr>
      <w:tr w:rsidR="00830DC9" w:rsidRPr="004E66B1" w:rsidTr="004E66B1">
        <w:trPr>
          <w:trHeight w:val="300"/>
        </w:trPr>
        <w:tc>
          <w:tcPr>
            <w:tcW w:w="664"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6390"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1559" w:type="dxa"/>
            <w:vMerge/>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2014 год (оценка)</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sz w:val="22"/>
                <w:szCs w:val="22"/>
                <w:lang w:eastAsia="en-US"/>
              </w:rPr>
              <w:t>2015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2016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2017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2018 год</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2019 год</w:t>
            </w:r>
          </w:p>
        </w:tc>
      </w:tr>
      <w:tr w:rsidR="00830DC9" w:rsidRPr="004E66B1" w:rsidTr="004E66B1">
        <w:trPr>
          <w:trHeight w:val="300"/>
        </w:trPr>
        <w:tc>
          <w:tcPr>
            <w:tcW w:w="66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3</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4</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5</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6</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7</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8</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9</w:t>
            </w:r>
          </w:p>
        </w:tc>
      </w:tr>
      <w:tr w:rsidR="00830DC9" w:rsidRPr="004E66B1" w:rsidTr="004E66B1">
        <w:trPr>
          <w:trHeight w:val="300"/>
        </w:trPr>
        <w:tc>
          <w:tcPr>
            <w:tcW w:w="15843" w:type="dxa"/>
            <w:gridSpan w:val="9"/>
            <w:shd w:val="clear" w:color="auto" w:fill="auto"/>
            <w:noWrap/>
          </w:tcPr>
          <w:p w:rsidR="00830DC9" w:rsidRPr="004E66B1" w:rsidRDefault="00830DC9"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4E66B1">
              <w:rPr>
                <w:rFonts w:ascii="Courier New" w:eastAsia="Calibri" w:hAnsi="Courier New" w:cs="Courier New"/>
                <w:b/>
                <w:sz w:val="22"/>
                <w:szCs w:val="22"/>
                <w:lang w:eastAsia="en-US"/>
              </w:rPr>
              <w:t>Подпрограмма 4.</w:t>
            </w:r>
          </w:p>
          <w:p w:rsidR="00830DC9" w:rsidRPr="004E66B1" w:rsidRDefault="00830DC9"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4E66B1">
              <w:rPr>
                <w:rFonts w:ascii="Courier New" w:eastAsia="Calibri" w:hAnsi="Courier New" w:cs="Courier New"/>
                <w:b/>
                <w:sz w:val="22"/>
                <w:szCs w:val="22"/>
                <w:lang w:eastAsia="en-US"/>
              </w:rPr>
              <w:lastRenderedPageBreak/>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830DC9" w:rsidRPr="004E66B1" w:rsidTr="004E66B1">
        <w:trPr>
          <w:trHeight w:val="300"/>
        </w:trPr>
        <w:tc>
          <w:tcPr>
            <w:tcW w:w="664" w:type="dxa"/>
            <w:shd w:val="clear" w:color="auto" w:fill="auto"/>
            <w:noWrap/>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lastRenderedPageBreak/>
              <w:t>1.</w:t>
            </w:r>
          </w:p>
        </w:tc>
        <w:tc>
          <w:tcPr>
            <w:tcW w:w="6390" w:type="dxa"/>
            <w:shd w:val="clear" w:color="auto" w:fill="auto"/>
            <w:noWrap/>
          </w:tcPr>
          <w:p w:rsidR="00830DC9" w:rsidRPr="004E66B1" w:rsidRDefault="00830DC9" w:rsidP="004E66B1">
            <w:pPr>
              <w:spacing w:after="200" w:line="276" w:lineRule="auto"/>
              <w:rPr>
                <w:rFonts w:ascii="Courier New" w:eastAsia="Calibri" w:hAnsi="Courier New" w:cs="Courier New"/>
                <w:bCs/>
                <w:sz w:val="22"/>
                <w:szCs w:val="22"/>
                <w:lang w:eastAsia="en-US"/>
              </w:rPr>
            </w:pPr>
            <w:r w:rsidRPr="004E66B1">
              <w:rPr>
                <w:rFonts w:ascii="Courier New" w:eastAsia="Calibri" w:hAnsi="Courier New" w:cs="Courier New"/>
                <w:bCs/>
                <w:sz w:val="22"/>
                <w:szCs w:val="22"/>
                <w:lang w:eastAsia="en-US"/>
              </w:rPr>
              <w:t>Наличие утвержденного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59"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xml:space="preserve">да / нет </w:t>
            </w:r>
          </w:p>
        </w:tc>
        <w:tc>
          <w:tcPr>
            <w:tcW w:w="1418"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да</w:t>
            </w:r>
          </w:p>
        </w:tc>
        <w:tc>
          <w:tcPr>
            <w:tcW w:w="1276"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да</w:t>
            </w:r>
          </w:p>
        </w:tc>
        <w:tc>
          <w:tcPr>
            <w:tcW w:w="1134" w:type="dxa"/>
            <w:shd w:val="clear" w:color="auto" w:fill="auto"/>
            <w:noWrap/>
            <w:vAlign w:val="center"/>
          </w:tcPr>
          <w:p w:rsidR="00830DC9" w:rsidRPr="004E66B1" w:rsidRDefault="00830DC9"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да</w:t>
            </w:r>
          </w:p>
        </w:tc>
      </w:tr>
    </w:tbl>
    <w:p w:rsidR="00830DC9" w:rsidRPr="00830DC9" w:rsidRDefault="00830DC9" w:rsidP="00830DC9">
      <w:pPr>
        <w:tabs>
          <w:tab w:val="left" w:pos="10632"/>
        </w:tabs>
        <w:jc w:val="center"/>
        <w:rPr>
          <w:rFonts w:ascii="Courier New" w:eastAsia="Calibri" w:hAnsi="Courier New" w:cs="Courier New"/>
          <w:b/>
          <w:sz w:val="22"/>
          <w:szCs w:val="22"/>
          <w:lang w:eastAsia="en-US"/>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830DC9" w:rsidRDefault="00830DC9" w:rsidP="00830DC9">
      <w:pPr>
        <w:ind w:firstLine="709"/>
        <w:jc w:val="both"/>
        <w:rPr>
          <w:rFonts w:ascii="Courier New" w:hAnsi="Courier New" w:cs="Courier New"/>
          <w:sz w:val="22"/>
          <w:szCs w:val="22"/>
        </w:rPr>
      </w:pPr>
    </w:p>
    <w:p w:rsidR="00272F7E" w:rsidRPr="00272F7E" w:rsidRDefault="00272F7E" w:rsidP="00272F7E">
      <w:pPr>
        <w:autoSpaceDE w:val="0"/>
        <w:autoSpaceDN w:val="0"/>
        <w:adjustRightInd w:val="0"/>
        <w:jc w:val="both"/>
        <w:rPr>
          <w:rFonts w:eastAsia="Calibri"/>
          <w:b/>
          <w:lang w:eastAsia="en-US"/>
        </w:rPr>
      </w:pPr>
    </w:p>
    <w:p w:rsidR="00272F7E" w:rsidRPr="00272F7E" w:rsidRDefault="00272F7E" w:rsidP="00272F7E">
      <w:pPr>
        <w:widowControl w:val="0"/>
        <w:autoSpaceDE w:val="0"/>
        <w:autoSpaceDN w:val="0"/>
        <w:adjustRightInd w:val="0"/>
        <w:rPr>
          <w:rFonts w:eastAsia="Calibri"/>
          <w:sz w:val="22"/>
          <w:szCs w:val="22"/>
          <w:lang w:eastAsia="en-US"/>
        </w:rPr>
      </w:pPr>
    </w:p>
    <w:tbl>
      <w:tblPr>
        <w:tblpPr w:leftFromText="180" w:rightFromText="180" w:vertAnchor="page" w:horzAnchor="margin" w:tblpXSpec="right" w:tblpY="931"/>
        <w:tblW w:w="5056" w:type="dxa"/>
        <w:tblLook w:val="04A0" w:firstRow="1" w:lastRow="0" w:firstColumn="1" w:lastColumn="0" w:noHBand="0" w:noVBand="1"/>
      </w:tblPr>
      <w:tblGrid>
        <w:gridCol w:w="5056"/>
      </w:tblGrid>
      <w:tr w:rsidR="00272F7E" w:rsidRPr="00272F7E" w:rsidTr="004E66B1">
        <w:tc>
          <w:tcPr>
            <w:tcW w:w="5056" w:type="dxa"/>
            <w:shd w:val="clear" w:color="auto" w:fill="auto"/>
          </w:tcPr>
          <w:p w:rsidR="00272F7E" w:rsidRPr="00272F7E" w:rsidRDefault="00272F7E" w:rsidP="00272F7E">
            <w:pPr>
              <w:widowControl w:val="0"/>
              <w:autoSpaceDE w:val="0"/>
              <w:autoSpaceDN w:val="0"/>
              <w:adjustRightInd w:val="0"/>
              <w:jc w:val="right"/>
              <w:rPr>
                <w:rFonts w:ascii="Courier New" w:eastAsia="Calibri" w:hAnsi="Courier New" w:cs="Courier New"/>
                <w:sz w:val="22"/>
                <w:szCs w:val="22"/>
                <w:lang w:eastAsia="en-US"/>
              </w:rPr>
            </w:pPr>
            <w:r w:rsidRPr="00272F7E">
              <w:rPr>
                <w:rFonts w:ascii="Courier New" w:eastAsia="Calibri" w:hAnsi="Courier New" w:cs="Courier New"/>
                <w:sz w:val="22"/>
                <w:szCs w:val="22"/>
                <w:lang w:eastAsia="en-US"/>
              </w:rPr>
              <w:t>Приложение 1</w:t>
            </w:r>
          </w:p>
          <w:p w:rsidR="00272F7E" w:rsidRPr="00272F7E" w:rsidRDefault="00272F7E" w:rsidP="00272F7E">
            <w:pPr>
              <w:widowControl w:val="0"/>
              <w:autoSpaceDE w:val="0"/>
              <w:autoSpaceDN w:val="0"/>
              <w:adjustRightInd w:val="0"/>
              <w:jc w:val="right"/>
              <w:rPr>
                <w:rFonts w:ascii="Courier New" w:eastAsia="Calibri" w:hAnsi="Courier New" w:cs="Courier New"/>
                <w:bCs/>
                <w:color w:val="000000"/>
                <w:sz w:val="22"/>
                <w:szCs w:val="22"/>
                <w:lang w:eastAsia="en-US"/>
              </w:rPr>
            </w:pPr>
            <w:r w:rsidRPr="00272F7E">
              <w:rPr>
                <w:rFonts w:ascii="Courier New" w:eastAsia="Calibri" w:hAnsi="Courier New" w:cs="Courier New"/>
                <w:bCs/>
                <w:color w:val="000000"/>
                <w:sz w:val="22"/>
                <w:szCs w:val="22"/>
                <w:lang w:eastAsia="en-US"/>
              </w:rPr>
              <w:t>к подпрограмме «Реализация полномочий по осуществлению первичного воинского учета на территориях, где отсутствуют военные комиссариаты»</w:t>
            </w:r>
          </w:p>
          <w:p w:rsidR="00272F7E" w:rsidRPr="00272F7E" w:rsidRDefault="00272F7E" w:rsidP="00272F7E">
            <w:pPr>
              <w:widowControl w:val="0"/>
              <w:autoSpaceDE w:val="0"/>
              <w:autoSpaceDN w:val="0"/>
              <w:adjustRightInd w:val="0"/>
              <w:jc w:val="right"/>
              <w:rPr>
                <w:rFonts w:ascii="Courier New" w:eastAsia="Calibri" w:hAnsi="Courier New" w:cs="Courier New"/>
                <w:bCs/>
                <w:color w:val="000000"/>
                <w:sz w:val="22"/>
                <w:szCs w:val="22"/>
                <w:lang w:eastAsia="en-US"/>
              </w:rPr>
            </w:pPr>
            <w:r w:rsidRPr="00272F7E">
              <w:rPr>
                <w:rFonts w:ascii="Courier New" w:eastAsia="Calibri" w:hAnsi="Courier New" w:cs="Courier New"/>
                <w:bCs/>
                <w:color w:val="000000"/>
                <w:sz w:val="22"/>
                <w:szCs w:val="22"/>
                <w:lang w:eastAsia="en-US"/>
              </w:rPr>
              <w:t xml:space="preserve"> муниципальной программы </w:t>
            </w:r>
          </w:p>
          <w:p w:rsidR="00272F7E" w:rsidRPr="00272F7E" w:rsidRDefault="00272F7E" w:rsidP="00272F7E">
            <w:pPr>
              <w:jc w:val="right"/>
              <w:rPr>
                <w:rFonts w:ascii="Courier New" w:eastAsia="Calibri" w:hAnsi="Courier New" w:cs="Courier New"/>
                <w:bCs/>
                <w:color w:val="000000"/>
                <w:sz w:val="22"/>
                <w:szCs w:val="22"/>
                <w:lang w:eastAsia="en-US"/>
              </w:rPr>
            </w:pPr>
            <w:r w:rsidRPr="00272F7E">
              <w:rPr>
                <w:rFonts w:ascii="Courier New" w:eastAsia="Calibri" w:hAnsi="Courier New" w:cs="Courier New"/>
                <w:bCs/>
                <w:color w:val="000000"/>
                <w:sz w:val="22"/>
                <w:szCs w:val="22"/>
                <w:lang w:eastAsia="en-US"/>
              </w:rPr>
              <w:t>«Муниципальные финансы муниципального образования»</w:t>
            </w:r>
          </w:p>
          <w:p w:rsidR="00272F7E" w:rsidRPr="00272F7E" w:rsidRDefault="00272F7E" w:rsidP="00272F7E">
            <w:pPr>
              <w:jc w:val="right"/>
              <w:rPr>
                <w:rFonts w:ascii="Courier New" w:eastAsia="Calibri" w:hAnsi="Courier New" w:cs="Courier New"/>
                <w:sz w:val="22"/>
                <w:szCs w:val="22"/>
                <w:lang w:eastAsia="en-US"/>
              </w:rPr>
            </w:pPr>
            <w:r w:rsidRPr="00272F7E">
              <w:rPr>
                <w:rFonts w:ascii="Courier New" w:eastAsia="Calibri" w:hAnsi="Courier New" w:cs="Courier New"/>
                <w:bCs/>
                <w:color w:val="000000"/>
                <w:sz w:val="22"/>
                <w:szCs w:val="22"/>
                <w:lang w:eastAsia="en-US"/>
              </w:rPr>
              <w:t xml:space="preserve"> на 2015-2019 годы»</w:t>
            </w:r>
          </w:p>
        </w:tc>
      </w:tr>
    </w:tbl>
    <w:p w:rsidR="00272F7E" w:rsidRPr="00272F7E" w:rsidRDefault="00272F7E" w:rsidP="00272F7E">
      <w:pPr>
        <w:spacing w:line="276" w:lineRule="auto"/>
        <w:jc w:val="center"/>
        <w:rPr>
          <w:rFonts w:eastAsia="Calibri"/>
          <w:b/>
          <w:bCs/>
          <w:color w:val="000000"/>
        </w:rPr>
      </w:pPr>
    </w:p>
    <w:p w:rsidR="00272F7E" w:rsidRPr="00272F7E" w:rsidRDefault="00272F7E" w:rsidP="00272F7E">
      <w:pPr>
        <w:spacing w:line="276" w:lineRule="auto"/>
        <w:jc w:val="center"/>
        <w:rPr>
          <w:rFonts w:eastAsia="Calibri"/>
          <w:b/>
          <w:bCs/>
          <w:color w:val="000000"/>
        </w:rPr>
      </w:pPr>
    </w:p>
    <w:p w:rsidR="00272F7E" w:rsidRPr="00272F7E" w:rsidRDefault="00272F7E" w:rsidP="00272F7E">
      <w:pPr>
        <w:spacing w:line="276" w:lineRule="auto"/>
        <w:jc w:val="center"/>
        <w:rPr>
          <w:rFonts w:eastAsia="Calibri"/>
          <w:b/>
          <w:bCs/>
          <w:color w:val="000000"/>
        </w:rPr>
      </w:pPr>
    </w:p>
    <w:p w:rsidR="00272F7E" w:rsidRPr="00272F7E" w:rsidRDefault="00272F7E" w:rsidP="00272F7E">
      <w:pPr>
        <w:spacing w:line="276" w:lineRule="auto"/>
        <w:jc w:val="center"/>
        <w:rPr>
          <w:rFonts w:eastAsia="Calibri"/>
          <w:b/>
          <w:bCs/>
          <w:color w:val="000000"/>
        </w:rPr>
      </w:pPr>
    </w:p>
    <w:p w:rsidR="00272F7E" w:rsidRPr="00272F7E" w:rsidRDefault="00272F7E" w:rsidP="00272F7E">
      <w:pPr>
        <w:spacing w:line="276" w:lineRule="auto"/>
        <w:jc w:val="center"/>
        <w:rPr>
          <w:rFonts w:eastAsia="Calibri"/>
          <w:b/>
          <w:bCs/>
          <w:color w:val="000000"/>
        </w:rPr>
      </w:pPr>
    </w:p>
    <w:p w:rsidR="00272F7E" w:rsidRPr="00272F7E" w:rsidRDefault="00272F7E" w:rsidP="00272F7E">
      <w:pPr>
        <w:spacing w:line="276" w:lineRule="auto"/>
        <w:jc w:val="center"/>
        <w:rPr>
          <w:rFonts w:ascii="Arial" w:eastAsia="Calibri" w:hAnsi="Arial" w:cs="Arial"/>
          <w:b/>
          <w:bCs/>
          <w:color w:val="000000"/>
        </w:rPr>
      </w:pPr>
    </w:p>
    <w:p w:rsidR="00272F7E" w:rsidRPr="00272F7E" w:rsidRDefault="00272F7E" w:rsidP="00272F7E">
      <w:pPr>
        <w:spacing w:line="276" w:lineRule="auto"/>
        <w:jc w:val="center"/>
        <w:rPr>
          <w:rFonts w:ascii="Arial" w:eastAsia="Calibri" w:hAnsi="Arial" w:cs="Arial"/>
          <w:b/>
          <w:bCs/>
          <w:color w:val="000000"/>
          <w:sz w:val="30"/>
          <w:szCs w:val="30"/>
        </w:rPr>
      </w:pPr>
      <w:r w:rsidRPr="00272F7E">
        <w:rPr>
          <w:rFonts w:ascii="Arial" w:eastAsia="Calibri" w:hAnsi="Arial" w:cs="Arial"/>
          <w:b/>
          <w:bCs/>
          <w:color w:val="000000"/>
          <w:sz w:val="30"/>
          <w:szCs w:val="30"/>
        </w:rPr>
        <w:t>СВЕДЕНИЯ</w:t>
      </w:r>
    </w:p>
    <w:p w:rsidR="00272F7E" w:rsidRPr="00272F7E" w:rsidRDefault="00272F7E" w:rsidP="00272F7E">
      <w:pPr>
        <w:spacing w:line="276" w:lineRule="auto"/>
        <w:jc w:val="center"/>
        <w:rPr>
          <w:rFonts w:ascii="Arial" w:eastAsia="Calibri" w:hAnsi="Arial" w:cs="Arial"/>
          <w:b/>
          <w:bCs/>
          <w:color w:val="000000"/>
          <w:sz w:val="30"/>
          <w:szCs w:val="30"/>
        </w:rPr>
      </w:pPr>
      <w:r w:rsidRPr="00272F7E">
        <w:rPr>
          <w:rFonts w:ascii="Arial" w:eastAsia="Calibri" w:hAnsi="Arial" w:cs="Arial"/>
          <w:b/>
          <w:bCs/>
          <w:color w:val="000000"/>
          <w:sz w:val="30"/>
          <w:szCs w:val="30"/>
        </w:rPr>
        <w:t>О СОСТАВЕ И ЗНАЧЕНИЯХ ЦЕЛЕВЫХ ПОКАЗАТЕЛЕЙ ПОДПРОГРАММЫ</w:t>
      </w:r>
    </w:p>
    <w:p w:rsidR="00272F7E" w:rsidRPr="00272F7E" w:rsidRDefault="00272F7E" w:rsidP="00272F7E">
      <w:pPr>
        <w:spacing w:line="276" w:lineRule="auto"/>
        <w:jc w:val="center"/>
        <w:rPr>
          <w:rFonts w:ascii="Arial" w:eastAsia="Calibri" w:hAnsi="Arial" w:cs="Arial"/>
          <w:b/>
          <w:bCs/>
          <w:color w:val="000000"/>
          <w:sz w:val="30"/>
          <w:szCs w:val="30"/>
        </w:rPr>
      </w:pPr>
      <w:r w:rsidRPr="00272F7E">
        <w:rPr>
          <w:rFonts w:ascii="Arial" w:eastAsia="Calibri" w:hAnsi="Arial" w:cs="Arial"/>
          <w:b/>
          <w:bCs/>
          <w:color w:val="000000"/>
          <w:sz w:val="30"/>
          <w:szCs w:val="30"/>
        </w:rPr>
        <w:t>«РЕАЛИЗАЦИЯ ПОЛНОМОЧИЙ ПО ОСУЩЕСТВЛЕНИЮ ПЕРВИЧНОГО ВОИНСКОГО УЧЕТА НА ТЕРРИТОРИЯХ, ГДЕ ОТСУТСТВУЮТ ВОЕННЫЕ КОМИССАРИАТЫ»</w:t>
      </w:r>
    </w:p>
    <w:p w:rsidR="00272F7E" w:rsidRPr="00272F7E" w:rsidRDefault="00272F7E" w:rsidP="00272F7E">
      <w:pPr>
        <w:spacing w:line="276" w:lineRule="auto"/>
        <w:jc w:val="center"/>
        <w:rPr>
          <w:rFonts w:eastAsia="Calibri"/>
          <w:b/>
          <w:bCs/>
          <w:color w:val="000000"/>
        </w:rPr>
      </w:pPr>
      <w:r w:rsidRPr="00272F7E">
        <w:rPr>
          <w:rFonts w:ascii="Arial" w:eastAsia="Calibri" w:hAnsi="Arial" w:cs="Arial"/>
          <w:b/>
          <w:bCs/>
          <w:color w:val="000000"/>
          <w:sz w:val="30"/>
          <w:szCs w:val="30"/>
        </w:rPr>
        <w:t xml:space="preserve"> МУНИЦИПАЛЬНОЙ ПРОГРАММЫ «МУНИЦИПАЛЬНЫЕ ФИНАНСЫ МУНИЦИПАЛЬНОГО ОБРАЗОВАНИЯ» НА 2015-2019 ГОДЫ</w:t>
      </w:r>
    </w:p>
    <w:p w:rsidR="00272F7E" w:rsidRPr="00272F7E" w:rsidRDefault="00272F7E" w:rsidP="00272F7E">
      <w:pPr>
        <w:spacing w:line="276" w:lineRule="auto"/>
        <w:jc w:val="center"/>
        <w:rPr>
          <w:rFonts w:ascii="Arial" w:eastAsia="Calibri" w:hAnsi="Arial" w:cs="Arial"/>
          <w:b/>
          <w:bCs/>
          <w:color w:val="000000"/>
          <w:u w:val="single"/>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6390"/>
        <w:gridCol w:w="1559"/>
        <w:gridCol w:w="1418"/>
        <w:gridCol w:w="1276"/>
        <w:gridCol w:w="1134"/>
        <w:gridCol w:w="1134"/>
        <w:gridCol w:w="1134"/>
        <w:gridCol w:w="1134"/>
      </w:tblGrid>
      <w:tr w:rsidR="00272F7E" w:rsidRPr="004E66B1" w:rsidTr="004E66B1">
        <w:trPr>
          <w:trHeight w:val="300"/>
        </w:trPr>
        <w:tc>
          <w:tcPr>
            <w:tcW w:w="664" w:type="dxa"/>
            <w:vMerge w:val="restart"/>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п/п</w:t>
            </w:r>
          </w:p>
        </w:tc>
        <w:tc>
          <w:tcPr>
            <w:tcW w:w="6390" w:type="dxa"/>
            <w:vMerge w:val="restart"/>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Наименование целевого показателя</w:t>
            </w:r>
          </w:p>
        </w:tc>
        <w:tc>
          <w:tcPr>
            <w:tcW w:w="1559" w:type="dxa"/>
            <w:vMerge w:val="restart"/>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Ед. изм.</w:t>
            </w:r>
          </w:p>
        </w:tc>
        <w:tc>
          <w:tcPr>
            <w:tcW w:w="7230" w:type="dxa"/>
            <w:gridSpan w:val="6"/>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Значения целевых показателей</w:t>
            </w:r>
          </w:p>
        </w:tc>
      </w:tr>
      <w:tr w:rsidR="00272F7E" w:rsidRPr="004E66B1" w:rsidTr="004E66B1">
        <w:trPr>
          <w:trHeight w:val="300"/>
        </w:trPr>
        <w:tc>
          <w:tcPr>
            <w:tcW w:w="664" w:type="dxa"/>
            <w:vMerge/>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p>
        </w:tc>
        <w:tc>
          <w:tcPr>
            <w:tcW w:w="6390" w:type="dxa"/>
            <w:vMerge/>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p>
        </w:tc>
        <w:tc>
          <w:tcPr>
            <w:tcW w:w="1559" w:type="dxa"/>
            <w:vMerge/>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2014 год (оценка)</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sz w:val="22"/>
                <w:szCs w:val="22"/>
                <w:lang w:eastAsia="en-US"/>
              </w:rPr>
              <w:t>2015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2016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2017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2018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2019 год</w:t>
            </w:r>
          </w:p>
        </w:tc>
      </w:tr>
      <w:tr w:rsidR="00272F7E" w:rsidRPr="004E66B1" w:rsidTr="004E66B1">
        <w:trPr>
          <w:trHeight w:val="300"/>
        </w:trPr>
        <w:tc>
          <w:tcPr>
            <w:tcW w:w="66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1559"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3</w:t>
            </w: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4</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5</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6</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7</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8</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9</w:t>
            </w:r>
          </w:p>
        </w:tc>
      </w:tr>
      <w:tr w:rsidR="00272F7E" w:rsidRPr="004E66B1" w:rsidTr="004E66B1">
        <w:trPr>
          <w:trHeight w:val="300"/>
        </w:trPr>
        <w:tc>
          <w:tcPr>
            <w:tcW w:w="15843" w:type="dxa"/>
            <w:gridSpan w:val="9"/>
            <w:shd w:val="clear" w:color="auto" w:fill="auto"/>
            <w:noWrap/>
          </w:tcPr>
          <w:p w:rsidR="00272F7E" w:rsidRPr="004E66B1" w:rsidRDefault="00272F7E"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4E66B1">
              <w:rPr>
                <w:rFonts w:ascii="Courier New" w:eastAsia="Calibri" w:hAnsi="Courier New" w:cs="Courier New"/>
                <w:b/>
                <w:sz w:val="22"/>
                <w:szCs w:val="22"/>
                <w:lang w:eastAsia="en-US"/>
              </w:rPr>
              <w:t>Подпрограмма 5.</w:t>
            </w:r>
          </w:p>
          <w:p w:rsidR="00272F7E" w:rsidRPr="004E66B1" w:rsidRDefault="00272F7E" w:rsidP="004E66B1">
            <w:pPr>
              <w:widowControl w:val="0"/>
              <w:autoSpaceDE w:val="0"/>
              <w:autoSpaceDN w:val="0"/>
              <w:adjustRightInd w:val="0"/>
              <w:spacing w:after="200" w:line="276" w:lineRule="auto"/>
              <w:jc w:val="center"/>
              <w:rPr>
                <w:rFonts w:ascii="Courier New" w:eastAsia="Calibri" w:hAnsi="Courier New" w:cs="Courier New"/>
                <w:b/>
                <w:sz w:val="22"/>
                <w:szCs w:val="22"/>
                <w:lang w:eastAsia="en-US"/>
              </w:rPr>
            </w:pPr>
            <w:r w:rsidRPr="004E66B1">
              <w:rPr>
                <w:rFonts w:ascii="Courier New" w:eastAsia="Calibri" w:hAnsi="Courier New" w:cs="Courier New"/>
                <w:b/>
                <w:sz w:val="22"/>
                <w:szCs w:val="22"/>
                <w:lang w:eastAsia="en-US"/>
              </w:rPr>
              <w:t>«Реализация полномочий по осуществлению первичного воинского учета на территориях, где отсутствуют военные комиссариаты»</w:t>
            </w:r>
          </w:p>
        </w:tc>
      </w:tr>
      <w:tr w:rsidR="00272F7E" w:rsidRPr="004E66B1" w:rsidTr="004E66B1">
        <w:trPr>
          <w:trHeight w:val="300"/>
        </w:trPr>
        <w:tc>
          <w:tcPr>
            <w:tcW w:w="664" w:type="dxa"/>
            <w:shd w:val="clear" w:color="auto" w:fill="auto"/>
            <w:noWrap/>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tcPr>
          <w:p w:rsidR="00272F7E" w:rsidRPr="004E66B1" w:rsidRDefault="00272F7E" w:rsidP="004E66B1">
            <w:pPr>
              <w:spacing w:after="200" w:line="276" w:lineRule="auto"/>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xml:space="preserve"> Осуществление полномочий по первичному воинскому учету на территориях, где отсутствуют военные комиссариаты</w:t>
            </w:r>
          </w:p>
        </w:tc>
        <w:tc>
          <w:tcPr>
            <w:tcW w:w="1559"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272F7E" w:rsidRPr="004E66B1" w:rsidRDefault="00272F7E" w:rsidP="004E66B1">
            <w:pPr>
              <w:spacing w:after="200" w:line="276" w:lineRule="auto"/>
              <w:ind w:left="-491" w:firstLine="180"/>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ДА</w:t>
            </w:r>
          </w:p>
        </w:tc>
      </w:tr>
    </w:tbl>
    <w:p w:rsidR="00272F7E" w:rsidRPr="00272F7E" w:rsidRDefault="00272F7E" w:rsidP="00272F7E">
      <w:pPr>
        <w:autoSpaceDE w:val="0"/>
        <w:autoSpaceDN w:val="0"/>
        <w:adjustRightInd w:val="0"/>
        <w:jc w:val="right"/>
        <w:rPr>
          <w:rFonts w:ascii="Courier New" w:eastAsia="Calibri" w:hAnsi="Courier New" w:cs="Courier New"/>
          <w:b/>
          <w:lang w:eastAsia="en-US"/>
        </w:rPr>
      </w:pPr>
    </w:p>
    <w:p w:rsidR="00272F7E" w:rsidRPr="00272F7E" w:rsidRDefault="00272F7E" w:rsidP="00272F7E">
      <w:pPr>
        <w:widowControl w:val="0"/>
        <w:autoSpaceDE w:val="0"/>
        <w:autoSpaceDN w:val="0"/>
        <w:adjustRightInd w:val="0"/>
        <w:jc w:val="right"/>
        <w:rPr>
          <w:rFonts w:ascii="Courier New" w:eastAsia="Calibri" w:hAnsi="Courier New" w:cs="Courier New"/>
          <w:sz w:val="22"/>
          <w:szCs w:val="22"/>
          <w:lang w:eastAsia="en-US"/>
        </w:rPr>
      </w:pPr>
    </w:p>
    <w:tbl>
      <w:tblPr>
        <w:tblpPr w:leftFromText="180" w:rightFromText="180" w:vertAnchor="page" w:horzAnchor="margin" w:tblpXSpec="right" w:tblpY="931"/>
        <w:tblW w:w="3787" w:type="dxa"/>
        <w:tblLook w:val="04A0" w:firstRow="1" w:lastRow="0" w:firstColumn="1" w:lastColumn="0" w:noHBand="0" w:noVBand="1"/>
      </w:tblPr>
      <w:tblGrid>
        <w:gridCol w:w="3787"/>
      </w:tblGrid>
      <w:tr w:rsidR="00272F7E" w:rsidRPr="00272F7E" w:rsidTr="004E66B1">
        <w:tc>
          <w:tcPr>
            <w:tcW w:w="3787" w:type="dxa"/>
            <w:shd w:val="clear" w:color="auto" w:fill="auto"/>
          </w:tcPr>
          <w:p w:rsidR="00272F7E" w:rsidRPr="00272F7E" w:rsidRDefault="00272F7E" w:rsidP="00272F7E">
            <w:pPr>
              <w:widowControl w:val="0"/>
              <w:autoSpaceDE w:val="0"/>
              <w:autoSpaceDN w:val="0"/>
              <w:adjustRightInd w:val="0"/>
              <w:jc w:val="right"/>
              <w:rPr>
                <w:rFonts w:ascii="Courier New" w:eastAsia="Calibri" w:hAnsi="Courier New" w:cs="Courier New"/>
                <w:sz w:val="22"/>
                <w:szCs w:val="22"/>
                <w:lang w:eastAsia="en-US"/>
              </w:rPr>
            </w:pPr>
            <w:r w:rsidRPr="00272F7E">
              <w:rPr>
                <w:rFonts w:ascii="Courier New" w:eastAsia="Calibri" w:hAnsi="Courier New" w:cs="Courier New"/>
                <w:sz w:val="22"/>
                <w:szCs w:val="22"/>
                <w:lang w:eastAsia="en-US"/>
              </w:rPr>
              <w:t>Приложение 6</w:t>
            </w:r>
          </w:p>
          <w:p w:rsidR="00272F7E" w:rsidRPr="00272F7E" w:rsidRDefault="00272F7E" w:rsidP="00272F7E">
            <w:pPr>
              <w:widowControl w:val="0"/>
              <w:autoSpaceDE w:val="0"/>
              <w:autoSpaceDN w:val="0"/>
              <w:adjustRightInd w:val="0"/>
              <w:jc w:val="right"/>
              <w:rPr>
                <w:rFonts w:ascii="Courier New" w:eastAsia="Calibri" w:hAnsi="Courier New" w:cs="Courier New"/>
                <w:sz w:val="22"/>
                <w:szCs w:val="22"/>
                <w:lang w:eastAsia="en-US"/>
              </w:rPr>
            </w:pPr>
            <w:r w:rsidRPr="00272F7E">
              <w:rPr>
                <w:rFonts w:ascii="Courier New" w:eastAsia="Calibri" w:hAnsi="Courier New" w:cs="Courier New"/>
                <w:sz w:val="22"/>
                <w:szCs w:val="22"/>
                <w:lang w:eastAsia="en-US"/>
              </w:rPr>
              <w:t>к муниципальной программе</w:t>
            </w:r>
          </w:p>
          <w:p w:rsidR="00272F7E" w:rsidRPr="00272F7E" w:rsidRDefault="00272F7E" w:rsidP="00272F7E">
            <w:pPr>
              <w:jc w:val="right"/>
              <w:rPr>
                <w:rFonts w:ascii="Courier New" w:eastAsia="Calibri" w:hAnsi="Courier New" w:cs="Courier New"/>
                <w:bCs/>
                <w:color w:val="000000"/>
                <w:sz w:val="22"/>
                <w:szCs w:val="22"/>
                <w:lang w:eastAsia="en-US"/>
              </w:rPr>
            </w:pPr>
            <w:r w:rsidRPr="00272F7E">
              <w:rPr>
                <w:rFonts w:ascii="Courier New" w:eastAsia="Calibri" w:hAnsi="Courier New" w:cs="Courier New"/>
                <w:bCs/>
                <w:color w:val="000000"/>
                <w:sz w:val="22"/>
                <w:szCs w:val="22"/>
                <w:lang w:eastAsia="en-US"/>
              </w:rPr>
              <w:t xml:space="preserve">«Муниципальные финансы  </w:t>
            </w:r>
          </w:p>
          <w:p w:rsidR="00272F7E" w:rsidRPr="00272F7E" w:rsidRDefault="00272F7E" w:rsidP="00272F7E">
            <w:pPr>
              <w:jc w:val="right"/>
              <w:rPr>
                <w:rFonts w:ascii="Courier New" w:eastAsia="Calibri" w:hAnsi="Courier New" w:cs="Courier New"/>
                <w:bCs/>
                <w:color w:val="000000"/>
                <w:sz w:val="22"/>
                <w:szCs w:val="22"/>
                <w:lang w:eastAsia="en-US"/>
              </w:rPr>
            </w:pPr>
            <w:r w:rsidRPr="00272F7E">
              <w:rPr>
                <w:rFonts w:ascii="Courier New" w:eastAsia="Calibri" w:hAnsi="Courier New" w:cs="Courier New"/>
                <w:bCs/>
                <w:color w:val="000000"/>
                <w:sz w:val="22"/>
                <w:szCs w:val="22"/>
                <w:lang w:eastAsia="en-US"/>
              </w:rPr>
              <w:t>муниципального образования»</w:t>
            </w:r>
          </w:p>
          <w:p w:rsidR="00272F7E" w:rsidRPr="00272F7E" w:rsidRDefault="00272F7E" w:rsidP="00272F7E">
            <w:pPr>
              <w:jc w:val="right"/>
              <w:rPr>
                <w:rFonts w:ascii="Courier New" w:eastAsia="Calibri" w:hAnsi="Courier New" w:cs="Courier New"/>
                <w:sz w:val="22"/>
                <w:szCs w:val="22"/>
                <w:lang w:eastAsia="en-US"/>
              </w:rPr>
            </w:pPr>
            <w:r w:rsidRPr="00272F7E">
              <w:rPr>
                <w:rFonts w:ascii="Courier New" w:eastAsia="Calibri" w:hAnsi="Courier New" w:cs="Courier New"/>
                <w:bCs/>
                <w:color w:val="000000"/>
                <w:sz w:val="22"/>
                <w:szCs w:val="22"/>
                <w:lang w:eastAsia="en-US"/>
              </w:rPr>
              <w:t xml:space="preserve"> на 2015-2019 годы</w:t>
            </w:r>
          </w:p>
        </w:tc>
      </w:tr>
    </w:tbl>
    <w:p w:rsidR="00272F7E" w:rsidRPr="00272F7E" w:rsidRDefault="00272F7E" w:rsidP="00272F7E">
      <w:pPr>
        <w:spacing w:line="276" w:lineRule="auto"/>
        <w:jc w:val="center"/>
        <w:rPr>
          <w:rFonts w:ascii="Arial" w:eastAsia="Calibri" w:hAnsi="Arial" w:cs="Arial"/>
          <w:b/>
          <w:bCs/>
          <w:color w:val="000000"/>
        </w:rPr>
      </w:pPr>
    </w:p>
    <w:p w:rsidR="00272F7E" w:rsidRPr="00272F7E" w:rsidRDefault="00272F7E" w:rsidP="00272F7E">
      <w:pPr>
        <w:spacing w:line="276" w:lineRule="auto"/>
        <w:jc w:val="center"/>
        <w:rPr>
          <w:rFonts w:ascii="Arial" w:eastAsia="Calibri" w:hAnsi="Arial" w:cs="Arial"/>
          <w:b/>
          <w:bCs/>
          <w:color w:val="000000"/>
          <w:sz w:val="30"/>
          <w:szCs w:val="30"/>
        </w:rPr>
      </w:pPr>
      <w:r w:rsidRPr="00272F7E">
        <w:rPr>
          <w:rFonts w:ascii="Arial" w:eastAsia="Calibri" w:hAnsi="Arial" w:cs="Arial"/>
          <w:b/>
          <w:bCs/>
          <w:color w:val="000000"/>
          <w:sz w:val="30"/>
          <w:szCs w:val="30"/>
        </w:rPr>
        <w:t>СВЕДЕНИЯ</w:t>
      </w:r>
    </w:p>
    <w:p w:rsidR="00272F7E" w:rsidRPr="00272F7E" w:rsidRDefault="00272F7E" w:rsidP="00272F7E">
      <w:pPr>
        <w:spacing w:line="276" w:lineRule="auto"/>
        <w:jc w:val="center"/>
        <w:rPr>
          <w:rFonts w:ascii="Arial" w:eastAsia="Calibri" w:hAnsi="Arial" w:cs="Arial"/>
          <w:b/>
          <w:bCs/>
          <w:color w:val="000000"/>
          <w:sz w:val="30"/>
          <w:szCs w:val="30"/>
        </w:rPr>
      </w:pPr>
      <w:r w:rsidRPr="00272F7E">
        <w:rPr>
          <w:rFonts w:ascii="Arial" w:eastAsia="Calibri" w:hAnsi="Arial" w:cs="Arial"/>
          <w:b/>
          <w:bCs/>
          <w:color w:val="000000"/>
          <w:sz w:val="30"/>
          <w:szCs w:val="30"/>
        </w:rPr>
        <w:t>О СОСТАВЕ И ЗНАЧЕНИЯХ ЦЕЛЕВЫХ ПОКАЗАТЕЛЕЙ МУНИЦИПАЛЬНОЙ ПРОГРАММЫ</w:t>
      </w:r>
    </w:p>
    <w:p w:rsidR="00272F7E" w:rsidRPr="00272F7E" w:rsidRDefault="00272F7E" w:rsidP="00272F7E">
      <w:pPr>
        <w:spacing w:line="276" w:lineRule="auto"/>
        <w:jc w:val="center"/>
        <w:rPr>
          <w:rFonts w:ascii="Arial" w:eastAsia="Calibri" w:hAnsi="Arial" w:cs="Arial"/>
          <w:b/>
          <w:bCs/>
          <w:color w:val="000000"/>
          <w:sz w:val="30"/>
          <w:szCs w:val="30"/>
        </w:rPr>
      </w:pPr>
      <w:r w:rsidRPr="00272F7E">
        <w:rPr>
          <w:rFonts w:ascii="Arial" w:eastAsia="Calibri" w:hAnsi="Arial" w:cs="Arial"/>
          <w:b/>
          <w:bCs/>
          <w:color w:val="000000"/>
          <w:sz w:val="30"/>
          <w:szCs w:val="30"/>
        </w:rPr>
        <w:t>«МУНИЦИПАЛЬНЫЕ ФИНАНСЫ МУНИЦИПАЛЬНОГО ОБРАЗОВАНИЯ»  НА 2015-2019 ГОДЫ</w:t>
      </w:r>
    </w:p>
    <w:p w:rsidR="00272F7E" w:rsidRPr="00272F7E" w:rsidRDefault="00272F7E" w:rsidP="00272F7E">
      <w:pPr>
        <w:spacing w:line="276" w:lineRule="auto"/>
        <w:jc w:val="center"/>
        <w:rPr>
          <w:rFonts w:ascii="Arial" w:eastAsia="Calibri" w:hAnsi="Arial" w:cs="Arial"/>
          <w:b/>
          <w:bCs/>
          <w:color w:val="000000"/>
          <w:u w:val="single"/>
          <w:lang w:eastAsia="en-US"/>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6390"/>
        <w:gridCol w:w="1559"/>
        <w:gridCol w:w="1418"/>
        <w:gridCol w:w="1276"/>
        <w:gridCol w:w="1134"/>
        <w:gridCol w:w="1134"/>
        <w:gridCol w:w="1134"/>
        <w:gridCol w:w="1134"/>
      </w:tblGrid>
      <w:tr w:rsidR="00272F7E" w:rsidRPr="004E66B1" w:rsidTr="004E66B1">
        <w:trPr>
          <w:trHeight w:val="300"/>
        </w:trPr>
        <w:tc>
          <w:tcPr>
            <w:tcW w:w="664" w:type="dxa"/>
            <w:vMerge w:val="restart"/>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 п/п</w:t>
            </w:r>
          </w:p>
        </w:tc>
        <w:tc>
          <w:tcPr>
            <w:tcW w:w="6390" w:type="dxa"/>
            <w:vMerge w:val="restart"/>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Наименование целевого показателя</w:t>
            </w:r>
          </w:p>
        </w:tc>
        <w:tc>
          <w:tcPr>
            <w:tcW w:w="1559" w:type="dxa"/>
            <w:vMerge w:val="restart"/>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Ед. изм.</w:t>
            </w:r>
          </w:p>
        </w:tc>
        <w:tc>
          <w:tcPr>
            <w:tcW w:w="7230" w:type="dxa"/>
            <w:gridSpan w:val="6"/>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Значения целевых показателей</w:t>
            </w:r>
          </w:p>
        </w:tc>
      </w:tr>
      <w:tr w:rsidR="00272F7E" w:rsidRPr="004E66B1" w:rsidTr="004E66B1">
        <w:trPr>
          <w:trHeight w:val="300"/>
        </w:trPr>
        <w:tc>
          <w:tcPr>
            <w:tcW w:w="664" w:type="dxa"/>
            <w:vMerge/>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p>
        </w:tc>
        <w:tc>
          <w:tcPr>
            <w:tcW w:w="6390" w:type="dxa"/>
            <w:vMerge/>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p>
        </w:tc>
        <w:tc>
          <w:tcPr>
            <w:tcW w:w="1559" w:type="dxa"/>
            <w:vMerge/>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2014 год (оценка)</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sz w:val="22"/>
                <w:szCs w:val="22"/>
                <w:lang w:eastAsia="en-US"/>
              </w:rPr>
              <w:t>2015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2016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2017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2018 год</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2019 год</w:t>
            </w:r>
          </w:p>
        </w:tc>
      </w:tr>
      <w:tr w:rsidR="00272F7E" w:rsidRPr="004E66B1" w:rsidTr="004E66B1">
        <w:trPr>
          <w:trHeight w:val="300"/>
        </w:trPr>
        <w:tc>
          <w:tcPr>
            <w:tcW w:w="66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1559"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3</w:t>
            </w: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4</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5</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6</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7</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8</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9</w:t>
            </w:r>
          </w:p>
        </w:tc>
      </w:tr>
      <w:tr w:rsidR="00272F7E" w:rsidRPr="004E66B1" w:rsidTr="004E66B1">
        <w:trPr>
          <w:trHeight w:val="300"/>
        </w:trPr>
        <w:tc>
          <w:tcPr>
            <w:tcW w:w="15843" w:type="dxa"/>
            <w:gridSpan w:val="9"/>
            <w:shd w:val="clear" w:color="auto" w:fill="auto"/>
            <w:noWrap/>
          </w:tcPr>
          <w:p w:rsidR="00272F7E" w:rsidRPr="004E66B1" w:rsidRDefault="00272F7E" w:rsidP="004E66B1">
            <w:pPr>
              <w:widowControl w:val="0"/>
              <w:autoSpaceDE w:val="0"/>
              <w:autoSpaceDN w:val="0"/>
              <w:adjustRightInd w:val="0"/>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b/>
                <w:sz w:val="22"/>
                <w:szCs w:val="22"/>
                <w:lang w:eastAsia="en-US"/>
              </w:rPr>
              <w:t>Муниципальная программа «Муниципальные финансы муниципального образования»</w:t>
            </w:r>
          </w:p>
        </w:tc>
      </w:tr>
      <w:tr w:rsidR="00272F7E" w:rsidRPr="004E66B1" w:rsidTr="004E66B1">
        <w:trPr>
          <w:trHeight w:val="300"/>
        </w:trPr>
        <w:tc>
          <w:tcPr>
            <w:tcW w:w="66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1.</w:t>
            </w:r>
          </w:p>
        </w:tc>
        <w:tc>
          <w:tcPr>
            <w:tcW w:w="6390" w:type="dxa"/>
            <w:shd w:val="clear" w:color="auto" w:fill="auto"/>
            <w:noWrap/>
            <w:vAlign w:val="center"/>
          </w:tcPr>
          <w:p w:rsidR="00272F7E" w:rsidRPr="004E66B1" w:rsidRDefault="00272F7E" w:rsidP="004E66B1">
            <w:pPr>
              <w:spacing w:after="200" w:line="276" w:lineRule="auto"/>
              <w:rPr>
                <w:rFonts w:ascii="Courier New" w:eastAsia="Calibri" w:hAnsi="Courier New" w:cs="Courier New"/>
                <w:bCs/>
                <w:sz w:val="22"/>
                <w:szCs w:val="22"/>
                <w:lang w:eastAsia="en-US"/>
              </w:rPr>
            </w:pPr>
            <w:r w:rsidRPr="004E66B1">
              <w:rPr>
                <w:rFonts w:ascii="Courier New" w:eastAsia="Calibri" w:hAnsi="Courier New" w:cs="Courier New"/>
                <w:bCs/>
                <w:sz w:val="22"/>
                <w:szCs w:val="22"/>
                <w:lang w:eastAsia="en-US"/>
              </w:rPr>
              <w:t>Уровень муниципального долга Калтукского муниципального образования (отношение муниципального долга к объему доходов бюджета МО без учета утвержденного объема безвозмездных поступлений)</w:t>
            </w:r>
          </w:p>
        </w:tc>
        <w:tc>
          <w:tcPr>
            <w:tcW w:w="1559"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w:t>
            </w: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более 50%</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более 50%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более 50%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более 50%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color w:val="000000"/>
                <w:sz w:val="22"/>
                <w:szCs w:val="22"/>
                <w:lang w:eastAsia="en-US"/>
              </w:rPr>
              <w:t>Не более 50%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Не более 50%</w:t>
            </w:r>
          </w:p>
        </w:tc>
      </w:tr>
      <w:tr w:rsidR="00272F7E" w:rsidRPr="004E66B1" w:rsidTr="004E66B1">
        <w:trPr>
          <w:trHeight w:val="300"/>
        </w:trPr>
        <w:tc>
          <w:tcPr>
            <w:tcW w:w="66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2.</w:t>
            </w:r>
          </w:p>
        </w:tc>
        <w:tc>
          <w:tcPr>
            <w:tcW w:w="6390" w:type="dxa"/>
            <w:shd w:val="clear" w:color="auto" w:fill="auto"/>
            <w:noWrap/>
            <w:vAlign w:val="center"/>
          </w:tcPr>
          <w:p w:rsidR="00272F7E" w:rsidRPr="004E66B1" w:rsidRDefault="00272F7E" w:rsidP="004E66B1">
            <w:pPr>
              <w:spacing w:after="200" w:line="276" w:lineRule="auto"/>
              <w:rPr>
                <w:rFonts w:ascii="Courier New" w:eastAsia="Calibri" w:hAnsi="Courier New" w:cs="Courier New"/>
                <w:bCs/>
                <w:sz w:val="22"/>
                <w:szCs w:val="22"/>
                <w:lang w:eastAsia="en-US"/>
              </w:rPr>
            </w:pPr>
            <w:r w:rsidRPr="004E66B1">
              <w:rPr>
                <w:rFonts w:ascii="Courier New" w:eastAsia="Calibri" w:hAnsi="Courier New" w:cs="Courier New"/>
                <w:bCs/>
                <w:sz w:val="22"/>
                <w:szCs w:val="22"/>
                <w:lang w:eastAsia="en-US"/>
              </w:rPr>
              <w:t>Динамика налоговых и неналоговых доходов бюджета Калтукского муниципального образования (ежегодный темп роста)</w:t>
            </w:r>
          </w:p>
        </w:tc>
        <w:tc>
          <w:tcPr>
            <w:tcW w:w="1559"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color w:val="000000"/>
                <w:sz w:val="22"/>
                <w:szCs w:val="22"/>
                <w:lang w:eastAsia="en-US"/>
              </w:rPr>
            </w:pPr>
            <w:r w:rsidRPr="004E66B1">
              <w:rPr>
                <w:rFonts w:ascii="Courier New" w:eastAsia="Calibri" w:hAnsi="Courier New" w:cs="Courier New"/>
                <w:color w:val="000000"/>
                <w:sz w:val="22"/>
                <w:szCs w:val="22"/>
                <w:lang w:eastAsia="en-US"/>
              </w:rPr>
              <w:t>%</w:t>
            </w:r>
          </w:p>
        </w:tc>
        <w:tc>
          <w:tcPr>
            <w:tcW w:w="1418"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Не менее 100%</w:t>
            </w:r>
          </w:p>
        </w:tc>
        <w:tc>
          <w:tcPr>
            <w:tcW w:w="1276"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Не менее 100%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Не менее 100%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Не менее 100%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Не менее 100%</w:t>
            </w:r>
          </w:p>
        </w:tc>
        <w:tc>
          <w:tcPr>
            <w:tcW w:w="1134" w:type="dxa"/>
            <w:shd w:val="clear" w:color="auto" w:fill="auto"/>
            <w:noWrap/>
            <w:vAlign w:val="center"/>
          </w:tcPr>
          <w:p w:rsidR="00272F7E" w:rsidRPr="004E66B1" w:rsidRDefault="00272F7E" w:rsidP="004E66B1">
            <w:pPr>
              <w:spacing w:after="200" w:line="276" w:lineRule="auto"/>
              <w:jc w:val="center"/>
              <w:rPr>
                <w:rFonts w:ascii="Courier New" w:eastAsia="Calibri" w:hAnsi="Courier New" w:cs="Courier New"/>
                <w:sz w:val="22"/>
                <w:szCs w:val="22"/>
                <w:lang w:eastAsia="en-US"/>
              </w:rPr>
            </w:pPr>
            <w:r w:rsidRPr="004E66B1">
              <w:rPr>
                <w:rFonts w:ascii="Courier New" w:eastAsia="Calibri" w:hAnsi="Courier New" w:cs="Courier New"/>
                <w:sz w:val="22"/>
                <w:szCs w:val="22"/>
                <w:lang w:eastAsia="en-US"/>
              </w:rPr>
              <w:t>Не менее 100%</w:t>
            </w:r>
          </w:p>
        </w:tc>
      </w:tr>
    </w:tbl>
    <w:p w:rsidR="00272F7E" w:rsidRPr="00272F7E" w:rsidRDefault="00272F7E" w:rsidP="00272F7E">
      <w:pPr>
        <w:autoSpaceDE w:val="0"/>
        <w:autoSpaceDN w:val="0"/>
        <w:adjustRightInd w:val="0"/>
        <w:jc w:val="both"/>
        <w:rPr>
          <w:rFonts w:eastAsia="Calibri"/>
          <w:b/>
          <w:lang w:eastAsia="en-US"/>
        </w:rPr>
      </w:pPr>
    </w:p>
    <w:p w:rsidR="00272F7E" w:rsidRPr="00272F7E" w:rsidRDefault="00272F7E" w:rsidP="00272F7E">
      <w:pPr>
        <w:autoSpaceDE w:val="0"/>
        <w:autoSpaceDN w:val="0"/>
        <w:adjustRightInd w:val="0"/>
        <w:jc w:val="both"/>
        <w:rPr>
          <w:rFonts w:eastAsia="Calibri"/>
          <w:b/>
          <w:lang w:eastAsia="en-US"/>
        </w:rPr>
      </w:pPr>
    </w:p>
    <w:p w:rsidR="00272F7E" w:rsidRPr="00272F7E" w:rsidRDefault="00272F7E" w:rsidP="00272F7E">
      <w:pPr>
        <w:spacing w:after="200" w:line="276" w:lineRule="auto"/>
        <w:rPr>
          <w:rFonts w:eastAsia="Calibri"/>
          <w:b/>
          <w:bCs/>
          <w:color w:val="000000"/>
          <w:u w:val="single"/>
          <w:lang w:eastAsia="en-US"/>
        </w:rPr>
      </w:pPr>
    </w:p>
    <w:p w:rsidR="00272F7E" w:rsidRDefault="00272F7E" w:rsidP="00272F7E">
      <w:pPr>
        <w:tabs>
          <w:tab w:val="left" w:pos="10632"/>
        </w:tabs>
        <w:jc w:val="center"/>
        <w:rPr>
          <w:rFonts w:eastAsia="Calibri"/>
          <w:b/>
          <w:sz w:val="22"/>
          <w:szCs w:val="22"/>
          <w:lang w:eastAsia="en-US"/>
        </w:rPr>
      </w:pPr>
    </w:p>
    <w:p w:rsidR="00272F7E" w:rsidRDefault="00272F7E" w:rsidP="00272F7E">
      <w:pPr>
        <w:tabs>
          <w:tab w:val="left" w:pos="10632"/>
        </w:tabs>
        <w:jc w:val="center"/>
        <w:rPr>
          <w:rFonts w:eastAsia="Calibri"/>
          <w:b/>
          <w:sz w:val="22"/>
          <w:szCs w:val="22"/>
          <w:lang w:eastAsia="en-US"/>
        </w:rPr>
      </w:pPr>
    </w:p>
    <w:p w:rsidR="00272F7E" w:rsidRDefault="00272F7E" w:rsidP="00272F7E">
      <w:pPr>
        <w:tabs>
          <w:tab w:val="left" w:pos="10632"/>
        </w:tabs>
        <w:jc w:val="center"/>
        <w:rPr>
          <w:rFonts w:eastAsia="Calibri"/>
          <w:b/>
          <w:sz w:val="22"/>
          <w:szCs w:val="22"/>
          <w:lang w:eastAsia="en-US"/>
        </w:rPr>
      </w:pPr>
    </w:p>
    <w:p w:rsidR="00272F7E" w:rsidRDefault="00272F7E" w:rsidP="00272F7E">
      <w:pPr>
        <w:tabs>
          <w:tab w:val="left" w:pos="10632"/>
        </w:tabs>
        <w:jc w:val="center"/>
        <w:rPr>
          <w:rFonts w:eastAsia="Calibri"/>
          <w:b/>
          <w:sz w:val="22"/>
          <w:szCs w:val="22"/>
          <w:lang w:eastAsia="en-US"/>
        </w:rPr>
      </w:pPr>
    </w:p>
    <w:p w:rsidR="00272F7E" w:rsidRDefault="00272F7E" w:rsidP="00272F7E">
      <w:pPr>
        <w:tabs>
          <w:tab w:val="left" w:pos="10632"/>
        </w:tabs>
        <w:jc w:val="center"/>
        <w:rPr>
          <w:rFonts w:eastAsia="Calibri"/>
          <w:b/>
          <w:sz w:val="22"/>
          <w:szCs w:val="22"/>
          <w:lang w:eastAsia="en-US"/>
        </w:rPr>
        <w:sectPr w:rsidR="00272F7E" w:rsidSect="004E66B1">
          <w:footerReference w:type="default" r:id="rId15"/>
          <w:pgSz w:w="16838" w:h="11906" w:orient="landscape"/>
          <w:pgMar w:top="1418" w:right="567" w:bottom="567" w:left="567" w:header="709" w:footer="709" w:gutter="0"/>
          <w:cols w:space="708"/>
          <w:docGrid w:linePitch="360"/>
        </w:sectPr>
      </w:pPr>
    </w:p>
    <w:tbl>
      <w:tblPr>
        <w:tblW w:w="15608" w:type="dxa"/>
        <w:tblInd w:w="93" w:type="dxa"/>
        <w:tblLook w:val="04A0" w:firstRow="1" w:lastRow="0" w:firstColumn="1" w:lastColumn="0" w:noHBand="0" w:noVBand="1"/>
      </w:tblPr>
      <w:tblGrid>
        <w:gridCol w:w="1008"/>
        <w:gridCol w:w="2695"/>
        <w:gridCol w:w="2115"/>
        <w:gridCol w:w="2439"/>
        <w:gridCol w:w="1257"/>
        <w:gridCol w:w="893"/>
        <w:gridCol w:w="893"/>
        <w:gridCol w:w="893"/>
        <w:gridCol w:w="893"/>
        <w:gridCol w:w="2741"/>
      </w:tblGrid>
      <w:tr w:rsidR="00DF1377" w:rsidTr="00DF1377">
        <w:trPr>
          <w:trHeight w:val="136"/>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032" w:type="dxa"/>
            <w:gridSpan w:val="7"/>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Приложение 2</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032" w:type="dxa"/>
            <w:gridSpan w:val="7"/>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к подпрограмме «Реализация полномочий по решению вопросов</w:t>
            </w:r>
          </w:p>
        </w:tc>
      </w:tr>
      <w:tr w:rsidR="00DF1377" w:rsidTr="00DF1377">
        <w:trPr>
          <w:trHeight w:val="36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032" w:type="dxa"/>
            <w:gridSpan w:val="7"/>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 xml:space="preserve">местного значения администрацией муниципального </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032" w:type="dxa"/>
            <w:gridSpan w:val="7"/>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образования" на 2015-2019 годы</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032" w:type="dxa"/>
            <w:gridSpan w:val="7"/>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муниципальной программы «Муниципальные финансы</w:t>
            </w:r>
          </w:p>
        </w:tc>
      </w:tr>
      <w:tr w:rsidR="00DF1377" w:rsidTr="00DF1377">
        <w:trPr>
          <w:trHeight w:val="36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032" w:type="dxa"/>
            <w:gridSpan w:val="7"/>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муниципального образования" на 2015-2019 годы</w:t>
            </w:r>
          </w:p>
        </w:tc>
      </w:tr>
      <w:tr w:rsidR="00DF1377" w:rsidTr="00F80009">
        <w:trPr>
          <w:trHeight w:val="8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44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260" w:type="dxa"/>
            <w:tcBorders>
              <w:top w:val="nil"/>
              <w:left w:val="nil"/>
              <w:bottom w:val="nil"/>
              <w:right w:val="nil"/>
            </w:tcBorders>
            <w:shd w:val="clear" w:color="auto" w:fill="auto"/>
            <w:noWrap/>
            <w:vAlign w:val="bottom"/>
            <w:hideMark/>
          </w:tcPr>
          <w:p w:rsidR="00DF1377" w:rsidRDefault="00DF1377">
            <w:pPr>
              <w:rPr>
                <w:rFonts w:ascii="Arial CYR" w:hAnsi="Arial CYR" w:cs="Arial CYR"/>
                <w:b/>
                <w:bCs/>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747"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r>
      <w:tr w:rsidR="00DF1377" w:rsidTr="00DF1377">
        <w:trPr>
          <w:trHeight w:val="1755"/>
        </w:trPr>
        <w:tc>
          <w:tcPr>
            <w:tcW w:w="15608" w:type="dxa"/>
            <w:gridSpan w:val="10"/>
            <w:tcBorders>
              <w:top w:val="nil"/>
              <w:left w:val="nil"/>
              <w:bottom w:val="nil"/>
              <w:right w:val="nil"/>
            </w:tcBorders>
            <w:shd w:val="clear" w:color="auto" w:fill="auto"/>
            <w:vAlign w:val="center"/>
            <w:hideMark/>
          </w:tcPr>
          <w:p w:rsidR="00DF1377" w:rsidRPr="00F80009" w:rsidRDefault="00DF1377">
            <w:pPr>
              <w:jc w:val="center"/>
              <w:rPr>
                <w:rFonts w:ascii="Arial" w:hAnsi="Arial" w:cs="Arial"/>
                <w:b/>
                <w:bCs/>
                <w:sz w:val="30"/>
                <w:szCs w:val="30"/>
              </w:rPr>
            </w:pPr>
            <w:r w:rsidRPr="00F80009">
              <w:rPr>
                <w:rFonts w:ascii="Arial" w:hAnsi="Arial" w:cs="Arial"/>
                <w:b/>
                <w:bCs/>
                <w:sz w:val="30"/>
                <w:szCs w:val="30"/>
              </w:rPr>
              <w:t>РЕСУРСНОЕ ОБЕСПЕЧЕНИЕ И СИСТЕМА МЕРОПРИЯТИЙ ПОДПРОГРАММЫ «РЕАЛИЗАЦИЯ ПОЛНОМОЧИЙ ПО РЕШЕНИЮ ВОПРОСОВ МЕСТНОГО ЗНАЧЕНИЯ АДМИНИСТРАЦИЕЙ  МУНИЦИПАЛЬНОГО ОБРАЗОВАНИЯ" НА 2015-2019 ГОДЫ МУНИЦИПАЛЬНОЙ ПРОГРАММЫ «МУНИЦИПАЛЬНЫЕ ФИНАНСЫ  МУНИЦИПАЛЬНОГО ОБРАЗОВАНИЯ" НА 2015-2019 ГОДЫ</w:t>
            </w:r>
          </w:p>
        </w:tc>
      </w:tr>
      <w:tr w:rsidR="00DF1377" w:rsidTr="00DF1377">
        <w:trPr>
          <w:trHeight w:val="255"/>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2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44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260" w:type="dxa"/>
            <w:tcBorders>
              <w:top w:val="nil"/>
              <w:left w:val="nil"/>
              <w:bottom w:val="nil"/>
              <w:right w:val="nil"/>
            </w:tcBorders>
            <w:shd w:val="clear" w:color="auto" w:fill="auto"/>
            <w:noWrap/>
            <w:vAlign w:val="bottom"/>
            <w:hideMark/>
          </w:tcPr>
          <w:p w:rsidR="00DF1377" w:rsidRDefault="00DF1377">
            <w:pPr>
              <w:rPr>
                <w:rFonts w:ascii="Arial CYR" w:hAnsi="Arial CYR" w:cs="Arial CYR"/>
                <w:b/>
                <w:bCs/>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89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747"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r>
      <w:tr w:rsidR="00DF1377" w:rsidRPr="00F80009" w:rsidTr="00DF1377">
        <w:trPr>
          <w:trHeight w:val="300"/>
        </w:trPr>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 п/п</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Наименование основных мероприятий</w:t>
            </w:r>
          </w:p>
        </w:tc>
        <w:tc>
          <w:tcPr>
            <w:tcW w:w="2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Ответственный исполнитель, соисполнители и участники</w:t>
            </w:r>
          </w:p>
        </w:tc>
        <w:tc>
          <w:tcPr>
            <w:tcW w:w="24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Источники финансирования</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 xml:space="preserve">Объем финансирования всего, </w:t>
            </w:r>
            <w:proofErr w:type="spellStart"/>
            <w:r w:rsidRPr="00F80009">
              <w:rPr>
                <w:rFonts w:ascii="Courier New" w:hAnsi="Courier New" w:cs="Courier New"/>
                <w:sz w:val="22"/>
                <w:szCs w:val="22"/>
              </w:rPr>
              <w:t>тыс.руб</w:t>
            </w:r>
            <w:proofErr w:type="spellEnd"/>
            <w:r w:rsidRPr="00F80009">
              <w:rPr>
                <w:rFonts w:ascii="Courier New" w:hAnsi="Courier New" w:cs="Courier New"/>
                <w:sz w:val="22"/>
                <w:szCs w:val="22"/>
              </w:rPr>
              <w:t>.</w:t>
            </w:r>
          </w:p>
        </w:tc>
        <w:tc>
          <w:tcPr>
            <w:tcW w:w="6327" w:type="dxa"/>
            <w:gridSpan w:val="5"/>
            <w:tcBorders>
              <w:top w:val="single" w:sz="4" w:space="0" w:color="auto"/>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в том числе по годам:</w:t>
            </w:r>
          </w:p>
        </w:tc>
      </w:tr>
      <w:tr w:rsidR="00DF1377" w:rsidRPr="00F80009" w:rsidTr="00DF1377">
        <w:trPr>
          <w:trHeight w:val="1485"/>
        </w:trPr>
        <w:tc>
          <w:tcPr>
            <w:tcW w:w="756"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895"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2015 год</w:t>
            </w:r>
          </w:p>
        </w:tc>
        <w:tc>
          <w:tcPr>
            <w:tcW w:w="895"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2016 год</w:t>
            </w:r>
          </w:p>
        </w:tc>
        <w:tc>
          <w:tcPr>
            <w:tcW w:w="895"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2017 год</w:t>
            </w:r>
          </w:p>
        </w:tc>
        <w:tc>
          <w:tcPr>
            <w:tcW w:w="895"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2018 год</w:t>
            </w:r>
          </w:p>
        </w:tc>
        <w:tc>
          <w:tcPr>
            <w:tcW w:w="2747"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2019 год</w:t>
            </w:r>
          </w:p>
        </w:tc>
      </w:tr>
      <w:tr w:rsidR="00DF1377" w:rsidRPr="00F80009" w:rsidTr="00DF1377">
        <w:trPr>
          <w:trHeight w:val="25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w:t>
            </w:r>
          </w:p>
        </w:tc>
        <w:tc>
          <w:tcPr>
            <w:tcW w:w="270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w:t>
            </w:r>
          </w:p>
        </w:tc>
        <w:tc>
          <w:tcPr>
            <w:tcW w:w="212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3</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4</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5</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6</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7</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8</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9</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10</w:t>
            </w:r>
          </w:p>
        </w:tc>
      </w:tr>
      <w:tr w:rsidR="00DF1377" w:rsidRPr="00F80009" w:rsidTr="00DF1377">
        <w:trPr>
          <w:trHeight w:val="45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1.</w:t>
            </w:r>
          </w:p>
        </w:tc>
        <w:tc>
          <w:tcPr>
            <w:tcW w:w="14852" w:type="dxa"/>
            <w:gridSpan w:val="9"/>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b/>
                <w:bCs/>
                <w:sz w:val="22"/>
                <w:szCs w:val="22"/>
              </w:rPr>
            </w:pPr>
            <w:r w:rsidRPr="00F80009">
              <w:rPr>
                <w:rFonts w:ascii="Courier New" w:hAnsi="Courier New" w:cs="Courier New"/>
                <w:b/>
                <w:bCs/>
                <w:sz w:val="22"/>
                <w:szCs w:val="22"/>
              </w:rPr>
              <w:t>Задача 1: Обеспечение качественного предоставления муниципальных услуг и исполнения муниципальных функций</w:t>
            </w:r>
          </w:p>
        </w:tc>
      </w:tr>
      <w:tr w:rsidR="00DF1377" w:rsidRPr="00F80009"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Основное мероприятие:</w:t>
            </w:r>
            <w:r w:rsidRPr="00F80009">
              <w:rPr>
                <w:rFonts w:ascii="Courier New" w:hAnsi="Courier New" w:cs="Courier New"/>
                <w:sz w:val="22"/>
                <w:szCs w:val="22"/>
              </w:rPr>
              <w:t xml:space="preserve"> Оптимизация и регламентация процедур предоставления муниципальных услуг</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1.1.1</w:t>
            </w:r>
            <w:r w:rsidRPr="00F80009">
              <w:rPr>
                <w:rFonts w:ascii="Courier New" w:hAnsi="Courier New" w:cs="Courier New"/>
                <w:sz w:val="22"/>
                <w:szCs w:val="22"/>
              </w:rPr>
              <w:lastRenderedPageBreak/>
              <w:t>.</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lastRenderedPageBreak/>
              <w:t>Мероприятие:</w:t>
            </w:r>
            <w:r w:rsidRPr="00F80009">
              <w:rPr>
                <w:rFonts w:ascii="Courier New" w:hAnsi="Courier New" w:cs="Courier New"/>
                <w:sz w:val="22"/>
                <w:szCs w:val="22"/>
              </w:rPr>
              <w:t xml:space="preserve"> </w:t>
            </w:r>
            <w:r w:rsidRPr="00F80009">
              <w:rPr>
                <w:rFonts w:ascii="Courier New" w:hAnsi="Courier New" w:cs="Courier New"/>
                <w:sz w:val="22"/>
                <w:szCs w:val="22"/>
              </w:rPr>
              <w:lastRenderedPageBreak/>
              <w:t xml:space="preserve">Доработка и </w:t>
            </w:r>
            <w:proofErr w:type="spellStart"/>
            <w:r w:rsidRPr="00F80009">
              <w:rPr>
                <w:rFonts w:ascii="Courier New" w:hAnsi="Courier New" w:cs="Courier New"/>
                <w:sz w:val="22"/>
                <w:szCs w:val="22"/>
              </w:rPr>
              <w:t>аутуализация</w:t>
            </w:r>
            <w:proofErr w:type="spellEnd"/>
            <w:r w:rsidRPr="00F80009">
              <w:rPr>
                <w:rFonts w:ascii="Courier New" w:hAnsi="Courier New" w:cs="Courier New"/>
                <w:sz w:val="22"/>
                <w:szCs w:val="22"/>
              </w:rPr>
              <w:t xml:space="preserve"> реестра муниципальных услуг муниципального образования</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lastRenderedPageBreak/>
              <w:t xml:space="preserve">Администрация </w:t>
            </w:r>
            <w:r w:rsidRPr="00F80009">
              <w:rPr>
                <w:rFonts w:ascii="Courier New" w:hAnsi="Courier New" w:cs="Courier New"/>
                <w:sz w:val="22"/>
                <w:szCs w:val="22"/>
              </w:rPr>
              <w:lastRenderedPageBreak/>
              <w:t>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lastRenderedPageBreak/>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65"/>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1.1.2.</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 xml:space="preserve">Мероприятие: </w:t>
            </w:r>
            <w:r w:rsidRPr="00F80009">
              <w:rPr>
                <w:rFonts w:ascii="Courier New" w:hAnsi="Courier New" w:cs="Courier New"/>
                <w:sz w:val="22"/>
                <w:szCs w:val="22"/>
              </w:rPr>
              <w:t>Оптимизация действующих, разработка и утверждение новых административных регламентов предоставления муниципальных услуг</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6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6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6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6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1.1.3.</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Мероприятие:</w:t>
            </w:r>
            <w:r w:rsidRPr="00F80009">
              <w:rPr>
                <w:rFonts w:ascii="Courier New" w:hAnsi="Courier New" w:cs="Courier New"/>
                <w:sz w:val="22"/>
                <w:szCs w:val="22"/>
              </w:rPr>
              <w:t xml:space="preserve"> Внедрение технологий предоставления муниципальных услуг в электронном виде</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645"/>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2.</w:t>
            </w:r>
          </w:p>
        </w:tc>
        <w:tc>
          <w:tcPr>
            <w:tcW w:w="14852" w:type="dxa"/>
            <w:gridSpan w:val="9"/>
            <w:tcBorders>
              <w:top w:val="single" w:sz="4" w:space="0" w:color="auto"/>
              <w:left w:val="nil"/>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b/>
                <w:bCs/>
                <w:color w:val="000000"/>
                <w:sz w:val="22"/>
                <w:szCs w:val="22"/>
              </w:rPr>
            </w:pPr>
            <w:r w:rsidRPr="00F80009">
              <w:rPr>
                <w:rFonts w:ascii="Courier New" w:hAnsi="Courier New" w:cs="Courier New"/>
                <w:b/>
                <w:bCs/>
                <w:color w:val="000000"/>
                <w:sz w:val="22"/>
                <w:szCs w:val="22"/>
              </w:rPr>
              <w:t xml:space="preserve">Задача 2: Обеспечение условий для осуществления деятельности администрации Калтукского муниципального образования </w:t>
            </w:r>
          </w:p>
        </w:tc>
      </w:tr>
      <w:tr w:rsidR="00DF1377" w:rsidRPr="00F80009"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 xml:space="preserve">Основное мероприятие: </w:t>
            </w:r>
            <w:r w:rsidRPr="00F80009">
              <w:rPr>
                <w:rFonts w:ascii="Courier New" w:hAnsi="Courier New" w:cs="Courier New"/>
                <w:sz w:val="22"/>
                <w:szCs w:val="22"/>
              </w:rPr>
              <w:t>Функционирование высшего должностного лица муниципального образования</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2 713,1</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669,1</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644,0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509,0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446,0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445,0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244,0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244,0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2 469,1</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669,1</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400,0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509,0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446,0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445,0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2.2.</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 xml:space="preserve">Основное мероприятие: </w:t>
            </w:r>
            <w:r w:rsidRPr="00F80009">
              <w:rPr>
                <w:rFonts w:ascii="Courier New" w:hAnsi="Courier New" w:cs="Courier New"/>
                <w:sz w:val="22"/>
                <w:szCs w:val="22"/>
              </w:rPr>
              <w:t>Функционирование администрации муниципального образования</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14 509,2</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3 013,3</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3 773,9</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2 879,0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2 418,0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2 425,0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1 955,0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1 955,0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12 554,2</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3 013,3</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1 818,9</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2 879,0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2 418,0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2 425,0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315"/>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2.3.</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 xml:space="preserve">Основное мероприятие: </w:t>
            </w:r>
            <w:r w:rsidRPr="00F80009">
              <w:rPr>
                <w:rFonts w:ascii="Courier New" w:hAnsi="Courier New" w:cs="Courier New"/>
                <w:sz w:val="22"/>
                <w:szCs w:val="22"/>
              </w:rPr>
              <w:t>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1 270,3</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273,9</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280,0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238,8</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238,8</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238,8</w:t>
            </w:r>
          </w:p>
        </w:tc>
      </w:tr>
      <w:tr w:rsidR="00DF1377" w:rsidRPr="00F80009" w:rsidTr="00DF1377">
        <w:trPr>
          <w:trHeight w:val="94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102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111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1 270,3</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273,9</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280,0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238,8</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238,8</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238,8</w:t>
            </w:r>
          </w:p>
        </w:tc>
      </w:tr>
      <w:tr w:rsidR="00DF1377" w:rsidRPr="00F80009" w:rsidTr="00DF1377">
        <w:trPr>
          <w:trHeight w:val="108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12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44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RPr="00F80009"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 </w:t>
            </w:r>
          </w:p>
        </w:tc>
        <w:tc>
          <w:tcPr>
            <w:tcW w:w="7265"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18 492,6</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3 956,3</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4 697,9</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3 626,8</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3 102,8</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3 108,8</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65"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Федеральный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65"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Областной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2 199,0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2 199,0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65"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Местный бюджет</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16 293,6</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3 956,3</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2 498,9</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3 626,8</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3 102,8</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3 108,8</w:t>
            </w:r>
          </w:p>
        </w:tc>
      </w:tr>
      <w:tr w:rsidR="00DF1377" w:rsidRPr="00F80009"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65"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Другие источники</w:t>
            </w:r>
          </w:p>
        </w:tc>
        <w:tc>
          <w:tcPr>
            <w:tcW w:w="12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89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74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bl>
    <w:p w:rsidR="00830DC9" w:rsidRPr="00F80009" w:rsidRDefault="00830DC9" w:rsidP="00DF1377">
      <w:pPr>
        <w:tabs>
          <w:tab w:val="left" w:pos="10632"/>
        </w:tabs>
        <w:jc w:val="center"/>
        <w:rPr>
          <w:rFonts w:ascii="Courier New" w:hAnsi="Courier New" w:cs="Courier New"/>
          <w:sz w:val="22"/>
          <w:szCs w:val="22"/>
        </w:rPr>
      </w:pPr>
    </w:p>
    <w:p w:rsidR="00DF1377" w:rsidRPr="00F80009" w:rsidRDefault="00DF1377" w:rsidP="00DF1377">
      <w:pPr>
        <w:tabs>
          <w:tab w:val="left" w:pos="10632"/>
        </w:tabs>
        <w:jc w:val="center"/>
        <w:rPr>
          <w:rFonts w:ascii="Arial" w:hAnsi="Arial" w:cs="Arial"/>
        </w:rPr>
      </w:pPr>
    </w:p>
    <w:tbl>
      <w:tblPr>
        <w:tblW w:w="15608" w:type="dxa"/>
        <w:tblInd w:w="93" w:type="dxa"/>
        <w:tblLook w:val="04A0" w:firstRow="1" w:lastRow="0" w:firstColumn="1" w:lastColumn="0" w:noHBand="0" w:noVBand="1"/>
      </w:tblPr>
      <w:tblGrid>
        <w:gridCol w:w="1006"/>
        <w:gridCol w:w="2693"/>
        <w:gridCol w:w="2195"/>
        <w:gridCol w:w="1633"/>
        <w:gridCol w:w="951"/>
        <w:gridCol w:w="48"/>
        <w:gridCol w:w="903"/>
        <w:gridCol w:w="731"/>
        <w:gridCol w:w="221"/>
        <w:gridCol w:w="731"/>
        <w:gridCol w:w="221"/>
        <w:gridCol w:w="731"/>
        <w:gridCol w:w="951"/>
        <w:gridCol w:w="180"/>
        <w:gridCol w:w="771"/>
        <w:gridCol w:w="1861"/>
      </w:tblGrid>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952" w:type="dxa"/>
            <w:gridSpan w:val="13"/>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Приложение 2</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952" w:type="dxa"/>
            <w:gridSpan w:val="13"/>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к подпрограмме «Повышение эффективности бюджетных расходов</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952" w:type="dxa"/>
            <w:gridSpan w:val="13"/>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в муниципальном образовании на 2015-2019 годы</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952" w:type="dxa"/>
            <w:gridSpan w:val="13"/>
            <w:tcBorders>
              <w:top w:val="nil"/>
              <w:left w:val="nil"/>
              <w:bottom w:val="nil"/>
              <w:right w:val="nil"/>
            </w:tcBorders>
            <w:shd w:val="clear" w:color="auto" w:fill="auto"/>
            <w:hideMark/>
          </w:tcPr>
          <w:p w:rsidR="00DF1377" w:rsidRPr="00F80009" w:rsidRDefault="00DF1377" w:rsidP="00DF1377">
            <w:pPr>
              <w:jc w:val="right"/>
              <w:rPr>
                <w:rFonts w:ascii="Courier New" w:hAnsi="Courier New" w:cs="Courier New"/>
                <w:sz w:val="22"/>
                <w:szCs w:val="22"/>
              </w:rPr>
            </w:pPr>
            <w:r w:rsidRPr="00F80009">
              <w:rPr>
                <w:rFonts w:ascii="Courier New" w:hAnsi="Courier New" w:cs="Courier New"/>
                <w:sz w:val="22"/>
                <w:szCs w:val="22"/>
              </w:rPr>
              <w:t>муниципальной программы «Муниципальные финансы</w:t>
            </w:r>
          </w:p>
        </w:tc>
      </w:tr>
      <w:tr w:rsidR="00DF1377" w:rsidTr="00DF1377">
        <w:trPr>
          <w:trHeight w:val="300"/>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952" w:type="dxa"/>
            <w:gridSpan w:val="13"/>
            <w:tcBorders>
              <w:top w:val="nil"/>
              <w:left w:val="nil"/>
              <w:bottom w:val="nil"/>
              <w:right w:val="nil"/>
            </w:tcBorders>
            <w:shd w:val="clear" w:color="auto" w:fill="auto"/>
            <w:noWrap/>
            <w:vAlign w:val="bottom"/>
            <w:hideMark/>
          </w:tcPr>
          <w:p w:rsidR="00DF1377" w:rsidRPr="00F80009" w:rsidRDefault="00DF1377" w:rsidP="00DF1377">
            <w:pPr>
              <w:jc w:val="right"/>
              <w:rPr>
                <w:rFonts w:ascii="Courier New" w:hAnsi="Courier New" w:cs="Courier New"/>
                <w:color w:val="000000"/>
                <w:sz w:val="22"/>
                <w:szCs w:val="22"/>
              </w:rPr>
            </w:pPr>
            <w:r w:rsidRPr="00F80009">
              <w:rPr>
                <w:rFonts w:ascii="Courier New" w:hAnsi="Courier New" w:cs="Courier New"/>
                <w:color w:val="000000"/>
                <w:sz w:val="22"/>
                <w:szCs w:val="22"/>
              </w:rPr>
              <w:t>муниципального образования на 2015-2019 годы"</w:t>
            </w:r>
          </w:p>
        </w:tc>
      </w:tr>
      <w:tr w:rsidR="00F80009" w:rsidTr="00DF1377">
        <w:trPr>
          <w:gridAfter w:val="2"/>
          <w:wAfter w:w="2638" w:type="dxa"/>
          <w:trHeight w:val="270"/>
        </w:trPr>
        <w:tc>
          <w:tcPr>
            <w:tcW w:w="756" w:type="dxa"/>
            <w:tcBorders>
              <w:top w:val="nil"/>
              <w:left w:val="nil"/>
              <w:bottom w:val="nil"/>
              <w:right w:val="nil"/>
            </w:tcBorders>
            <w:shd w:val="clear" w:color="auto" w:fill="auto"/>
            <w:noWrap/>
            <w:vAlign w:val="bottom"/>
            <w:hideMark/>
          </w:tcPr>
          <w:p w:rsidR="00F80009" w:rsidRDefault="00F80009">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F80009" w:rsidRDefault="00F80009">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F80009" w:rsidRDefault="00F80009">
            <w:pPr>
              <w:rPr>
                <w:rFonts w:ascii="Arial CYR" w:hAnsi="Arial CYR" w:cs="Arial CYR"/>
                <w:sz w:val="20"/>
                <w:szCs w:val="20"/>
              </w:rPr>
            </w:pPr>
          </w:p>
        </w:tc>
        <w:tc>
          <w:tcPr>
            <w:tcW w:w="1637" w:type="dxa"/>
            <w:tcBorders>
              <w:top w:val="nil"/>
              <w:left w:val="nil"/>
              <w:bottom w:val="nil"/>
              <w:right w:val="nil"/>
            </w:tcBorders>
            <w:shd w:val="clear" w:color="auto" w:fill="auto"/>
            <w:noWrap/>
            <w:vAlign w:val="bottom"/>
            <w:hideMark/>
          </w:tcPr>
          <w:p w:rsidR="00F80009" w:rsidRDefault="00F80009">
            <w:pPr>
              <w:rPr>
                <w:rFonts w:ascii="Arial CYR" w:hAnsi="Arial CYR" w:cs="Arial CYR"/>
                <w:b/>
                <w:bCs/>
                <w:sz w:val="20"/>
                <w:szCs w:val="20"/>
              </w:rPr>
            </w:pPr>
          </w:p>
        </w:tc>
        <w:tc>
          <w:tcPr>
            <w:tcW w:w="953" w:type="dxa"/>
            <w:tcBorders>
              <w:top w:val="nil"/>
              <w:left w:val="nil"/>
              <w:bottom w:val="nil"/>
              <w:right w:val="nil"/>
            </w:tcBorders>
            <w:shd w:val="clear" w:color="auto" w:fill="auto"/>
            <w:noWrap/>
            <w:vAlign w:val="bottom"/>
            <w:hideMark/>
          </w:tcPr>
          <w:p w:rsidR="00F80009" w:rsidRPr="00F80009" w:rsidRDefault="00F80009">
            <w:pPr>
              <w:rPr>
                <w:rFonts w:ascii="Arial" w:hAnsi="Arial" w:cs="Arial"/>
              </w:rPr>
            </w:pPr>
          </w:p>
        </w:tc>
        <w:tc>
          <w:tcPr>
            <w:tcW w:w="953" w:type="dxa"/>
            <w:gridSpan w:val="2"/>
            <w:tcBorders>
              <w:top w:val="nil"/>
              <w:left w:val="nil"/>
              <w:bottom w:val="nil"/>
              <w:right w:val="nil"/>
            </w:tcBorders>
            <w:shd w:val="clear" w:color="auto" w:fill="auto"/>
            <w:noWrap/>
            <w:vAlign w:val="bottom"/>
            <w:hideMark/>
          </w:tcPr>
          <w:p w:rsidR="00F80009" w:rsidRDefault="00F80009">
            <w:pPr>
              <w:rPr>
                <w:rFonts w:ascii="Arial CYR" w:hAnsi="Arial CYR" w:cs="Arial CYR"/>
                <w:sz w:val="20"/>
                <w:szCs w:val="20"/>
              </w:rPr>
            </w:pPr>
          </w:p>
        </w:tc>
        <w:tc>
          <w:tcPr>
            <w:tcW w:w="953" w:type="dxa"/>
            <w:gridSpan w:val="2"/>
            <w:tcBorders>
              <w:top w:val="nil"/>
              <w:left w:val="nil"/>
              <w:bottom w:val="nil"/>
              <w:right w:val="nil"/>
            </w:tcBorders>
            <w:shd w:val="clear" w:color="auto" w:fill="auto"/>
            <w:noWrap/>
            <w:vAlign w:val="bottom"/>
            <w:hideMark/>
          </w:tcPr>
          <w:p w:rsidR="00F80009" w:rsidRDefault="00F80009">
            <w:pPr>
              <w:rPr>
                <w:rFonts w:ascii="Arial CYR" w:hAnsi="Arial CYR" w:cs="Arial CYR"/>
                <w:sz w:val="20"/>
                <w:szCs w:val="20"/>
              </w:rPr>
            </w:pPr>
          </w:p>
        </w:tc>
        <w:tc>
          <w:tcPr>
            <w:tcW w:w="953" w:type="dxa"/>
            <w:gridSpan w:val="2"/>
            <w:tcBorders>
              <w:top w:val="nil"/>
              <w:left w:val="nil"/>
              <w:bottom w:val="nil"/>
              <w:right w:val="nil"/>
            </w:tcBorders>
            <w:shd w:val="clear" w:color="auto" w:fill="auto"/>
            <w:noWrap/>
            <w:vAlign w:val="bottom"/>
            <w:hideMark/>
          </w:tcPr>
          <w:p w:rsidR="00F80009" w:rsidRDefault="00F80009">
            <w:pPr>
              <w:rPr>
                <w:rFonts w:ascii="Arial CYR" w:hAnsi="Arial CYR" w:cs="Arial CYR"/>
                <w:sz w:val="20"/>
                <w:szCs w:val="20"/>
              </w:rPr>
            </w:pPr>
          </w:p>
        </w:tc>
        <w:tc>
          <w:tcPr>
            <w:tcW w:w="1865" w:type="dxa"/>
            <w:gridSpan w:val="3"/>
            <w:tcBorders>
              <w:top w:val="nil"/>
              <w:left w:val="nil"/>
              <w:bottom w:val="nil"/>
              <w:right w:val="nil"/>
            </w:tcBorders>
            <w:shd w:val="clear" w:color="auto" w:fill="auto"/>
            <w:noWrap/>
            <w:vAlign w:val="bottom"/>
            <w:hideMark/>
          </w:tcPr>
          <w:p w:rsidR="00F80009" w:rsidRDefault="00F80009">
            <w:pPr>
              <w:rPr>
                <w:rFonts w:ascii="Arial CYR" w:hAnsi="Arial CYR" w:cs="Arial CYR"/>
                <w:sz w:val="20"/>
                <w:szCs w:val="20"/>
              </w:rPr>
            </w:pPr>
          </w:p>
        </w:tc>
      </w:tr>
      <w:tr w:rsidR="00DF1377" w:rsidTr="00DF1377">
        <w:trPr>
          <w:trHeight w:val="255"/>
        </w:trPr>
        <w:tc>
          <w:tcPr>
            <w:tcW w:w="756"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2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638" w:type="dxa"/>
            <w:gridSpan w:val="3"/>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637" w:type="dxa"/>
            <w:gridSpan w:val="2"/>
            <w:tcBorders>
              <w:top w:val="nil"/>
              <w:left w:val="nil"/>
              <w:bottom w:val="nil"/>
              <w:right w:val="nil"/>
            </w:tcBorders>
            <w:shd w:val="clear" w:color="auto" w:fill="auto"/>
            <w:noWrap/>
            <w:vAlign w:val="bottom"/>
            <w:hideMark/>
          </w:tcPr>
          <w:p w:rsidR="00DF1377" w:rsidRDefault="00DF1377">
            <w:pPr>
              <w:rPr>
                <w:rFonts w:ascii="Arial CYR" w:hAnsi="Arial CYR" w:cs="Arial CYR"/>
                <w:b/>
                <w:bCs/>
                <w:sz w:val="20"/>
                <w:szCs w:val="20"/>
              </w:rPr>
            </w:pPr>
          </w:p>
        </w:tc>
        <w:tc>
          <w:tcPr>
            <w:tcW w:w="953" w:type="dxa"/>
            <w:gridSpan w:val="2"/>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gridSpan w:val="2"/>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gridSpan w:val="2"/>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865"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r>
      <w:tr w:rsidR="00DF1377" w:rsidTr="00DF1377">
        <w:trPr>
          <w:trHeight w:val="300"/>
        </w:trPr>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 п/п</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Наименование основных мероприятий</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Ответственный исполнитель, соисполнители и участники</w:t>
            </w:r>
          </w:p>
        </w:tc>
        <w:tc>
          <w:tcPr>
            <w:tcW w:w="263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Источники финансирования</w:t>
            </w:r>
          </w:p>
        </w:tc>
        <w:tc>
          <w:tcPr>
            <w:tcW w:w="1637"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 xml:space="preserve">Объем финансирования всего, </w:t>
            </w:r>
            <w:proofErr w:type="spellStart"/>
            <w:r w:rsidRPr="00F80009">
              <w:rPr>
                <w:rFonts w:ascii="Courier New" w:hAnsi="Courier New" w:cs="Courier New"/>
                <w:sz w:val="22"/>
                <w:szCs w:val="22"/>
              </w:rPr>
              <w:t>тыс.руб</w:t>
            </w:r>
            <w:proofErr w:type="spellEnd"/>
            <w:r w:rsidRPr="00F80009">
              <w:rPr>
                <w:rFonts w:ascii="Courier New" w:hAnsi="Courier New" w:cs="Courier New"/>
                <w:sz w:val="22"/>
                <w:szCs w:val="22"/>
              </w:rPr>
              <w:t>.</w:t>
            </w:r>
          </w:p>
        </w:tc>
        <w:tc>
          <w:tcPr>
            <w:tcW w:w="5677" w:type="dxa"/>
            <w:gridSpan w:val="8"/>
            <w:tcBorders>
              <w:top w:val="single" w:sz="4" w:space="0" w:color="auto"/>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в том числе по годам:</w:t>
            </w:r>
          </w:p>
        </w:tc>
      </w:tr>
      <w:tr w:rsidR="00DF1377" w:rsidTr="00DF1377">
        <w:trPr>
          <w:trHeight w:val="1485"/>
        </w:trPr>
        <w:tc>
          <w:tcPr>
            <w:tcW w:w="756"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637" w:type="dxa"/>
            <w:gridSpan w:val="2"/>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953" w:type="dxa"/>
            <w:gridSpan w:val="2"/>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2015 год</w:t>
            </w:r>
          </w:p>
        </w:tc>
        <w:tc>
          <w:tcPr>
            <w:tcW w:w="953" w:type="dxa"/>
            <w:gridSpan w:val="2"/>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2016 год</w:t>
            </w:r>
          </w:p>
        </w:tc>
        <w:tc>
          <w:tcPr>
            <w:tcW w:w="953"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2017 год</w:t>
            </w:r>
          </w:p>
        </w:tc>
        <w:tc>
          <w:tcPr>
            <w:tcW w:w="953" w:type="dxa"/>
            <w:gridSpan w:val="2"/>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2018 год</w:t>
            </w:r>
          </w:p>
        </w:tc>
        <w:tc>
          <w:tcPr>
            <w:tcW w:w="1865"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2019 год</w:t>
            </w:r>
          </w:p>
        </w:tc>
      </w:tr>
      <w:tr w:rsidR="00DF1377" w:rsidTr="00DF1377">
        <w:trPr>
          <w:trHeight w:val="25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w:t>
            </w:r>
          </w:p>
        </w:tc>
        <w:tc>
          <w:tcPr>
            <w:tcW w:w="270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w:t>
            </w:r>
          </w:p>
        </w:tc>
        <w:tc>
          <w:tcPr>
            <w:tcW w:w="220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3</w:t>
            </w: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4</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5</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7</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8</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9</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10</w:t>
            </w:r>
          </w:p>
        </w:tc>
      </w:tr>
      <w:tr w:rsidR="00DF1377" w:rsidTr="00DF1377">
        <w:trPr>
          <w:trHeight w:val="45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1.</w:t>
            </w:r>
          </w:p>
        </w:tc>
        <w:tc>
          <w:tcPr>
            <w:tcW w:w="14852" w:type="dxa"/>
            <w:gridSpan w:val="15"/>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b/>
                <w:bCs/>
                <w:sz w:val="22"/>
                <w:szCs w:val="22"/>
              </w:rPr>
            </w:pPr>
            <w:r w:rsidRPr="00F80009">
              <w:rPr>
                <w:rFonts w:ascii="Courier New" w:hAnsi="Courier New" w:cs="Courier New"/>
                <w:b/>
                <w:bCs/>
                <w:sz w:val="22"/>
                <w:szCs w:val="22"/>
              </w:rPr>
              <w:t>Задача 1: Обеспечение сбалансированности и устойчивости местных бюджетов</w:t>
            </w:r>
          </w:p>
        </w:tc>
      </w:tr>
      <w:tr w:rsidR="00DF1377" w:rsidTr="00DF1377">
        <w:trPr>
          <w:trHeight w:val="48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Основное мероприятие:</w:t>
            </w:r>
            <w:r w:rsidRPr="00F80009">
              <w:rPr>
                <w:rFonts w:ascii="Courier New" w:hAnsi="Courier New" w:cs="Courier New"/>
                <w:sz w:val="22"/>
                <w:szCs w:val="22"/>
              </w:rPr>
              <w:t xml:space="preserve"> Снижение и (или) недопущение роста объема кредиторской задолженности по социально-значимым расходам </w:t>
            </w: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 муниципальные учреждения</w:t>
            </w: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8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8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8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8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6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1.2.</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 xml:space="preserve">Основное </w:t>
            </w:r>
            <w:r w:rsidRPr="00F80009">
              <w:rPr>
                <w:rFonts w:ascii="Courier New" w:hAnsi="Courier New" w:cs="Courier New"/>
                <w:b/>
                <w:bCs/>
                <w:sz w:val="22"/>
                <w:szCs w:val="22"/>
              </w:rPr>
              <w:lastRenderedPageBreak/>
              <w:t>мероприятие:</w:t>
            </w:r>
            <w:r w:rsidRPr="00F80009">
              <w:rPr>
                <w:rFonts w:ascii="Courier New" w:hAnsi="Courier New" w:cs="Courier New"/>
                <w:sz w:val="22"/>
                <w:szCs w:val="22"/>
              </w:rPr>
              <w:t xml:space="preserve"> Процентные платежи по муниципальному долгу  муниципального образования</w:t>
            </w: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lastRenderedPageBreak/>
              <w:t xml:space="preserve">Администрация </w:t>
            </w:r>
            <w:r w:rsidRPr="00F80009">
              <w:rPr>
                <w:rFonts w:ascii="Courier New" w:hAnsi="Courier New" w:cs="Courier New"/>
                <w:sz w:val="22"/>
                <w:szCs w:val="22"/>
              </w:rPr>
              <w:lastRenderedPageBreak/>
              <w:t>Калтукского муниципального образования</w:t>
            </w: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lastRenderedPageBreak/>
              <w:t>Всего:</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56,9</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25,6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28,3</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56,9</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25,6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28,3</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r>
      <w:tr w:rsidR="00DF1377" w:rsidTr="00DF1377">
        <w:trPr>
          <w:trHeight w:val="67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6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1.2.1.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Мероприятие:</w:t>
            </w:r>
            <w:r w:rsidRPr="00F80009">
              <w:rPr>
                <w:rFonts w:ascii="Courier New" w:hAnsi="Courier New" w:cs="Courier New"/>
                <w:sz w:val="22"/>
                <w:szCs w:val="22"/>
              </w:rPr>
              <w:t xml:space="preserve"> Процентные платежи за пользование бюджетными кредитами</w:t>
            </w: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25,6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28,3</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25,6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28,3</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1,0</w:t>
            </w:r>
          </w:p>
        </w:tc>
      </w:tr>
      <w:tr w:rsidR="00DF1377" w:rsidTr="00DF1377">
        <w:trPr>
          <w:trHeight w:val="36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45"/>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1.2.2.</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Мероприятие:</w:t>
            </w:r>
            <w:r w:rsidRPr="00F80009">
              <w:rPr>
                <w:rFonts w:ascii="Courier New" w:hAnsi="Courier New" w:cs="Courier New"/>
                <w:sz w:val="22"/>
                <w:szCs w:val="22"/>
              </w:rPr>
              <w:t xml:space="preserve"> Процентные платежи за пользование кредитами от кредитных организаций</w:t>
            </w: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4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4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4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34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675"/>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2.</w:t>
            </w:r>
          </w:p>
        </w:tc>
        <w:tc>
          <w:tcPr>
            <w:tcW w:w="14852" w:type="dxa"/>
            <w:gridSpan w:val="15"/>
            <w:tcBorders>
              <w:top w:val="single" w:sz="4" w:space="0" w:color="auto"/>
              <w:left w:val="nil"/>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b/>
                <w:bCs/>
                <w:color w:val="000000"/>
                <w:sz w:val="22"/>
                <w:szCs w:val="22"/>
              </w:rPr>
            </w:pPr>
            <w:r w:rsidRPr="00F80009">
              <w:rPr>
                <w:rFonts w:ascii="Courier New" w:hAnsi="Courier New" w:cs="Courier New"/>
                <w:b/>
                <w:bCs/>
                <w:color w:val="000000"/>
                <w:sz w:val="22"/>
                <w:szCs w:val="22"/>
              </w:rPr>
              <w:t>Задача 2: Внедрение программно-целевых принципов организации составления и исполнения бюджета Калтукского муниципального образования</w:t>
            </w:r>
          </w:p>
        </w:tc>
      </w:tr>
      <w:tr w:rsidR="00DF1377"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 xml:space="preserve">Основное мероприятие: </w:t>
            </w:r>
            <w:r w:rsidRPr="00F80009">
              <w:rPr>
                <w:rFonts w:ascii="Courier New" w:hAnsi="Courier New" w:cs="Courier New"/>
                <w:sz w:val="22"/>
                <w:szCs w:val="22"/>
              </w:rPr>
              <w:t>Увеличение доли расходов бюджета  муниципального образования, сформированных в рамках муниципальных программ</w:t>
            </w: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Всего:</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1065"/>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2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gridSpan w:val="3"/>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DF1377">
        <w:trPr>
          <w:trHeight w:val="450"/>
        </w:trPr>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 </w:t>
            </w:r>
          </w:p>
        </w:tc>
        <w:tc>
          <w:tcPr>
            <w:tcW w:w="7538" w:type="dxa"/>
            <w:gridSpan w:val="5"/>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Всего:</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76,9</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45,6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28,3</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538" w:type="dxa"/>
            <w:gridSpan w:val="5"/>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Федеральный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538" w:type="dxa"/>
            <w:gridSpan w:val="5"/>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Областной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538" w:type="dxa"/>
            <w:gridSpan w:val="5"/>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Местный бюджет</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76,9</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45,6</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28,3</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1,0</w:t>
            </w:r>
          </w:p>
        </w:tc>
      </w:tr>
      <w:tr w:rsidR="00DF1377" w:rsidTr="00DF1377">
        <w:trPr>
          <w:trHeight w:val="450"/>
        </w:trPr>
        <w:tc>
          <w:tcPr>
            <w:tcW w:w="756"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538" w:type="dxa"/>
            <w:gridSpan w:val="5"/>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Другие источники</w:t>
            </w:r>
          </w:p>
        </w:tc>
        <w:tc>
          <w:tcPr>
            <w:tcW w:w="1637"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gridSpan w:val="2"/>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1865"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bl>
    <w:p w:rsidR="00DF1377" w:rsidRDefault="00DF1377" w:rsidP="00DF1377">
      <w:pPr>
        <w:tabs>
          <w:tab w:val="left" w:pos="10632"/>
        </w:tabs>
        <w:jc w:val="center"/>
        <w:rPr>
          <w:rFonts w:ascii="Courier New" w:hAnsi="Courier New" w:cs="Courier New"/>
          <w:sz w:val="22"/>
          <w:szCs w:val="22"/>
        </w:rPr>
      </w:pPr>
    </w:p>
    <w:p w:rsidR="00DF1377" w:rsidRPr="00F80009" w:rsidRDefault="00DF1377" w:rsidP="00DF1377">
      <w:pPr>
        <w:tabs>
          <w:tab w:val="left" w:pos="10632"/>
        </w:tabs>
        <w:jc w:val="center"/>
        <w:rPr>
          <w:rFonts w:ascii="Arial" w:hAnsi="Arial" w:cs="Arial"/>
        </w:rPr>
      </w:pPr>
    </w:p>
    <w:tbl>
      <w:tblPr>
        <w:tblW w:w="15608" w:type="dxa"/>
        <w:tblInd w:w="93" w:type="dxa"/>
        <w:tblLook w:val="04A0" w:firstRow="1" w:lastRow="0" w:firstColumn="1" w:lastColumn="0" w:noHBand="0" w:noVBand="1"/>
      </w:tblPr>
      <w:tblGrid>
        <w:gridCol w:w="745"/>
        <w:gridCol w:w="2700"/>
        <w:gridCol w:w="2065"/>
        <w:gridCol w:w="2638"/>
        <w:gridCol w:w="1637"/>
        <w:gridCol w:w="953"/>
        <w:gridCol w:w="953"/>
        <w:gridCol w:w="953"/>
        <w:gridCol w:w="953"/>
        <w:gridCol w:w="2181"/>
      </w:tblGrid>
      <w:tr w:rsidR="00DF1377" w:rsidTr="00100818">
        <w:trPr>
          <w:trHeight w:val="300"/>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268" w:type="dxa"/>
            <w:gridSpan w:val="7"/>
            <w:tcBorders>
              <w:top w:val="nil"/>
              <w:left w:val="nil"/>
              <w:bottom w:val="nil"/>
              <w:right w:val="nil"/>
            </w:tcBorders>
            <w:shd w:val="clear" w:color="auto" w:fill="auto"/>
            <w:hideMark/>
          </w:tcPr>
          <w:p w:rsidR="00DF1377" w:rsidRPr="00F80009" w:rsidRDefault="00DF1377" w:rsidP="00100818">
            <w:pPr>
              <w:jc w:val="right"/>
              <w:rPr>
                <w:rFonts w:ascii="Courier New" w:hAnsi="Courier New" w:cs="Courier New"/>
                <w:sz w:val="22"/>
                <w:szCs w:val="22"/>
              </w:rPr>
            </w:pPr>
            <w:r w:rsidRPr="00F80009">
              <w:rPr>
                <w:rFonts w:ascii="Courier New" w:hAnsi="Courier New" w:cs="Courier New"/>
                <w:sz w:val="22"/>
                <w:szCs w:val="22"/>
              </w:rPr>
              <w:t>Приложение 2</w:t>
            </w:r>
          </w:p>
        </w:tc>
      </w:tr>
      <w:tr w:rsidR="00DF1377" w:rsidTr="00100818">
        <w:trPr>
          <w:trHeight w:val="300"/>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268" w:type="dxa"/>
            <w:gridSpan w:val="7"/>
            <w:tcBorders>
              <w:top w:val="nil"/>
              <w:left w:val="nil"/>
              <w:bottom w:val="nil"/>
              <w:right w:val="nil"/>
            </w:tcBorders>
            <w:shd w:val="clear" w:color="auto" w:fill="auto"/>
            <w:hideMark/>
          </w:tcPr>
          <w:p w:rsidR="00DF1377" w:rsidRPr="00F80009" w:rsidRDefault="00DF1377" w:rsidP="00100818">
            <w:pPr>
              <w:jc w:val="right"/>
              <w:rPr>
                <w:rFonts w:ascii="Courier New" w:hAnsi="Courier New" w:cs="Courier New"/>
                <w:sz w:val="22"/>
                <w:szCs w:val="22"/>
              </w:rPr>
            </w:pPr>
            <w:r w:rsidRPr="00F80009">
              <w:rPr>
                <w:rFonts w:ascii="Courier New" w:hAnsi="Courier New" w:cs="Courier New"/>
                <w:sz w:val="22"/>
                <w:szCs w:val="22"/>
              </w:rPr>
              <w:t xml:space="preserve">к подпрограмме «Реализация отдельных областных </w:t>
            </w:r>
          </w:p>
        </w:tc>
      </w:tr>
      <w:tr w:rsidR="00DF1377" w:rsidTr="00100818">
        <w:trPr>
          <w:trHeight w:val="300"/>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268" w:type="dxa"/>
            <w:gridSpan w:val="7"/>
            <w:tcBorders>
              <w:top w:val="nil"/>
              <w:left w:val="nil"/>
              <w:bottom w:val="nil"/>
              <w:right w:val="nil"/>
            </w:tcBorders>
            <w:shd w:val="clear" w:color="auto" w:fill="auto"/>
            <w:hideMark/>
          </w:tcPr>
          <w:p w:rsidR="00DF1377" w:rsidRPr="00F80009" w:rsidRDefault="00DF1377" w:rsidP="00100818">
            <w:pPr>
              <w:jc w:val="right"/>
              <w:rPr>
                <w:rFonts w:ascii="Courier New" w:hAnsi="Courier New" w:cs="Courier New"/>
                <w:sz w:val="22"/>
                <w:szCs w:val="22"/>
              </w:rPr>
            </w:pPr>
            <w:r w:rsidRPr="00F80009">
              <w:rPr>
                <w:rFonts w:ascii="Courier New" w:hAnsi="Courier New" w:cs="Courier New"/>
                <w:sz w:val="22"/>
                <w:szCs w:val="22"/>
              </w:rPr>
              <w:t>государственных полномочий в сфере водоснабжения и водоотведения"</w:t>
            </w:r>
          </w:p>
        </w:tc>
      </w:tr>
      <w:tr w:rsidR="00DF1377" w:rsidTr="00100818">
        <w:trPr>
          <w:trHeight w:val="300"/>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268" w:type="dxa"/>
            <w:gridSpan w:val="7"/>
            <w:tcBorders>
              <w:top w:val="nil"/>
              <w:left w:val="nil"/>
              <w:bottom w:val="nil"/>
              <w:right w:val="nil"/>
            </w:tcBorders>
            <w:shd w:val="clear" w:color="auto" w:fill="auto"/>
            <w:hideMark/>
          </w:tcPr>
          <w:p w:rsidR="00DF1377" w:rsidRPr="00F80009" w:rsidRDefault="00DF1377" w:rsidP="00100818">
            <w:pPr>
              <w:jc w:val="right"/>
              <w:rPr>
                <w:rFonts w:ascii="Courier New" w:hAnsi="Courier New" w:cs="Courier New"/>
                <w:sz w:val="22"/>
                <w:szCs w:val="22"/>
              </w:rPr>
            </w:pPr>
            <w:r w:rsidRPr="00F80009">
              <w:rPr>
                <w:rFonts w:ascii="Courier New" w:hAnsi="Courier New" w:cs="Courier New"/>
                <w:sz w:val="22"/>
                <w:szCs w:val="22"/>
              </w:rPr>
              <w:t>муниципальной программы «Муниципальные финансы</w:t>
            </w:r>
          </w:p>
        </w:tc>
      </w:tr>
      <w:tr w:rsidR="00DF1377" w:rsidTr="00100818">
        <w:trPr>
          <w:trHeight w:val="300"/>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0268" w:type="dxa"/>
            <w:gridSpan w:val="7"/>
            <w:tcBorders>
              <w:top w:val="nil"/>
              <w:left w:val="nil"/>
              <w:bottom w:val="nil"/>
              <w:right w:val="nil"/>
            </w:tcBorders>
            <w:shd w:val="clear" w:color="auto" w:fill="auto"/>
            <w:noWrap/>
            <w:vAlign w:val="bottom"/>
            <w:hideMark/>
          </w:tcPr>
          <w:p w:rsidR="00DF1377" w:rsidRPr="00F80009" w:rsidRDefault="00DF1377" w:rsidP="00100818">
            <w:pPr>
              <w:jc w:val="right"/>
              <w:rPr>
                <w:rFonts w:ascii="Courier New" w:hAnsi="Courier New" w:cs="Courier New"/>
                <w:color w:val="000000"/>
                <w:sz w:val="22"/>
                <w:szCs w:val="22"/>
              </w:rPr>
            </w:pPr>
            <w:r w:rsidRPr="00F80009">
              <w:rPr>
                <w:rFonts w:ascii="Courier New" w:hAnsi="Courier New" w:cs="Courier New"/>
                <w:color w:val="000000"/>
                <w:sz w:val="22"/>
                <w:szCs w:val="22"/>
              </w:rPr>
              <w:t>муниципального образования" на 2015-2019 годы</w:t>
            </w:r>
          </w:p>
        </w:tc>
      </w:tr>
      <w:tr w:rsidR="00DF1377" w:rsidTr="00F80009">
        <w:trPr>
          <w:trHeight w:val="92"/>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638"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637" w:type="dxa"/>
            <w:tcBorders>
              <w:top w:val="nil"/>
              <w:left w:val="nil"/>
              <w:bottom w:val="nil"/>
              <w:right w:val="nil"/>
            </w:tcBorders>
            <w:shd w:val="clear" w:color="auto" w:fill="auto"/>
            <w:noWrap/>
            <w:vAlign w:val="bottom"/>
            <w:hideMark/>
          </w:tcPr>
          <w:p w:rsidR="00DF1377" w:rsidRDefault="00DF1377">
            <w:pPr>
              <w:rPr>
                <w:rFonts w:ascii="Arial CYR" w:hAnsi="Arial CYR" w:cs="Arial CYR"/>
                <w:b/>
                <w:bCs/>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81"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r>
      <w:tr w:rsidR="00DF1377" w:rsidTr="00100818">
        <w:trPr>
          <w:trHeight w:val="1755"/>
        </w:trPr>
        <w:tc>
          <w:tcPr>
            <w:tcW w:w="15608" w:type="dxa"/>
            <w:gridSpan w:val="10"/>
            <w:tcBorders>
              <w:top w:val="nil"/>
              <w:left w:val="nil"/>
              <w:bottom w:val="nil"/>
              <w:right w:val="nil"/>
            </w:tcBorders>
            <w:shd w:val="clear" w:color="auto" w:fill="auto"/>
            <w:vAlign w:val="center"/>
            <w:hideMark/>
          </w:tcPr>
          <w:p w:rsidR="00DF1377" w:rsidRPr="00F80009" w:rsidRDefault="00DF1377">
            <w:pPr>
              <w:jc w:val="center"/>
              <w:rPr>
                <w:rFonts w:ascii="Arial" w:hAnsi="Arial" w:cs="Arial"/>
                <w:b/>
                <w:bCs/>
                <w:sz w:val="30"/>
                <w:szCs w:val="30"/>
              </w:rPr>
            </w:pPr>
            <w:r w:rsidRPr="00F80009">
              <w:rPr>
                <w:rFonts w:ascii="Arial" w:hAnsi="Arial" w:cs="Arial"/>
                <w:b/>
                <w:bCs/>
                <w:sz w:val="30"/>
                <w:szCs w:val="30"/>
              </w:rPr>
              <w:t>РЕСУРСНОЕ ОБЕСПЕЧЕНИЕ И СИСТЕМА МЕРОПРИЯТИЙ ПОДПРОГРАММЫ «РЕАЛИЗАЦИЯ ОТДЕЛЬНЫХ ОБЛАСТНЫХ ПОЛНОМОЧИЙ В СФЕРЕ ВОДОСНАБЖЕНИЯ И ВОДООТВЕДЕНИЯ" МУНИЦИПАЛЬНОЙ ПРОГРАММЫ «МУНИЦИПАЛЬНЫЕ ФИНАНСЫ МУНИЦИПАЛЬНОГО ОБРАЗОВАНИЯ" НА 2015-2019 ГОДЫ</w:t>
            </w:r>
          </w:p>
        </w:tc>
      </w:tr>
      <w:tr w:rsidR="00DF1377" w:rsidTr="00100818">
        <w:trPr>
          <w:trHeight w:val="255"/>
        </w:trPr>
        <w:tc>
          <w:tcPr>
            <w:tcW w:w="680" w:type="dxa"/>
            <w:tcBorders>
              <w:top w:val="nil"/>
              <w:left w:val="nil"/>
              <w:bottom w:val="nil"/>
              <w:right w:val="nil"/>
            </w:tcBorders>
            <w:shd w:val="clear" w:color="auto" w:fill="auto"/>
            <w:noWrap/>
            <w:vAlign w:val="bottom"/>
            <w:hideMark/>
          </w:tcPr>
          <w:p w:rsidR="00DF1377" w:rsidRDefault="00DF1377">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638" w:type="dxa"/>
            <w:tcBorders>
              <w:top w:val="nil"/>
              <w:left w:val="nil"/>
              <w:bottom w:val="nil"/>
              <w:right w:val="nil"/>
            </w:tcBorders>
            <w:shd w:val="clear" w:color="auto" w:fill="auto"/>
            <w:noWrap/>
            <w:vAlign w:val="bottom"/>
            <w:hideMark/>
          </w:tcPr>
          <w:p w:rsidR="00DF1377" w:rsidRPr="00F80009" w:rsidRDefault="00DF1377">
            <w:pPr>
              <w:rPr>
                <w:rFonts w:ascii="Arial" w:hAnsi="Arial" w:cs="Arial"/>
              </w:rPr>
            </w:pPr>
          </w:p>
        </w:tc>
        <w:tc>
          <w:tcPr>
            <w:tcW w:w="1637" w:type="dxa"/>
            <w:tcBorders>
              <w:top w:val="nil"/>
              <w:left w:val="nil"/>
              <w:bottom w:val="nil"/>
              <w:right w:val="nil"/>
            </w:tcBorders>
            <w:shd w:val="clear" w:color="auto" w:fill="auto"/>
            <w:noWrap/>
            <w:vAlign w:val="bottom"/>
            <w:hideMark/>
          </w:tcPr>
          <w:p w:rsidR="00DF1377" w:rsidRPr="00F80009" w:rsidRDefault="00DF1377">
            <w:pPr>
              <w:rPr>
                <w:rFonts w:ascii="Arial" w:hAnsi="Arial" w:cs="Arial"/>
                <w:b/>
                <w:bCs/>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c>
          <w:tcPr>
            <w:tcW w:w="2181" w:type="dxa"/>
            <w:tcBorders>
              <w:top w:val="nil"/>
              <w:left w:val="nil"/>
              <w:bottom w:val="nil"/>
              <w:right w:val="nil"/>
            </w:tcBorders>
            <w:shd w:val="clear" w:color="auto" w:fill="auto"/>
            <w:noWrap/>
            <w:vAlign w:val="bottom"/>
            <w:hideMark/>
          </w:tcPr>
          <w:p w:rsidR="00DF1377" w:rsidRDefault="00DF1377">
            <w:pPr>
              <w:rPr>
                <w:rFonts w:ascii="Arial CYR" w:hAnsi="Arial CYR" w:cs="Arial CYR"/>
                <w:sz w:val="20"/>
                <w:szCs w:val="20"/>
              </w:rPr>
            </w:pPr>
          </w:p>
        </w:tc>
      </w:tr>
      <w:tr w:rsidR="00DF1377" w:rsidTr="00100818">
        <w:trPr>
          <w:trHeight w:val="30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 п/п</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Наименование основных мероприятий</w:t>
            </w:r>
          </w:p>
        </w:tc>
        <w:tc>
          <w:tcPr>
            <w:tcW w:w="1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Ответственный исполнитель, соисполнители и участники</w:t>
            </w:r>
          </w:p>
        </w:tc>
        <w:tc>
          <w:tcPr>
            <w:tcW w:w="26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Источники финансирования</w:t>
            </w:r>
          </w:p>
        </w:tc>
        <w:tc>
          <w:tcPr>
            <w:tcW w:w="163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 xml:space="preserve">Объем финансирования всего, </w:t>
            </w:r>
            <w:proofErr w:type="spellStart"/>
            <w:r w:rsidRPr="00F80009">
              <w:rPr>
                <w:rFonts w:ascii="Courier New" w:hAnsi="Courier New" w:cs="Courier New"/>
                <w:sz w:val="22"/>
                <w:szCs w:val="22"/>
              </w:rPr>
              <w:t>тыс.руб</w:t>
            </w:r>
            <w:proofErr w:type="spellEnd"/>
            <w:r w:rsidRPr="00F80009">
              <w:rPr>
                <w:rFonts w:ascii="Courier New" w:hAnsi="Courier New" w:cs="Courier New"/>
                <w:sz w:val="22"/>
                <w:szCs w:val="22"/>
              </w:rPr>
              <w:t>.</w:t>
            </w:r>
          </w:p>
        </w:tc>
        <w:tc>
          <w:tcPr>
            <w:tcW w:w="5993" w:type="dxa"/>
            <w:gridSpan w:val="5"/>
            <w:tcBorders>
              <w:top w:val="single" w:sz="4" w:space="0" w:color="auto"/>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в том числе по годам:</w:t>
            </w:r>
          </w:p>
        </w:tc>
      </w:tr>
      <w:tr w:rsidR="00DF1377" w:rsidTr="00100818">
        <w:trPr>
          <w:trHeight w:val="1485"/>
        </w:trPr>
        <w:tc>
          <w:tcPr>
            <w:tcW w:w="68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637" w:type="dxa"/>
            <w:vMerge/>
            <w:tcBorders>
              <w:top w:val="single" w:sz="4" w:space="0" w:color="auto"/>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953"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2015 год</w:t>
            </w:r>
          </w:p>
        </w:tc>
        <w:tc>
          <w:tcPr>
            <w:tcW w:w="953"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2016 год</w:t>
            </w:r>
          </w:p>
        </w:tc>
        <w:tc>
          <w:tcPr>
            <w:tcW w:w="953"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2017 год</w:t>
            </w:r>
          </w:p>
        </w:tc>
        <w:tc>
          <w:tcPr>
            <w:tcW w:w="953"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2018 год</w:t>
            </w:r>
          </w:p>
        </w:tc>
        <w:tc>
          <w:tcPr>
            <w:tcW w:w="2181" w:type="dxa"/>
            <w:tcBorders>
              <w:top w:val="nil"/>
              <w:left w:val="nil"/>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2019 год</w:t>
            </w:r>
          </w:p>
        </w:tc>
      </w:tr>
      <w:tr w:rsidR="00DF1377" w:rsidTr="00100818">
        <w:trPr>
          <w:trHeight w:val="25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w:t>
            </w:r>
          </w:p>
        </w:tc>
        <w:tc>
          <w:tcPr>
            <w:tcW w:w="270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2</w:t>
            </w:r>
          </w:p>
        </w:tc>
        <w:tc>
          <w:tcPr>
            <w:tcW w:w="1960"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3</w:t>
            </w:r>
          </w:p>
        </w:tc>
        <w:tc>
          <w:tcPr>
            <w:tcW w:w="2638"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4</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5</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6</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7</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9</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10</w:t>
            </w:r>
          </w:p>
        </w:tc>
      </w:tr>
      <w:tr w:rsidR="00DF1377" w:rsidTr="00100818">
        <w:trPr>
          <w:trHeight w:val="45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1.</w:t>
            </w:r>
          </w:p>
        </w:tc>
        <w:tc>
          <w:tcPr>
            <w:tcW w:w="14928" w:type="dxa"/>
            <w:gridSpan w:val="9"/>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b/>
                <w:bCs/>
                <w:sz w:val="22"/>
                <w:szCs w:val="22"/>
              </w:rPr>
            </w:pPr>
            <w:r w:rsidRPr="00F80009">
              <w:rPr>
                <w:rFonts w:ascii="Courier New" w:hAnsi="Courier New" w:cs="Courier New"/>
                <w:b/>
                <w:bCs/>
                <w:sz w:val="22"/>
                <w:szCs w:val="22"/>
              </w:rPr>
              <w:t xml:space="preserve">Задача 1: </w:t>
            </w:r>
          </w:p>
        </w:tc>
      </w:tr>
      <w:tr w:rsidR="00DF1377" w:rsidTr="00100818">
        <w:trPr>
          <w:trHeight w:val="48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t>1.1.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rPr>
                <w:rFonts w:ascii="Courier New" w:hAnsi="Courier New" w:cs="Courier New"/>
                <w:sz w:val="22"/>
                <w:szCs w:val="22"/>
              </w:rPr>
            </w:pPr>
            <w:r w:rsidRPr="00F80009">
              <w:rPr>
                <w:rFonts w:ascii="Courier New" w:hAnsi="Courier New" w:cs="Courier New"/>
                <w:b/>
                <w:bCs/>
                <w:sz w:val="22"/>
                <w:szCs w:val="22"/>
              </w:rPr>
              <w:t>Основное мероприятие:</w:t>
            </w:r>
            <w:r w:rsidRPr="00F80009">
              <w:rPr>
                <w:rFonts w:ascii="Courier New" w:hAnsi="Courier New" w:cs="Courier New"/>
                <w:sz w:val="22"/>
                <w:szCs w:val="22"/>
              </w:rPr>
              <w:t xml:space="preserve"> Осуществление </w:t>
            </w:r>
            <w:r w:rsidRPr="00F80009">
              <w:rPr>
                <w:rFonts w:ascii="Courier New" w:hAnsi="Courier New" w:cs="Courier New"/>
                <w:sz w:val="22"/>
                <w:szCs w:val="22"/>
              </w:rPr>
              <w:lastRenderedPageBreak/>
              <w:t>отдельных областных государственных полномочий в сфере водоснабжения и водоотведения</w:t>
            </w:r>
          </w:p>
        </w:tc>
        <w:tc>
          <w:tcPr>
            <w:tcW w:w="1960" w:type="dxa"/>
            <w:vMerge w:val="restart"/>
            <w:tcBorders>
              <w:top w:val="nil"/>
              <w:left w:val="single" w:sz="4" w:space="0" w:color="auto"/>
              <w:bottom w:val="single" w:sz="4" w:space="0" w:color="auto"/>
              <w:right w:val="single" w:sz="4" w:space="0" w:color="auto"/>
            </w:tcBorders>
            <w:shd w:val="clear" w:color="auto" w:fill="auto"/>
            <w:vAlign w:val="center"/>
            <w:hideMark/>
          </w:tcPr>
          <w:p w:rsidR="00DF1377" w:rsidRPr="00F80009" w:rsidRDefault="00DF1377">
            <w:pPr>
              <w:jc w:val="center"/>
              <w:rPr>
                <w:rFonts w:ascii="Courier New" w:hAnsi="Courier New" w:cs="Courier New"/>
                <w:sz w:val="22"/>
                <w:szCs w:val="22"/>
              </w:rPr>
            </w:pPr>
            <w:r w:rsidRPr="00F80009">
              <w:rPr>
                <w:rFonts w:ascii="Courier New" w:hAnsi="Courier New" w:cs="Courier New"/>
                <w:sz w:val="22"/>
                <w:szCs w:val="22"/>
              </w:rPr>
              <w:lastRenderedPageBreak/>
              <w:t xml:space="preserve">Администрация Калтукского муниципального </w:t>
            </w:r>
            <w:r w:rsidRPr="00F80009">
              <w:rPr>
                <w:rFonts w:ascii="Courier New" w:hAnsi="Courier New" w:cs="Courier New"/>
                <w:sz w:val="22"/>
                <w:szCs w:val="22"/>
              </w:rPr>
              <w:lastRenderedPageBreak/>
              <w:t>образования</w:t>
            </w:r>
          </w:p>
        </w:tc>
        <w:tc>
          <w:tcPr>
            <w:tcW w:w="2638"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lastRenderedPageBreak/>
              <w:t>Всего:</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384,0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r>
      <w:tr w:rsidR="00DF1377"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384,0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76,8</w:t>
            </w:r>
          </w:p>
        </w:tc>
      </w:tr>
      <w:tr w:rsidR="00DF1377"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rPr>
                <w:rFonts w:ascii="Courier New" w:hAnsi="Courier New" w:cs="Courier New"/>
                <w:sz w:val="22"/>
                <w:szCs w:val="22"/>
              </w:rPr>
            </w:pPr>
            <w:r w:rsidRPr="00F80009">
              <w:rPr>
                <w:rFonts w:ascii="Courier New" w:hAnsi="Courier New" w:cs="Courier New"/>
                <w:sz w:val="22"/>
                <w:szCs w:val="22"/>
              </w:rPr>
              <w:t>Другие</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sz w:val="22"/>
                <w:szCs w:val="22"/>
              </w:rPr>
            </w:pPr>
            <w:r w:rsidRPr="00F80009">
              <w:rPr>
                <w:rFonts w:ascii="Courier New" w:hAnsi="Courier New" w:cs="Courier New"/>
                <w:sz w:val="22"/>
                <w:szCs w:val="22"/>
              </w:rPr>
              <w:t>0,0</w:t>
            </w:r>
          </w:p>
        </w:tc>
      </w:tr>
      <w:tr w:rsidR="00DF1377" w:rsidTr="00100818">
        <w:trPr>
          <w:trHeight w:val="45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377" w:rsidRPr="00F80009" w:rsidRDefault="00DF1377">
            <w:pPr>
              <w:jc w:val="center"/>
              <w:rPr>
                <w:rFonts w:ascii="Courier New" w:hAnsi="Courier New" w:cs="Courier New"/>
                <w:b/>
                <w:bCs/>
                <w:sz w:val="22"/>
                <w:szCs w:val="22"/>
              </w:rPr>
            </w:pPr>
            <w:r w:rsidRPr="00F80009">
              <w:rPr>
                <w:rFonts w:ascii="Courier New" w:hAnsi="Courier New" w:cs="Courier New"/>
                <w:b/>
                <w:bCs/>
                <w:sz w:val="22"/>
                <w:szCs w:val="22"/>
              </w:rPr>
              <w:t> </w:t>
            </w: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Всего:</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384,0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r>
      <w:tr w:rsidR="00DF1377"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Федеральный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DF1377"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Областной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384,0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76,8</w:t>
            </w:r>
          </w:p>
        </w:tc>
      </w:tr>
      <w:tr w:rsidR="00DF1377"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Местный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DF1377"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DF1377" w:rsidRPr="00F80009" w:rsidRDefault="00DF1377">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Другие источники</w:t>
            </w:r>
          </w:p>
        </w:tc>
        <w:tc>
          <w:tcPr>
            <w:tcW w:w="1637"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181" w:type="dxa"/>
            <w:tcBorders>
              <w:top w:val="nil"/>
              <w:left w:val="nil"/>
              <w:bottom w:val="single" w:sz="4" w:space="0" w:color="auto"/>
              <w:right w:val="single" w:sz="4" w:space="0" w:color="auto"/>
            </w:tcBorders>
            <w:shd w:val="clear" w:color="auto" w:fill="auto"/>
            <w:noWrap/>
            <w:vAlign w:val="bottom"/>
            <w:hideMark/>
          </w:tcPr>
          <w:p w:rsidR="00DF1377" w:rsidRPr="00F80009" w:rsidRDefault="00DF1377">
            <w:pPr>
              <w:jc w:val="right"/>
              <w:rPr>
                <w:rFonts w:ascii="Courier New" w:hAnsi="Courier New" w:cs="Courier New"/>
                <w:b/>
                <w:bCs/>
                <w:sz w:val="22"/>
                <w:szCs w:val="22"/>
              </w:rPr>
            </w:pPr>
            <w:r w:rsidRPr="00F80009">
              <w:rPr>
                <w:rFonts w:ascii="Courier New" w:hAnsi="Courier New" w:cs="Courier New"/>
                <w:b/>
                <w:bCs/>
                <w:sz w:val="22"/>
                <w:szCs w:val="22"/>
              </w:rPr>
              <w:t>0,0</w:t>
            </w:r>
          </w:p>
        </w:tc>
      </w:tr>
    </w:tbl>
    <w:p w:rsidR="00100818" w:rsidRDefault="00100818"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Default="00F80009" w:rsidP="00F80009">
      <w:pPr>
        <w:tabs>
          <w:tab w:val="left" w:pos="10632"/>
        </w:tabs>
        <w:rPr>
          <w:rFonts w:ascii="Arial" w:hAnsi="Arial" w:cs="Arial"/>
        </w:rPr>
      </w:pPr>
    </w:p>
    <w:p w:rsidR="00F80009" w:rsidRPr="00F80009" w:rsidRDefault="00F80009" w:rsidP="00F80009">
      <w:pPr>
        <w:tabs>
          <w:tab w:val="left" w:pos="10632"/>
        </w:tabs>
        <w:rPr>
          <w:rFonts w:ascii="Arial" w:hAnsi="Arial" w:cs="Arial"/>
        </w:rPr>
      </w:pPr>
    </w:p>
    <w:tbl>
      <w:tblPr>
        <w:tblW w:w="15466" w:type="dxa"/>
        <w:tblInd w:w="93" w:type="dxa"/>
        <w:tblLook w:val="04A0" w:firstRow="1" w:lastRow="0" w:firstColumn="1" w:lastColumn="0" w:noHBand="0" w:noVBand="1"/>
      </w:tblPr>
      <w:tblGrid>
        <w:gridCol w:w="745"/>
        <w:gridCol w:w="3080"/>
        <w:gridCol w:w="2340"/>
        <w:gridCol w:w="2535"/>
        <w:gridCol w:w="1290"/>
        <w:gridCol w:w="915"/>
        <w:gridCol w:w="915"/>
        <w:gridCol w:w="915"/>
        <w:gridCol w:w="915"/>
        <w:gridCol w:w="1881"/>
      </w:tblGrid>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Приложение 2</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к подпрограмме «Реализация областного государственного полномочия</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по определению перечня должностных лиц органов местного самоуправления,</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уполномоченных составлять протоколы об административных правонарушениях,</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предусмотренных отдельными законами Иркутской области</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об административной ответственности»  на 2015-2019 годы</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муниципальной программы «Муниципальные финансы</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366" w:type="dxa"/>
            <w:gridSpan w:val="7"/>
            <w:tcBorders>
              <w:top w:val="nil"/>
              <w:left w:val="nil"/>
              <w:bottom w:val="nil"/>
              <w:right w:val="nil"/>
            </w:tcBorders>
            <w:shd w:val="clear" w:color="auto" w:fill="auto"/>
            <w:noWrap/>
            <w:vAlign w:val="bottom"/>
            <w:hideMark/>
          </w:tcPr>
          <w:p w:rsidR="00100818" w:rsidRPr="00F80009" w:rsidRDefault="00100818" w:rsidP="00100818">
            <w:pPr>
              <w:jc w:val="right"/>
              <w:rPr>
                <w:rFonts w:ascii="Courier New" w:hAnsi="Courier New" w:cs="Courier New"/>
                <w:color w:val="000000"/>
                <w:sz w:val="22"/>
                <w:szCs w:val="22"/>
              </w:rPr>
            </w:pPr>
            <w:r w:rsidRPr="00F80009">
              <w:rPr>
                <w:rFonts w:ascii="Courier New" w:hAnsi="Courier New" w:cs="Courier New"/>
                <w:color w:val="000000"/>
                <w:sz w:val="22"/>
                <w:szCs w:val="22"/>
              </w:rPr>
              <w:t xml:space="preserve"> муниципального образования" на 2015-2019 годы</w:t>
            </w:r>
          </w:p>
        </w:tc>
      </w:tr>
      <w:tr w:rsidR="00100818" w:rsidTr="00100818">
        <w:trPr>
          <w:trHeight w:val="27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53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290" w:type="dxa"/>
            <w:tcBorders>
              <w:top w:val="nil"/>
              <w:left w:val="nil"/>
              <w:bottom w:val="nil"/>
              <w:right w:val="nil"/>
            </w:tcBorders>
            <w:shd w:val="clear" w:color="auto" w:fill="auto"/>
            <w:noWrap/>
            <w:vAlign w:val="bottom"/>
            <w:hideMark/>
          </w:tcPr>
          <w:p w:rsidR="00100818" w:rsidRDefault="00100818">
            <w:pPr>
              <w:rPr>
                <w:rFonts w:ascii="Arial CYR" w:hAnsi="Arial CYR" w:cs="Arial CYR"/>
                <w:b/>
                <w:bCs/>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881"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r>
      <w:tr w:rsidR="00100818" w:rsidTr="00100818">
        <w:trPr>
          <w:trHeight w:val="2475"/>
        </w:trPr>
        <w:tc>
          <w:tcPr>
            <w:tcW w:w="15466" w:type="dxa"/>
            <w:gridSpan w:val="10"/>
            <w:tcBorders>
              <w:top w:val="nil"/>
              <w:left w:val="nil"/>
              <w:bottom w:val="nil"/>
              <w:right w:val="nil"/>
            </w:tcBorders>
            <w:shd w:val="clear" w:color="auto" w:fill="auto"/>
            <w:vAlign w:val="center"/>
            <w:hideMark/>
          </w:tcPr>
          <w:p w:rsidR="00100818" w:rsidRPr="00F80009" w:rsidRDefault="00100818">
            <w:pPr>
              <w:jc w:val="center"/>
              <w:rPr>
                <w:rFonts w:ascii="Arial" w:hAnsi="Arial" w:cs="Arial"/>
                <w:b/>
                <w:bCs/>
                <w:sz w:val="30"/>
                <w:szCs w:val="30"/>
              </w:rPr>
            </w:pPr>
            <w:r w:rsidRPr="00F80009">
              <w:rPr>
                <w:rFonts w:ascii="Arial" w:hAnsi="Arial" w:cs="Arial"/>
                <w:b/>
                <w:bCs/>
                <w:sz w:val="30"/>
                <w:szCs w:val="30"/>
              </w:rPr>
              <w:t>РЕСУРСНОЕ ОБЕСПЕЧЕНИЕ И СИСТЕМА МЕРОПРИЯТИЙ ПОДПРОГРАММЫ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МУНИЦИПАЛЬНОЙ ПРОГРАММЫ «МУНИЦИПАЛЬНЫЕ ФИНАНСЫ МУНИЦИПАЛЬНОГО ОБРАЗОВАНИЯ" НА 2015-2019 ГОДЫ</w:t>
            </w:r>
          </w:p>
        </w:tc>
      </w:tr>
      <w:tr w:rsidR="00100818" w:rsidTr="00100818">
        <w:trPr>
          <w:trHeight w:val="375"/>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308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34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53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290" w:type="dxa"/>
            <w:tcBorders>
              <w:top w:val="nil"/>
              <w:left w:val="nil"/>
              <w:bottom w:val="nil"/>
              <w:right w:val="nil"/>
            </w:tcBorders>
            <w:shd w:val="clear" w:color="auto" w:fill="auto"/>
            <w:noWrap/>
            <w:vAlign w:val="bottom"/>
            <w:hideMark/>
          </w:tcPr>
          <w:p w:rsidR="00100818" w:rsidRDefault="00100818">
            <w:pPr>
              <w:rPr>
                <w:rFonts w:ascii="Arial CYR" w:hAnsi="Arial CYR" w:cs="Arial CYR"/>
                <w:b/>
                <w:bCs/>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15"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881"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r>
      <w:tr w:rsidR="00100818" w:rsidRPr="00F80009" w:rsidTr="00100818">
        <w:trPr>
          <w:trHeight w:val="30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 п/п</w:t>
            </w:r>
          </w:p>
        </w:tc>
        <w:tc>
          <w:tcPr>
            <w:tcW w:w="3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Наименование основных мероприятий</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Ответственный исполнитель, соисполнители и участники</w:t>
            </w:r>
          </w:p>
        </w:tc>
        <w:tc>
          <w:tcPr>
            <w:tcW w:w="2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Источники финансирования</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 xml:space="preserve">Объем финансирования всего, </w:t>
            </w:r>
            <w:proofErr w:type="spellStart"/>
            <w:r w:rsidRPr="00F80009">
              <w:rPr>
                <w:rFonts w:ascii="Courier New" w:hAnsi="Courier New" w:cs="Courier New"/>
                <w:sz w:val="22"/>
                <w:szCs w:val="22"/>
              </w:rPr>
              <w:t>тыс.руб</w:t>
            </w:r>
            <w:proofErr w:type="spellEnd"/>
            <w:r w:rsidRPr="00F80009">
              <w:rPr>
                <w:rFonts w:ascii="Courier New" w:hAnsi="Courier New" w:cs="Courier New"/>
                <w:sz w:val="22"/>
                <w:szCs w:val="22"/>
              </w:rPr>
              <w:t>.</w:t>
            </w:r>
          </w:p>
        </w:tc>
        <w:tc>
          <w:tcPr>
            <w:tcW w:w="5541" w:type="dxa"/>
            <w:gridSpan w:val="5"/>
            <w:tcBorders>
              <w:top w:val="single" w:sz="4" w:space="0" w:color="auto"/>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в том числе по годам:</w:t>
            </w:r>
          </w:p>
        </w:tc>
      </w:tr>
      <w:tr w:rsidR="00100818" w:rsidRPr="00F80009" w:rsidTr="00100818">
        <w:trPr>
          <w:trHeight w:val="1485"/>
        </w:trPr>
        <w:tc>
          <w:tcPr>
            <w:tcW w:w="68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308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535"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915"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2015 год</w:t>
            </w:r>
          </w:p>
        </w:tc>
        <w:tc>
          <w:tcPr>
            <w:tcW w:w="915"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2016 год</w:t>
            </w:r>
          </w:p>
        </w:tc>
        <w:tc>
          <w:tcPr>
            <w:tcW w:w="915"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2017 год</w:t>
            </w:r>
          </w:p>
        </w:tc>
        <w:tc>
          <w:tcPr>
            <w:tcW w:w="915"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2018 год</w:t>
            </w:r>
          </w:p>
        </w:tc>
        <w:tc>
          <w:tcPr>
            <w:tcW w:w="1881"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2019 год</w:t>
            </w:r>
          </w:p>
        </w:tc>
      </w:tr>
      <w:tr w:rsidR="00100818" w:rsidRPr="00F80009" w:rsidTr="00100818">
        <w:trPr>
          <w:trHeight w:val="25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1</w:t>
            </w:r>
          </w:p>
        </w:tc>
        <w:tc>
          <w:tcPr>
            <w:tcW w:w="308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w:t>
            </w:r>
          </w:p>
        </w:tc>
        <w:tc>
          <w:tcPr>
            <w:tcW w:w="234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3</w:t>
            </w:r>
          </w:p>
        </w:tc>
        <w:tc>
          <w:tcPr>
            <w:tcW w:w="253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4</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5</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6</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8</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9</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10</w:t>
            </w:r>
          </w:p>
        </w:tc>
      </w:tr>
      <w:tr w:rsidR="00100818" w:rsidRPr="00F80009" w:rsidTr="00100818">
        <w:trPr>
          <w:trHeight w:val="102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b/>
                <w:bCs/>
                <w:sz w:val="22"/>
                <w:szCs w:val="22"/>
              </w:rPr>
            </w:pPr>
            <w:r w:rsidRPr="00F80009">
              <w:rPr>
                <w:rFonts w:ascii="Courier New" w:hAnsi="Courier New" w:cs="Courier New"/>
                <w:b/>
                <w:bCs/>
                <w:sz w:val="22"/>
                <w:szCs w:val="22"/>
              </w:rPr>
              <w:t>1.</w:t>
            </w:r>
          </w:p>
        </w:tc>
        <w:tc>
          <w:tcPr>
            <w:tcW w:w="14786" w:type="dxa"/>
            <w:gridSpan w:val="9"/>
            <w:tcBorders>
              <w:top w:val="single" w:sz="4" w:space="0" w:color="auto"/>
              <w:left w:val="nil"/>
              <w:bottom w:val="single" w:sz="4" w:space="0" w:color="auto"/>
              <w:right w:val="single" w:sz="4" w:space="0" w:color="000000"/>
            </w:tcBorders>
            <w:shd w:val="clear" w:color="auto" w:fill="auto"/>
            <w:vAlign w:val="bottom"/>
            <w:hideMark/>
          </w:tcPr>
          <w:p w:rsidR="00100818" w:rsidRPr="00F80009" w:rsidRDefault="00100818">
            <w:pPr>
              <w:rPr>
                <w:rFonts w:ascii="Courier New" w:hAnsi="Courier New" w:cs="Courier New"/>
                <w:b/>
                <w:bCs/>
                <w:sz w:val="22"/>
                <w:szCs w:val="22"/>
              </w:rPr>
            </w:pPr>
            <w:r w:rsidRPr="00F80009">
              <w:rPr>
                <w:rFonts w:ascii="Courier New" w:hAnsi="Courier New" w:cs="Courier New"/>
                <w:b/>
                <w:bCs/>
                <w:sz w:val="22"/>
                <w:szCs w:val="22"/>
              </w:rPr>
              <w:t>Задача 1: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100818" w:rsidRPr="00F80009" w:rsidTr="00100818">
        <w:trPr>
          <w:trHeight w:val="1065"/>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lastRenderedPageBreak/>
              <w:t>1.1.</w:t>
            </w:r>
          </w:p>
        </w:tc>
        <w:tc>
          <w:tcPr>
            <w:tcW w:w="3080" w:type="dxa"/>
            <w:vMerge w:val="restart"/>
            <w:tcBorders>
              <w:top w:val="nil"/>
              <w:left w:val="single" w:sz="4" w:space="0" w:color="auto"/>
              <w:bottom w:val="single" w:sz="4" w:space="0" w:color="auto"/>
              <w:right w:val="single" w:sz="4" w:space="0" w:color="auto"/>
            </w:tcBorders>
            <w:shd w:val="clear" w:color="auto" w:fill="auto"/>
            <w:vAlign w:val="center"/>
            <w:hideMark/>
          </w:tcPr>
          <w:p w:rsidR="00100818" w:rsidRPr="00F80009" w:rsidRDefault="00100818">
            <w:pPr>
              <w:rPr>
                <w:rFonts w:ascii="Courier New" w:hAnsi="Courier New" w:cs="Courier New"/>
                <w:sz w:val="22"/>
                <w:szCs w:val="22"/>
              </w:rPr>
            </w:pPr>
            <w:r w:rsidRPr="00F80009">
              <w:rPr>
                <w:rFonts w:ascii="Courier New" w:hAnsi="Courier New" w:cs="Courier New"/>
                <w:b/>
                <w:bCs/>
                <w:sz w:val="22"/>
                <w:szCs w:val="22"/>
              </w:rPr>
              <w:t>Основное мероприятие:</w:t>
            </w:r>
            <w:r w:rsidRPr="00F80009">
              <w:rPr>
                <w:rFonts w:ascii="Courier New" w:hAnsi="Courier New" w:cs="Courier New"/>
                <w:sz w:val="22"/>
                <w:szCs w:val="22"/>
              </w:rPr>
              <w:t xml:space="preserve">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53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Всего:</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3,3</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0,6</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0,6</w:t>
            </w:r>
          </w:p>
        </w:tc>
      </w:tr>
      <w:tr w:rsidR="00100818" w:rsidRPr="00F80009" w:rsidTr="00100818">
        <w:trPr>
          <w:trHeight w:val="1065"/>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30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34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53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r>
      <w:tr w:rsidR="00100818" w:rsidRPr="00F80009" w:rsidTr="00100818">
        <w:trPr>
          <w:trHeight w:val="1065"/>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30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34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53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3,3</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0,6</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0,6</w:t>
            </w:r>
          </w:p>
        </w:tc>
      </w:tr>
      <w:tr w:rsidR="00100818" w:rsidRPr="00F80009" w:rsidTr="00100818">
        <w:trPr>
          <w:trHeight w:val="1065"/>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30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34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53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Местный бюджет</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r>
      <w:tr w:rsidR="00100818" w:rsidRPr="00F80009" w:rsidTr="00100818">
        <w:trPr>
          <w:trHeight w:val="1065"/>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30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34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53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Другие</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r>
      <w:tr w:rsidR="00100818" w:rsidRPr="00F80009" w:rsidTr="00100818">
        <w:trPr>
          <w:trHeight w:val="45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b/>
                <w:bCs/>
                <w:sz w:val="22"/>
                <w:szCs w:val="22"/>
              </w:rPr>
            </w:pPr>
            <w:r w:rsidRPr="00F80009">
              <w:rPr>
                <w:rFonts w:ascii="Courier New" w:hAnsi="Courier New" w:cs="Courier New"/>
                <w:b/>
                <w:bCs/>
                <w:sz w:val="22"/>
                <w:szCs w:val="22"/>
              </w:rPr>
              <w:t> </w:t>
            </w:r>
          </w:p>
        </w:tc>
        <w:tc>
          <w:tcPr>
            <w:tcW w:w="7955"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Всего:</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3,3</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0,6</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0,6</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955"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Федеральный бюджет</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955"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Областной бюджет</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3,3</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0,7</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0,6</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0,6</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955"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Местный бюджет</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955"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Другие источники</w:t>
            </w:r>
          </w:p>
        </w:tc>
        <w:tc>
          <w:tcPr>
            <w:tcW w:w="129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15"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1881"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r>
    </w:tbl>
    <w:p w:rsidR="00100818" w:rsidRPr="00F80009"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tbl>
      <w:tblPr>
        <w:tblW w:w="15466" w:type="dxa"/>
        <w:tblInd w:w="93" w:type="dxa"/>
        <w:tblLook w:val="04A0" w:firstRow="1" w:lastRow="0" w:firstColumn="1" w:lastColumn="0" w:noHBand="0" w:noVBand="1"/>
      </w:tblPr>
      <w:tblGrid>
        <w:gridCol w:w="745"/>
        <w:gridCol w:w="2700"/>
        <w:gridCol w:w="2065"/>
        <w:gridCol w:w="2638"/>
        <w:gridCol w:w="1637"/>
        <w:gridCol w:w="953"/>
        <w:gridCol w:w="953"/>
        <w:gridCol w:w="953"/>
        <w:gridCol w:w="953"/>
        <w:gridCol w:w="2039"/>
      </w:tblGrid>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012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Приложение 2</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012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 xml:space="preserve">к подпрограмме «Реализация полномочий по осуществлению </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012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первичного воинского учета на территориях, где отсутствуют военные комиссариаты»</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0126" w:type="dxa"/>
            <w:gridSpan w:val="7"/>
            <w:tcBorders>
              <w:top w:val="nil"/>
              <w:left w:val="nil"/>
              <w:bottom w:val="nil"/>
              <w:right w:val="nil"/>
            </w:tcBorders>
            <w:shd w:val="clear" w:color="auto" w:fill="auto"/>
            <w:hideMark/>
          </w:tcPr>
          <w:p w:rsidR="00100818" w:rsidRPr="00F80009" w:rsidRDefault="00100818" w:rsidP="00100818">
            <w:pPr>
              <w:jc w:val="right"/>
              <w:rPr>
                <w:rFonts w:ascii="Courier New" w:hAnsi="Courier New" w:cs="Courier New"/>
                <w:sz w:val="22"/>
                <w:szCs w:val="22"/>
              </w:rPr>
            </w:pPr>
            <w:r w:rsidRPr="00F80009">
              <w:rPr>
                <w:rFonts w:ascii="Courier New" w:hAnsi="Courier New" w:cs="Courier New"/>
                <w:sz w:val="22"/>
                <w:szCs w:val="22"/>
              </w:rPr>
              <w:t>муниципальной программы «Муниципальные финансы</w:t>
            </w:r>
          </w:p>
        </w:tc>
      </w:tr>
      <w:tr w:rsidR="00100818" w:rsidTr="00100818">
        <w:trPr>
          <w:trHeight w:val="30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0126" w:type="dxa"/>
            <w:gridSpan w:val="7"/>
            <w:tcBorders>
              <w:top w:val="nil"/>
              <w:left w:val="nil"/>
              <w:bottom w:val="nil"/>
              <w:right w:val="nil"/>
            </w:tcBorders>
            <w:shd w:val="clear" w:color="auto" w:fill="auto"/>
            <w:noWrap/>
            <w:vAlign w:val="bottom"/>
            <w:hideMark/>
          </w:tcPr>
          <w:p w:rsidR="00100818" w:rsidRPr="00F80009" w:rsidRDefault="00100818" w:rsidP="00100818">
            <w:pPr>
              <w:jc w:val="right"/>
              <w:rPr>
                <w:rFonts w:ascii="Courier New" w:hAnsi="Courier New" w:cs="Courier New"/>
                <w:color w:val="000000"/>
                <w:sz w:val="22"/>
                <w:szCs w:val="22"/>
              </w:rPr>
            </w:pPr>
            <w:r w:rsidRPr="00F80009">
              <w:rPr>
                <w:rFonts w:ascii="Courier New" w:hAnsi="Courier New" w:cs="Courier New"/>
                <w:color w:val="000000"/>
                <w:sz w:val="22"/>
                <w:szCs w:val="22"/>
              </w:rPr>
              <w:t xml:space="preserve"> муниципального образования" на 2015-2019 годы</w:t>
            </w:r>
          </w:p>
        </w:tc>
      </w:tr>
      <w:tr w:rsidR="00100818" w:rsidTr="00100818">
        <w:trPr>
          <w:trHeight w:val="270"/>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638"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637" w:type="dxa"/>
            <w:tcBorders>
              <w:top w:val="nil"/>
              <w:left w:val="nil"/>
              <w:bottom w:val="nil"/>
              <w:right w:val="nil"/>
            </w:tcBorders>
            <w:shd w:val="clear" w:color="auto" w:fill="auto"/>
            <w:noWrap/>
            <w:vAlign w:val="bottom"/>
            <w:hideMark/>
          </w:tcPr>
          <w:p w:rsidR="00100818" w:rsidRDefault="00100818">
            <w:pPr>
              <w:rPr>
                <w:rFonts w:ascii="Arial CYR" w:hAnsi="Arial CYR" w:cs="Arial CYR"/>
                <w:b/>
                <w:bCs/>
                <w:sz w:val="20"/>
                <w:szCs w:val="20"/>
              </w:rPr>
            </w:pPr>
          </w:p>
        </w:tc>
        <w:tc>
          <w:tcPr>
            <w:tcW w:w="953" w:type="dxa"/>
            <w:tcBorders>
              <w:top w:val="nil"/>
              <w:left w:val="nil"/>
              <w:bottom w:val="nil"/>
              <w:right w:val="nil"/>
            </w:tcBorders>
            <w:shd w:val="clear" w:color="auto" w:fill="auto"/>
            <w:noWrap/>
            <w:vAlign w:val="bottom"/>
            <w:hideMark/>
          </w:tcPr>
          <w:p w:rsidR="00100818" w:rsidRPr="00F80009" w:rsidRDefault="00100818">
            <w:pPr>
              <w:rPr>
                <w:rFonts w:ascii="Arial" w:hAnsi="Arial" w:cs="Arial"/>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039"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r>
      <w:tr w:rsidR="00100818" w:rsidTr="00100818">
        <w:trPr>
          <w:trHeight w:val="1755"/>
        </w:trPr>
        <w:tc>
          <w:tcPr>
            <w:tcW w:w="15466" w:type="dxa"/>
            <w:gridSpan w:val="10"/>
            <w:tcBorders>
              <w:top w:val="nil"/>
              <w:left w:val="nil"/>
              <w:bottom w:val="nil"/>
              <w:right w:val="nil"/>
            </w:tcBorders>
            <w:shd w:val="clear" w:color="auto" w:fill="auto"/>
            <w:vAlign w:val="center"/>
            <w:hideMark/>
          </w:tcPr>
          <w:p w:rsidR="00100818" w:rsidRPr="00F80009" w:rsidRDefault="00100818">
            <w:pPr>
              <w:jc w:val="center"/>
              <w:rPr>
                <w:rFonts w:ascii="Arial" w:hAnsi="Arial" w:cs="Arial"/>
                <w:b/>
                <w:bCs/>
                <w:sz w:val="30"/>
                <w:szCs w:val="30"/>
              </w:rPr>
            </w:pPr>
            <w:r w:rsidRPr="00F80009">
              <w:rPr>
                <w:rFonts w:ascii="Arial" w:hAnsi="Arial" w:cs="Arial"/>
                <w:b/>
                <w:bCs/>
                <w:sz w:val="30"/>
                <w:szCs w:val="30"/>
              </w:rPr>
              <w:t>РЕСУРСНОЕ ОБЕСПЕЧЕНИЕ И СИСТЕМА МЕРОПРИЯТИЙ ПОДПРОГРАММЫ «РЕАЛИЗАЦИЯ ПОЛНОМОЧИЙ ПО ОСУЩЕСТВЛЕНИЮ ПЕРВИЧНОГО ВОИНСКОГО УЧЕТА НА ТЕРРИТОРИЯХ, ГДЕ ОТСУТСТВУЮТ ВОЕННЫЕ КОМИССАРИАТЫ" МУНИЦИПАЛЬНОЙ ПРОГРАММЫ «МУНИЦИПАЛЬНЫЕ ФИНАНСЫ МУНИЦИПАЛЬНОГО ОБРАЗОВАНИЯ" НА 2015-2019 ГОДЫ</w:t>
            </w:r>
          </w:p>
        </w:tc>
      </w:tr>
      <w:tr w:rsidR="00100818" w:rsidTr="00100818">
        <w:trPr>
          <w:trHeight w:val="255"/>
        </w:trPr>
        <w:tc>
          <w:tcPr>
            <w:tcW w:w="680" w:type="dxa"/>
            <w:tcBorders>
              <w:top w:val="nil"/>
              <w:left w:val="nil"/>
              <w:bottom w:val="nil"/>
              <w:right w:val="nil"/>
            </w:tcBorders>
            <w:shd w:val="clear" w:color="auto" w:fill="auto"/>
            <w:noWrap/>
            <w:vAlign w:val="bottom"/>
            <w:hideMark/>
          </w:tcPr>
          <w:p w:rsidR="00100818" w:rsidRDefault="00100818">
            <w:pPr>
              <w:jc w:val="center"/>
              <w:rPr>
                <w:rFonts w:ascii="Arial CYR" w:hAnsi="Arial CYR" w:cs="Arial CYR"/>
                <w:sz w:val="20"/>
                <w:szCs w:val="20"/>
              </w:rPr>
            </w:pPr>
          </w:p>
        </w:tc>
        <w:tc>
          <w:tcPr>
            <w:tcW w:w="270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960"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638"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1637" w:type="dxa"/>
            <w:tcBorders>
              <w:top w:val="nil"/>
              <w:left w:val="nil"/>
              <w:bottom w:val="nil"/>
              <w:right w:val="nil"/>
            </w:tcBorders>
            <w:shd w:val="clear" w:color="auto" w:fill="auto"/>
            <w:noWrap/>
            <w:vAlign w:val="bottom"/>
            <w:hideMark/>
          </w:tcPr>
          <w:p w:rsidR="00100818" w:rsidRDefault="00100818">
            <w:pPr>
              <w:rPr>
                <w:rFonts w:ascii="Arial CYR" w:hAnsi="Arial CYR" w:cs="Arial CYR"/>
                <w:b/>
                <w:bCs/>
                <w:sz w:val="20"/>
                <w:szCs w:val="20"/>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953"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c>
          <w:tcPr>
            <w:tcW w:w="2039" w:type="dxa"/>
            <w:tcBorders>
              <w:top w:val="nil"/>
              <w:left w:val="nil"/>
              <w:bottom w:val="nil"/>
              <w:right w:val="nil"/>
            </w:tcBorders>
            <w:shd w:val="clear" w:color="auto" w:fill="auto"/>
            <w:noWrap/>
            <w:vAlign w:val="bottom"/>
            <w:hideMark/>
          </w:tcPr>
          <w:p w:rsidR="00100818" w:rsidRDefault="00100818">
            <w:pPr>
              <w:rPr>
                <w:rFonts w:ascii="Arial CYR" w:hAnsi="Arial CYR" w:cs="Arial CYR"/>
                <w:sz w:val="20"/>
                <w:szCs w:val="20"/>
              </w:rPr>
            </w:pPr>
          </w:p>
        </w:tc>
      </w:tr>
      <w:tr w:rsidR="00100818" w:rsidRPr="00F80009" w:rsidTr="00100818">
        <w:trPr>
          <w:trHeight w:val="30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 п/п</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Наименование основных мероприятий</w:t>
            </w:r>
          </w:p>
        </w:tc>
        <w:tc>
          <w:tcPr>
            <w:tcW w:w="1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Ответственный исполнитель, соисполнители и участники</w:t>
            </w:r>
          </w:p>
        </w:tc>
        <w:tc>
          <w:tcPr>
            <w:tcW w:w="26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Источники финансирования</w:t>
            </w:r>
          </w:p>
        </w:tc>
        <w:tc>
          <w:tcPr>
            <w:tcW w:w="163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 xml:space="preserve">Объем финансирования всего, </w:t>
            </w:r>
            <w:proofErr w:type="spellStart"/>
            <w:r w:rsidRPr="00F80009">
              <w:rPr>
                <w:rFonts w:ascii="Courier New" w:hAnsi="Courier New" w:cs="Courier New"/>
                <w:sz w:val="22"/>
                <w:szCs w:val="22"/>
              </w:rPr>
              <w:t>тыс.руб</w:t>
            </w:r>
            <w:proofErr w:type="spellEnd"/>
            <w:r w:rsidRPr="00F80009">
              <w:rPr>
                <w:rFonts w:ascii="Courier New" w:hAnsi="Courier New" w:cs="Courier New"/>
                <w:sz w:val="22"/>
                <w:szCs w:val="22"/>
              </w:rPr>
              <w:t>.</w:t>
            </w:r>
          </w:p>
        </w:tc>
        <w:tc>
          <w:tcPr>
            <w:tcW w:w="5851" w:type="dxa"/>
            <w:gridSpan w:val="5"/>
            <w:tcBorders>
              <w:top w:val="single" w:sz="4" w:space="0" w:color="auto"/>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в том числе по годам:</w:t>
            </w:r>
          </w:p>
        </w:tc>
      </w:tr>
      <w:tr w:rsidR="00100818" w:rsidRPr="00F80009" w:rsidTr="00100818">
        <w:trPr>
          <w:trHeight w:val="1485"/>
        </w:trPr>
        <w:tc>
          <w:tcPr>
            <w:tcW w:w="68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638"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637" w:type="dxa"/>
            <w:vMerge/>
            <w:tcBorders>
              <w:top w:val="single" w:sz="4" w:space="0" w:color="auto"/>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953"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2015 год</w:t>
            </w:r>
          </w:p>
        </w:tc>
        <w:tc>
          <w:tcPr>
            <w:tcW w:w="953"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2016 год</w:t>
            </w:r>
          </w:p>
        </w:tc>
        <w:tc>
          <w:tcPr>
            <w:tcW w:w="953"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2017 год</w:t>
            </w:r>
          </w:p>
        </w:tc>
        <w:tc>
          <w:tcPr>
            <w:tcW w:w="953"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2018 год</w:t>
            </w:r>
          </w:p>
        </w:tc>
        <w:tc>
          <w:tcPr>
            <w:tcW w:w="2039" w:type="dxa"/>
            <w:tcBorders>
              <w:top w:val="nil"/>
              <w:left w:val="nil"/>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2019 год</w:t>
            </w:r>
          </w:p>
        </w:tc>
      </w:tr>
      <w:tr w:rsidR="00100818" w:rsidRPr="00F80009" w:rsidTr="00100818">
        <w:trPr>
          <w:trHeight w:val="25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1</w:t>
            </w:r>
          </w:p>
        </w:tc>
        <w:tc>
          <w:tcPr>
            <w:tcW w:w="270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2</w:t>
            </w:r>
          </w:p>
        </w:tc>
        <w:tc>
          <w:tcPr>
            <w:tcW w:w="1960"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3</w:t>
            </w:r>
          </w:p>
        </w:tc>
        <w:tc>
          <w:tcPr>
            <w:tcW w:w="2638"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4</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5</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6</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7</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8</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9</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10</w:t>
            </w:r>
          </w:p>
        </w:tc>
      </w:tr>
      <w:tr w:rsidR="00100818" w:rsidRPr="00F80009" w:rsidTr="00100818">
        <w:trPr>
          <w:trHeight w:val="45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100818" w:rsidRPr="00F80009" w:rsidRDefault="00100818">
            <w:pPr>
              <w:jc w:val="center"/>
              <w:rPr>
                <w:rFonts w:ascii="Courier New" w:hAnsi="Courier New" w:cs="Courier New"/>
                <w:b/>
                <w:bCs/>
                <w:sz w:val="22"/>
                <w:szCs w:val="22"/>
              </w:rPr>
            </w:pPr>
            <w:r w:rsidRPr="00F80009">
              <w:rPr>
                <w:rFonts w:ascii="Courier New" w:hAnsi="Courier New" w:cs="Courier New"/>
                <w:b/>
                <w:bCs/>
                <w:sz w:val="22"/>
                <w:szCs w:val="22"/>
              </w:rPr>
              <w:t>1.</w:t>
            </w:r>
          </w:p>
        </w:tc>
        <w:tc>
          <w:tcPr>
            <w:tcW w:w="14786" w:type="dxa"/>
            <w:gridSpan w:val="9"/>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b/>
                <w:bCs/>
                <w:sz w:val="22"/>
                <w:szCs w:val="22"/>
              </w:rPr>
            </w:pPr>
            <w:r w:rsidRPr="00F80009">
              <w:rPr>
                <w:rFonts w:ascii="Courier New" w:hAnsi="Courier New" w:cs="Courier New"/>
                <w:b/>
                <w:bCs/>
                <w:sz w:val="22"/>
                <w:szCs w:val="22"/>
              </w:rPr>
              <w:t xml:space="preserve">Задача 1: </w:t>
            </w:r>
          </w:p>
        </w:tc>
      </w:tr>
      <w:tr w:rsidR="00100818" w:rsidRPr="00F80009" w:rsidTr="00100818">
        <w:trPr>
          <w:trHeight w:val="48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1.1.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100818" w:rsidRPr="00F80009" w:rsidRDefault="00100818">
            <w:pPr>
              <w:rPr>
                <w:rFonts w:ascii="Courier New" w:hAnsi="Courier New" w:cs="Courier New"/>
                <w:sz w:val="22"/>
                <w:szCs w:val="22"/>
              </w:rPr>
            </w:pPr>
            <w:r w:rsidRPr="00F80009">
              <w:rPr>
                <w:rFonts w:ascii="Courier New" w:hAnsi="Courier New" w:cs="Courier New"/>
                <w:b/>
                <w:bCs/>
                <w:sz w:val="22"/>
                <w:szCs w:val="22"/>
              </w:rPr>
              <w:t>Основное мероприятие:</w:t>
            </w:r>
            <w:r w:rsidRPr="00F80009">
              <w:rPr>
                <w:rFonts w:ascii="Courier New" w:hAnsi="Courier New" w:cs="Courier New"/>
                <w:sz w:val="22"/>
                <w:szCs w:val="22"/>
              </w:rPr>
              <w:t xml:space="preserve">  Осуществление полномочий по первичному воинскому учету на территориях, где отсутствуют военные комиссариаты </w:t>
            </w:r>
          </w:p>
        </w:tc>
        <w:tc>
          <w:tcPr>
            <w:tcW w:w="1960" w:type="dxa"/>
            <w:vMerge w:val="restart"/>
            <w:tcBorders>
              <w:top w:val="nil"/>
              <w:left w:val="single" w:sz="4" w:space="0" w:color="auto"/>
              <w:bottom w:val="single" w:sz="4" w:space="0" w:color="auto"/>
              <w:right w:val="single" w:sz="4" w:space="0" w:color="auto"/>
            </w:tcBorders>
            <w:shd w:val="clear" w:color="auto" w:fill="auto"/>
            <w:vAlign w:val="center"/>
            <w:hideMark/>
          </w:tcPr>
          <w:p w:rsidR="00100818" w:rsidRPr="00F80009" w:rsidRDefault="00100818">
            <w:pPr>
              <w:jc w:val="center"/>
              <w:rPr>
                <w:rFonts w:ascii="Courier New" w:hAnsi="Courier New" w:cs="Courier New"/>
                <w:sz w:val="22"/>
                <w:szCs w:val="22"/>
              </w:rPr>
            </w:pPr>
            <w:r w:rsidRPr="00F80009">
              <w:rPr>
                <w:rFonts w:ascii="Courier New" w:hAnsi="Courier New" w:cs="Courier New"/>
                <w:sz w:val="22"/>
                <w:szCs w:val="22"/>
              </w:rPr>
              <w:t>Администрация Калтукского муниципального образования</w:t>
            </w:r>
          </w:p>
        </w:tc>
        <w:tc>
          <w:tcPr>
            <w:tcW w:w="2638"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Всего:</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802,5</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225,8</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223,0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117,9</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117,9</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117,9</w:t>
            </w:r>
          </w:p>
        </w:tc>
      </w:tr>
      <w:tr w:rsidR="00100818" w:rsidRPr="00F80009"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Федеральный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802,5</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225,8</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223,0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117,9</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117,9</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117,9</w:t>
            </w:r>
          </w:p>
        </w:tc>
      </w:tr>
      <w:tr w:rsidR="00100818" w:rsidRPr="00F80009"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Областной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r>
      <w:tr w:rsidR="00100818" w:rsidRPr="00F80009"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Местный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r>
      <w:tr w:rsidR="00100818" w:rsidRPr="00F80009" w:rsidTr="00100818">
        <w:trPr>
          <w:trHeight w:val="48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sz w:val="22"/>
                <w:szCs w:val="22"/>
              </w:rPr>
            </w:pPr>
          </w:p>
        </w:tc>
        <w:tc>
          <w:tcPr>
            <w:tcW w:w="2638"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rPr>
                <w:rFonts w:ascii="Courier New" w:hAnsi="Courier New" w:cs="Courier New"/>
                <w:sz w:val="22"/>
                <w:szCs w:val="22"/>
              </w:rPr>
            </w:pPr>
            <w:r w:rsidRPr="00F80009">
              <w:rPr>
                <w:rFonts w:ascii="Courier New" w:hAnsi="Courier New" w:cs="Courier New"/>
                <w:sz w:val="22"/>
                <w:szCs w:val="22"/>
              </w:rPr>
              <w:t>Другие</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sz w:val="22"/>
                <w:szCs w:val="22"/>
              </w:rPr>
            </w:pPr>
            <w:r w:rsidRPr="00F80009">
              <w:rPr>
                <w:rFonts w:ascii="Courier New" w:hAnsi="Courier New" w:cs="Courier New"/>
                <w:sz w:val="22"/>
                <w:szCs w:val="22"/>
              </w:rPr>
              <w:t>0,0</w:t>
            </w:r>
          </w:p>
        </w:tc>
      </w:tr>
      <w:tr w:rsidR="00100818" w:rsidRPr="00F80009" w:rsidTr="00100818">
        <w:trPr>
          <w:trHeight w:val="45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0818" w:rsidRPr="00F80009" w:rsidRDefault="00100818">
            <w:pPr>
              <w:jc w:val="center"/>
              <w:rPr>
                <w:rFonts w:ascii="Courier New" w:hAnsi="Courier New" w:cs="Courier New"/>
                <w:b/>
                <w:bCs/>
                <w:sz w:val="22"/>
                <w:szCs w:val="22"/>
              </w:rPr>
            </w:pPr>
            <w:r w:rsidRPr="00F80009">
              <w:rPr>
                <w:rFonts w:ascii="Courier New" w:hAnsi="Courier New" w:cs="Courier New"/>
                <w:b/>
                <w:bCs/>
                <w:sz w:val="22"/>
                <w:szCs w:val="22"/>
              </w:rPr>
              <w:t> </w:t>
            </w: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Всего:</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802,5</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225,8</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223,0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117,9</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117,9</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117,9</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Федеральный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802,5</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225,8</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223,0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117,9</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117,9</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117,9</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Областной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Местный бюджет</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r>
      <w:tr w:rsidR="00100818" w:rsidRPr="00F80009" w:rsidTr="00100818">
        <w:trPr>
          <w:trHeight w:val="450"/>
        </w:trPr>
        <w:tc>
          <w:tcPr>
            <w:tcW w:w="680" w:type="dxa"/>
            <w:vMerge/>
            <w:tcBorders>
              <w:top w:val="nil"/>
              <w:left w:val="single" w:sz="4" w:space="0" w:color="auto"/>
              <w:bottom w:val="single" w:sz="4" w:space="0" w:color="auto"/>
              <w:right w:val="single" w:sz="4" w:space="0" w:color="auto"/>
            </w:tcBorders>
            <w:vAlign w:val="center"/>
            <w:hideMark/>
          </w:tcPr>
          <w:p w:rsidR="00100818" w:rsidRPr="00F80009" w:rsidRDefault="00100818">
            <w:pPr>
              <w:rPr>
                <w:rFonts w:ascii="Courier New" w:hAnsi="Courier New" w:cs="Courier New"/>
                <w:b/>
                <w:bCs/>
                <w:sz w:val="22"/>
                <w:szCs w:val="22"/>
              </w:rPr>
            </w:pPr>
          </w:p>
        </w:tc>
        <w:tc>
          <w:tcPr>
            <w:tcW w:w="7298" w:type="dxa"/>
            <w:gridSpan w:val="3"/>
            <w:tcBorders>
              <w:top w:val="single" w:sz="4" w:space="0" w:color="auto"/>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Другие источники</w:t>
            </w:r>
          </w:p>
        </w:tc>
        <w:tc>
          <w:tcPr>
            <w:tcW w:w="1637"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953"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c>
          <w:tcPr>
            <w:tcW w:w="2039" w:type="dxa"/>
            <w:tcBorders>
              <w:top w:val="nil"/>
              <w:left w:val="nil"/>
              <w:bottom w:val="single" w:sz="4" w:space="0" w:color="auto"/>
              <w:right w:val="single" w:sz="4" w:space="0" w:color="auto"/>
            </w:tcBorders>
            <w:shd w:val="clear" w:color="auto" w:fill="auto"/>
            <w:noWrap/>
            <w:vAlign w:val="bottom"/>
            <w:hideMark/>
          </w:tcPr>
          <w:p w:rsidR="00100818" w:rsidRPr="00F80009" w:rsidRDefault="00100818">
            <w:pPr>
              <w:jc w:val="right"/>
              <w:rPr>
                <w:rFonts w:ascii="Courier New" w:hAnsi="Courier New" w:cs="Courier New"/>
                <w:b/>
                <w:bCs/>
                <w:sz w:val="22"/>
                <w:szCs w:val="22"/>
              </w:rPr>
            </w:pPr>
            <w:r w:rsidRPr="00F80009">
              <w:rPr>
                <w:rFonts w:ascii="Courier New" w:hAnsi="Courier New" w:cs="Courier New"/>
                <w:b/>
                <w:bCs/>
                <w:sz w:val="22"/>
                <w:szCs w:val="22"/>
              </w:rPr>
              <w:t>0,0</w:t>
            </w:r>
          </w:p>
        </w:tc>
      </w:tr>
    </w:tbl>
    <w:p w:rsidR="00100818" w:rsidRPr="00F80009"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100818" w:rsidRDefault="00100818" w:rsidP="00DF1377">
      <w:pPr>
        <w:tabs>
          <w:tab w:val="left" w:pos="10632"/>
        </w:tabs>
        <w:jc w:val="center"/>
        <w:rPr>
          <w:rFonts w:ascii="Courier New" w:hAnsi="Courier New" w:cs="Courier New"/>
          <w:sz w:val="22"/>
          <w:szCs w:val="22"/>
        </w:rPr>
      </w:pPr>
    </w:p>
    <w:p w:rsidR="00F80009" w:rsidRDefault="00F80009" w:rsidP="00DF1377">
      <w:pPr>
        <w:tabs>
          <w:tab w:val="left" w:pos="10632"/>
        </w:tabs>
        <w:jc w:val="center"/>
        <w:rPr>
          <w:rFonts w:ascii="Courier New" w:hAnsi="Courier New" w:cs="Courier New"/>
          <w:sz w:val="22"/>
          <w:szCs w:val="22"/>
        </w:rPr>
      </w:pPr>
    </w:p>
    <w:p w:rsidR="00100818" w:rsidRDefault="00100818">
      <w:pPr>
        <w:autoSpaceDE w:val="0"/>
        <w:autoSpaceDN w:val="0"/>
        <w:adjustRightInd w:val="0"/>
        <w:jc w:val="right"/>
        <w:rPr>
          <w:rFonts w:ascii="Arial" w:hAnsi="Arial" w:cs="Arial"/>
          <w:color w:val="000000"/>
          <w:sz w:val="20"/>
          <w:szCs w:val="20"/>
        </w:rPr>
        <w:sectPr w:rsidR="00100818" w:rsidSect="00DF1377">
          <w:pgSz w:w="16838" w:h="11906" w:orient="landscape"/>
          <w:pgMar w:top="1418" w:right="567" w:bottom="567" w:left="567" w:header="709" w:footer="709" w:gutter="0"/>
          <w:cols w:space="708"/>
          <w:docGrid w:linePitch="360"/>
        </w:sectPr>
      </w:pPr>
    </w:p>
    <w:tbl>
      <w:tblPr>
        <w:tblpPr w:leftFromText="180" w:rightFromText="180" w:vertAnchor="page" w:horzAnchor="margin" w:tblpY="1606"/>
        <w:tblW w:w="0" w:type="auto"/>
        <w:tblLayout w:type="fixed"/>
        <w:tblCellMar>
          <w:left w:w="30" w:type="dxa"/>
          <w:right w:w="30" w:type="dxa"/>
        </w:tblCellMar>
        <w:tblLook w:val="0000" w:firstRow="0" w:lastRow="0" w:firstColumn="0" w:lastColumn="0" w:noHBand="0" w:noVBand="0"/>
      </w:tblPr>
      <w:tblGrid>
        <w:gridCol w:w="2015"/>
        <w:gridCol w:w="323"/>
        <w:gridCol w:w="1236"/>
        <w:gridCol w:w="396"/>
        <w:gridCol w:w="1452"/>
        <w:gridCol w:w="1452"/>
        <w:gridCol w:w="1094"/>
        <w:gridCol w:w="284"/>
        <w:gridCol w:w="425"/>
        <w:gridCol w:w="709"/>
        <w:gridCol w:w="154"/>
        <w:gridCol w:w="80"/>
      </w:tblGrid>
      <w:tr w:rsidR="00F80009" w:rsidTr="00F80009">
        <w:tblPrEx>
          <w:tblCellMar>
            <w:top w:w="0" w:type="dxa"/>
            <w:bottom w:w="0" w:type="dxa"/>
          </w:tblCellMar>
        </w:tblPrEx>
        <w:trPr>
          <w:trHeight w:val="290"/>
        </w:trPr>
        <w:tc>
          <w:tcPr>
            <w:tcW w:w="2338" w:type="dxa"/>
            <w:gridSpan w:val="2"/>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632" w:type="dxa"/>
            <w:gridSpan w:val="2"/>
            <w:tcBorders>
              <w:top w:val="nil"/>
              <w:left w:val="nil"/>
              <w:bottom w:val="nil"/>
              <w:right w:val="nil"/>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p>
        </w:tc>
        <w:tc>
          <w:tcPr>
            <w:tcW w:w="1452" w:type="dxa"/>
            <w:tcBorders>
              <w:top w:val="nil"/>
              <w:left w:val="nil"/>
              <w:bottom w:val="nil"/>
              <w:right w:val="nil"/>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p>
        </w:tc>
        <w:tc>
          <w:tcPr>
            <w:tcW w:w="2830" w:type="dxa"/>
            <w:gridSpan w:val="3"/>
            <w:tcBorders>
              <w:top w:val="nil"/>
              <w:left w:val="nil"/>
              <w:bottom w:val="nil"/>
              <w:right w:val="nil"/>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p>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 xml:space="preserve">  Приложение 7</w:t>
            </w:r>
          </w:p>
        </w:tc>
        <w:tc>
          <w:tcPr>
            <w:tcW w:w="1134" w:type="dxa"/>
            <w:gridSpan w:val="2"/>
            <w:tcBorders>
              <w:top w:val="nil"/>
              <w:left w:val="nil"/>
              <w:bottom w:val="nil"/>
              <w:right w:val="nil"/>
            </w:tcBorders>
          </w:tcPr>
          <w:p w:rsidR="00F80009" w:rsidRDefault="00F80009" w:rsidP="00F80009">
            <w:pPr>
              <w:autoSpaceDE w:val="0"/>
              <w:autoSpaceDN w:val="0"/>
              <w:adjustRightInd w:val="0"/>
              <w:jc w:val="right"/>
              <w:rPr>
                <w:color w:val="000000"/>
                <w:sz w:val="22"/>
                <w:szCs w:val="22"/>
              </w:rPr>
            </w:pPr>
          </w:p>
        </w:tc>
        <w:tc>
          <w:tcPr>
            <w:tcW w:w="154" w:type="dxa"/>
            <w:tcBorders>
              <w:top w:val="nil"/>
              <w:left w:val="nil"/>
              <w:bottom w:val="nil"/>
              <w:right w:val="nil"/>
            </w:tcBorders>
          </w:tcPr>
          <w:p w:rsidR="00F80009" w:rsidRDefault="00F80009" w:rsidP="00F80009">
            <w:pPr>
              <w:autoSpaceDE w:val="0"/>
              <w:autoSpaceDN w:val="0"/>
              <w:adjustRightInd w:val="0"/>
              <w:rPr>
                <w:color w:val="000000"/>
                <w:sz w:val="22"/>
                <w:szCs w:val="22"/>
              </w:rPr>
            </w:pPr>
          </w:p>
        </w:tc>
        <w:tc>
          <w:tcPr>
            <w:tcW w:w="80" w:type="dxa"/>
            <w:tcBorders>
              <w:top w:val="nil"/>
              <w:left w:val="nil"/>
              <w:bottom w:val="nil"/>
              <w:right w:val="nil"/>
            </w:tcBorders>
          </w:tcPr>
          <w:p w:rsidR="00F80009" w:rsidRDefault="00F80009" w:rsidP="00F80009">
            <w:pPr>
              <w:autoSpaceDE w:val="0"/>
              <w:autoSpaceDN w:val="0"/>
              <w:adjustRightInd w:val="0"/>
              <w:rPr>
                <w:color w:val="000000"/>
                <w:sz w:val="22"/>
                <w:szCs w:val="22"/>
              </w:rPr>
            </w:pPr>
          </w:p>
        </w:tc>
      </w:tr>
      <w:tr w:rsidR="00F80009" w:rsidTr="00F80009">
        <w:tblPrEx>
          <w:tblCellMar>
            <w:top w:w="0" w:type="dxa"/>
            <w:bottom w:w="0" w:type="dxa"/>
          </w:tblCellMar>
        </w:tblPrEx>
        <w:trPr>
          <w:trHeight w:val="290"/>
        </w:trPr>
        <w:tc>
          <w:tcPr>
            <w:tcW w:w="2338" w:type="dxa"/>
            <w:gridSpan w:val="2"/>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5914" w:type="dxa"/>
            <w:gridSpan w:val="6"/>
            <w:tcBorders>
              <w:top w:val="nil"/>
              <w:left w:val="nil"/>
              <w:bottom w:val="nil"/>
              <w:right w:val="nil"/>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к муниципальной программе «Муниципальные финансы</w:t>
            </w:r>
          </w:p>
        </w:tc>
        <w:tc>
          <w:tcPr>
            <w:tcW w:w="1134" w:type="dxa"/>
            <w:gridSpan w:val="2"/>
            <w:tcBorders>
              <w:top w:val="nil"/>
              <w:left w:val="nil"/>
              <w:bottom w:val="nil"/>
              <w:right w:val="nil"/>
            </w:tcBorders>
          </w:tcPr>
          <w:p w:rsidR="00F80009" w:rsidRDefault="00F80009" w:rsidP="00F80009">
            <w:pPr>
              <w:autoSpaceDE w:val="0"/>
              <w:autoSpaceDN w:val="0"/>
              <w:adjustRightInd w:val="0"/>
              <w:rPr>
                <w:color w:val="000000"/>
                <w:sz w:val="22"/>
                <w:szCs w:val="22"/>
              </w:rPr>
            </w:pPr>
          </w:p>
        </w:tc>
        <w:tc>
          <w:tcPr>
            <w:tcW w:w="154" w:type="dxa"/>
            <w:tcBorders>
              <w:top w:val="nil"/>
              <w:left w:val="nil"/>
              <w:bottom w:val="nil"/>
              <w:right w:val="nil"/>
            </w:tcBorders>
          </w:tcPr>
          <w:p w:rsidR="00F80009" w:rsidRDefault="00F80009" w:rsidP="00F80009">
            <w:pPr>
              <w:autoSpaceDE w:val="0"/>
              <w:autoSpaceDN w:val="0"/>
              <w:adjustRightInd w:val="0"/>
              <w:rPr>
                <w:color w:val="000000"/>
                <w:sz w:val="22"/>
                <w:szCs w:val="22"/>
              </w:rPr>
            </w:pPr>
          </w:p>
        </w:tc>
        <w:tc>
          <w:tcPr>
            <w:tcW w:w="80" w:type="dxa"/>
            <w:tcBorders>
              <w:top w:val="nil"/>
              <w:left w:val="nil"/>
              <w:bottom w:val="nil"/>
              <w:right w:val="nil"/>
            </w:tcBorders>
          </w:tcPr>
          <w:p w:rsidR="00F80009" w:rsidRDefault="00F80009" w:rsidP="00F80009">
            <w:pPr>
              <w:autoSpaceDE w:val="0"/>
              <w:autoSpaceDN w:val="0"/>
              <w:adjustRightInd w:val="0"/>
              <w:rPr>
                <w:color w:val="000000"/>
                <w:sz w:val="22"/>
                <w:szCs w:val="22"/>
              </w:rPr>
            </w:pPr>
          </w:p>
        </w:tc>
      </w:tr>
      <w:tr w:rsidR="00F80009" w:rsidTr="00F80009">
        <w:tblPrEx>
          <w:tblCellMar>
            <w:top w:w="0" w:type="dxa"/>
            <w:bottom w:w="0" w:type="dxa"/>
          </w:tblCellMar>
        </w:tblPrEx>
        <w:trPr>
          <w:trHeight w:val="290"/>
        </w:trPr>
        <w:tc>
          <w:tcPr>
            <w:tcW w:w="2338" w:type="dxa"/>
            <w:gridSpan w:val="2"/>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5914" w:type="dxa"/>
            <w:gridSpan w:val="6"/>
            <w:tcBorders>
              <w:top w:val="nil"/>
              <w:left w:val="nil"/>
              <w:bottom w:val="nil"/>
              <w:right w:val="nil"/>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 xml:space="preserve"> муниципального образования" на 2015-2019 годы</w:t>
            </w:r>
          </w:p>
        </w:tc>
        <w:tc>
          <w:tcPr>
            <w:tcW w:w="1134" w:type="dxa"/>
            <w:gridSpan w:val="2"/>
            <w:tcBorders>
              <w:top w:val="nil"/>
              <w:left w:val="nil"/>
              <w:bottom w:val="nil"/>
              <w:right w:val="nil"/>
            </w:tcBorders>
          </w:tcPr>
          <w:p w:rsidR="00F80009" w:rsidRDefault="00F80009" w:rsidP="00F80009">
            <w:pPr>
              <w:autoSpaceDE w:val="0"/>
              <w:autoSpaceDN w:val="0"/>
              <w:adjustRightInd w:val="0"/>
              <w:rPr>
                <w:color w:val="000000"/>
                <w:sz w:val="22"/>
                <w:szCs w:val="22"/>
              </w:rPr>
            </w:pPr>
          </w:p>
        </w:tc>
        <w:tc>
          <w:tcPr>
            <w:tcW w:w="154" w:type="dxa"/>
            <w:tcBorders>
              <w:top w:val="nil"/>
              <w:left w:val="nil"/>
              <w:bottom w:val="nil"/>
              <w:right w:val="nil"/>
            </w:tcBorders>
          </w:tcPr>
          <w:p w:rsidR="00F80009" w:rsidRDefault="00F80009" w:rsidP="00F80009">
            <w:pPr>
              <w:autoSpaceDE w:val="0"/>
              <w:autoSpaceDN w:val="0"/>
              <w:adjustRightInd w:val="0"/>
              <w:rPr>
                <w:color w:val="000000"/>
                <w:sz w:val="22"/>
                <w:szCs w:val="22"/>
              </w:rPr>
            </w:pPr>
          </w:p>
        </w:tc>
        <w:tc>
          <w:tcPr>
            <w:tcW w:w="80" w:type="dxa"/>
            <w:tcBorders>
              <w:top w:val="nil"/>
              <w:left w:val="nil"/>
              <w:bottom w:val="nil"/>
              <w:right w:val="nil"/>
            </w:tcBorders>
          </w:tcPr>
          <w:p w:rsidR="00F80009" w:rsidRDefault="00F80009" w:rsidP="00F80009">
            <w:pPr>
              <w:autoSpaceDE w:val="0"/>
              <w:autoSpaceDN w:val="0"/>
              <w:adjustRightInd w:val="0"/>
              <w:rPr>
                <w:color w:val="000000"/>
                <w:sz w:val="22"/>
                <w:szCs w:val="22"/>
              </w:rPr>
            </w:pPr>
          </w:p>
        </w:tc>
      </w:tr>
      <w:tr w:rsidR="00F80009" w:rsidTr="00F80009">
        <w:tblPrEx>
          <w:tblCellMar>
            <w:top w:w="0" w:type="dxa"/>
            <w:bottom w:w="0" w:type="dxa"/>
          </w:tblCellMar>
        </w:tblPrEx>
        <w:trPr>
          <w:trHeight w:val="250"/>
        </w:trPr>
        <w:tc>
          <w:tcPr>
            <w:tcW w:w="2338" w:type="dxa"/>
            <w:gridSpan w:val="2"/>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632" w:type="dxa"/>
            <w:gridSpan w:val="2"/>
            <w:tcBorders>
              <w:top w:val="nil"/>
              <w:left w:val="nil"/>
              <w:bottom w:val="nil"/>
              <w:right w:val="nil"/>
            </w:tcBorders>
          </w:tcPr>
          <w:p w:rsidR="00F80009" w:rsidRDefault="00F80009" w:rsidP="00F80009">
            <w:pPr>
              <w:autoSpaceDE w:val="0"/>
              <w:autoSpaceDN w:val="0"/>
              <w:adjustRightInd w:val="0"/>
              <w:jc w:val="right"/>
              <w:rPr>
                <w:rFonts w:ascii="Arial" w:hAnsi="Arial" w:cs="Arial"/>
                <w:b/>
                <w:bCs/>
                <w:color w:val="000000"/>
                <w:sz w:val="20"/>
                <w:szCs w:val="20"/>
              </w:rPr>
            </w:pPr>
          </w:p>
        </w:tc>
        <w:tc>
          <w:tcPr>
            <w:tcW w:w="1452"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452"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2512" w:type="dxa"/>
            <w:gridSpan w:val="4"/>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54"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80"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r>
      <w:tr w:rsidR="00F80009" w:rsidTr="00F80009">
        <w:tblPrEx>
          <w:tblCellMar>
            <w:top w:w="0" w:type="dxa"/>
            <w:bottom w:w="0" w:type="dxa"/>
          </w:tblCellMar>
        </w:tblPrEx>
        <w:trPr>
          <w:gridAfter w:val="2"/>
          <w:wAfter w:w="234" w:type="dxa"/>
          <w:trHeight w:val="1063"/>
        </w:trPr>
        <w:tc>
          <w:tcPr>
            <w:tcW w:w="9386" w:type="dxa"/>
            <w:gridSpan w:val="10"/>
            <w:tcBorders>
              <w:top w:val="nil"/>
              <w:left w:val="nil"/>
              <w:bottom w:val="nil"/>
              <w:right w:val="nil"/>
            </w:tcBorders>
          </w:tcPr>
          <w:p w:rsidR="00F80009" w:rsidRPr="00F80009" w:rsidRDefault="00F80009" w:rsidP="00F80009">
            <w:pPr>
              <w:autoSpaceDE w:val="0"/>
              <w:autoSpaceDN w:val="0"/>
              <w:adjustRightInd w:val="0"/>
              <w:jc w:val="center"/>
              <w:rPr>
                <w:rFonts w:ascii="Arial" w:hAnsi="Arial" w:cs="Arial"/>
                <w:b/>
                <w:bCs/>
                <w:color w:val="000000"/>
                <w:sz w:val="30"/>
                <w:szCs w:val="30"/>
              </w:rPr>
            </w:pPr>
            <w:r w:rsidRPr="00F80009">
              <w:rPr>
                <w:rFonts w:ascii="Arial" w:hAnsi="Arial" w:cs="Arial"/>
                <w:b/>
                <w:bCs/>
                <w:color w:val="000000"/>
                <w:sz w:val="30"/>
                <w:szCs w:val="30"/>
              </w:rPr>
              <w:t>РЕСУРСНОЕ ОБЕСПЕЧЕНИЕ РЕАЛИЗАЦИИ МУНИЦИПАЛЬНОЙ ПРОГРАММЫ «МУНИЦИПАЛЬНЫЕ ФИНАНСЫ МУНИЦИПАЛЬНОГО ОБРАЗОВАНИЯ" НА 2015-2019 ГОДЫ</w:t>
            </w:r>
          </w:p>
        </w:tc>
      </w:tr>
      <w:tr w:rsidR="00F80009" w:rsidTr="00F80009">
        <w:tblPrEx>
          <w:tblCellMar>
            <w:top w:w="0" w:type="dxa"/>
            <w:bottom w:w="0" w:type="dxa"/>
          </w:tblCellMar>
        </w:tblPrEx>
        <w:trPr>
          <w:gridAfter w:val="2"/>
          <w:wAfter w:w="234" w:type="dxa"/>
          <w:trHeight w:val="235"/>
        </w:trPr>
        <w:tc>
          <w:tcPr>
            <w:tcW w:w="2015"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955" w:type="dxa"/>
            <w:gridSpan w:val="3"/>
            <w:tcBorders>
              <w:top w:val="nil"/>
              <w:left w:val="nil"/>
              <w:bottom w:val="nil"/>
              <w:right w:val="nil"/>
            </w:tcBorders>
          </w:tcPr>
          <w:p w:rsidR="00F80009" w:rsidRDefault="00F80009" w:rsidP="00F80009">
            <w:pPr>
              <w:autoSpaceDE w:val="0"/>
              <w:autoSpaceDN w:val="0"/>
              <w:adjustRightInd w:val="0"/>
              <w:jc w:val="right"/>
              <w:rPr>
                <w:rFonts w:ascii="Arial" w:hAnsi="Arial" w:cs="Arial"/>
                <w:b/>
                <w:bCs/>
                <w:color w:val="000000"/>
                <w:sz w:val="20"/>
                <w:szCs w:val="20"/>
              </w:rPr>
            </w:pPr>
          </w:p>
        </w:tc>
        <w:tc>
          <w:tcPr>
            <w:tcW w:w="1452"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452"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1094"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709" w:type="dxa"/>
            <w:gridSpan w:val="2"/>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c>
          <w:tcPr>
            <w:tcW w:w="709" w:type="dxa"/>
            <w:tcBorders>
              <w:top w:val="nil"/>
              <w:left w:val="nil"/>
              <w:bottom w:val="nil"/>
              <w:right w:val="nil"/>
            </w:tcBorders>
          </w:tcPr>
          <w:p w:rsidR="00F80009" w:rsidRDefault="00F80009" w:rsidP="00F80009">
            <w:pPr>
              <w:autoSpaceDE w:val="0"/>
              <w:autoSpaceDN w:val="0"/>
              <w:adjustRightInd w:val="0"/>
              <w:jc w:val="right"/>
              <w:rPr>
                <w:rFonts w:ascii="Arial" w:hAnsi="Arial" w:cs="Arial"/>
                <w:color w:val="000000"/>
                <w:sz w:val="20"/>
                <w:szCs w:val="20"/>
              </w:rPr>
            </w:pP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Источники финансирования</w:t>
            </w:r>
          </w:p>
        </w:tc>
        <w:tc>
          <w:tcPr>
            <w:tcW w:w="3407" w:type="dxa"/>
            <w:gridSpan w:val="4"/>
            <w:tcBorders>
              <w:top w:val="single" w:sz="6" w:space="0" w:color="auto"/>
              <w:left w:val="single" w:sz="6" w:space="0" w:color="auto"/>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 xml:space="preserve">Объем финансирования, </w:t>
            </w:r>
            <w:proofErr w:type="spellStart"/>
            <w:r w:rsidRPr="00F80009">
              <w:rPr>
                <w:rFonts w:ascii="Courier New" w:hAnsi="Courier New" w:cs="Courier New"/>
                <w:color w:val="000000"/>
                <w:sz w:val="22"/>
                <w:szCs w:val="22"/>
              </w:rPr>
              <w:t>тыс.руб</w:t>
            </w:r>
            <w:proofErr w:type="spellEnd"/>
            <w:r w:rsidRPr="00F80009">
              <w:rPr>
                <w:rFonts w:ascii="Courier New" w:hAnsi="Courier New" w:cs="Courier New"/>
                <w:color w:val="000000"/>
                <w:sz w:val="22"/>
                <w:szCs w:val="22"/>
              </w:rPr>
              <w:t>.</w:t>
            </w:r>
          </w:p>
        </w:tc>
        <w:tc>
          <w:tcPr>
            <w:tcW w:w="1452" w:type="dxa"/>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p>
        </w:tc>
        <w:tc>
          <w:tcPr>
            <w:tcW w:w="1094" w:type="dxa"/>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p>
        </w:tc>
        <w:tc>
          <w:tcPr>
            <w:tcW w:w="709" w:type="dxa"/>
            <w:gridSpan w:val="2"/>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p>
        </w:tc>
        <w:tc>
          <w:tcPr>
            <w:tcW w:w="709" w:type="dxa"/>
            <w:tcBorders>
              <w:top w:val="single" w:sz="6" w:space="0" w:color="auto"/>
              <w:left w:val="nil"/>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p>
        </w:tc>
      </w:tr>
      <w:tr w:rsidR="00F80009" w:rsidTr="00F80009">
        <w:tblPrEx>
          <w:tblCellMar>
            <w:top w:w="0" w:type="dxa"/>
            <w:bottom w:w="0" w:type="dxa"/>
          </w:tblCellMar>
        </w:tblPrEx>
        <w:trPr>
          <w:gridAfter w:val="2"/>
          <w:wAfter w:w="234" w:type="dxa"/>
          <w:trHeight w:val="1214"/>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p>
        </w:tc>
        <w:tc>
          <w:tcPr>
            <w:tcW w:w="1559" w:type="dxa"/>
            <w:gridSpan w:val="2"/>
            <w:tcBorders>
              <w:top w:val="single" w:sz="6" w:space="0" w:color="auto"/>
              <w:left w:val="single" w:sz="6" w:space="0" w:color="auto"/>
              <w:bottom w:val="nil"/>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За весь период реализации муниципальной программы</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2015 год</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2016 год</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2017 год</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2018 год</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2019 год</w:t>
            </w:r>
          </w:p>
        </w:tc>
      </w:tr>
      <w:tr w:rsidR="00F80009" w:rsidTr="00F80009">
        <w:tblPrEx>
          <w:tblCellMar>
            <w:top w:w="0" w:type="dxa"/>
            <w:bottom w:w="0" w:type="dxa"/>
          </w:tblCellMar>
        </w:tblPrEx>
        <w:trPr>
          <w:gridAfter w:val="2"/>
          <w:wAfter w:w="234" w:type="dxa"/>
          <w:trHeight w:val="235"/>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1</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2</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3</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4</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5</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6</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color w:val="000000"/>
                <w:sz w:val="22"/>
                <w:szCs w:val="22"/>
              </w:rPr>
            </w:pPr>
            <w:r w:rsidRPr="00F80009">
              <w:rPr>
                <w:rFonts w:ascii="Courier New" w:hAnsi="Courier New" w:cs="Courier New"/>
                <w:color w:val="000000"/>
                <w:sz w:val="22"/>
                <w:szCs w:val="22"/>
              </w:rPr>
              <w:t>7</w:t>
            </w:r>
          </w:p>
        </w:tc>
      </w:tr>
      <w:tr w:rsidR="00F80009" w:rsidTr="00F80009">
        <w:tblPrEx>
          <w:tblCellMar>
            <w:top w:w="0" w:type="dxa"/>
            <w:bottom w:w="0" w:type="dxa"/>
          </w:tblCellMar>
        </w:tblPrEx>
        <w:trPr>
          <w:gridAfter w:val="2"/>
          <w:wAfter w:w="234" w:type="dxa"/>
          <w:trHeight w:val="648"/>
        </w:trPr>
        <w:tc>
          <w:tcPr>
            <w:tcW w:w="5422" w:type="dxa"/>
            <w:gridSpan w:val="5"/>
            <w:tcBorders>
              <w:top w:val="single" w:sz="6" w:space="0" w:color="auto"/>
              <w:left w:val="single" w:sz="6" w:space="0" w:color="auto"/>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r w:rsidRPr="00F80009">
              <w:rPr>
                <w:rFonts w:ascii="Courier New" w:hAnsi="Courier New" w:cs="Courier New"/>
                <w:b/>
                <w:bCs/>
                <w:color w:val="000000"/>
                <w:sz w:val="22"/>
                <w:szCs w:val="22"/>
              </w:rPr>
              <w:t>Муниципальная программа «Муниципальные финансы муниципального образования»</w:t>
            </w:r>
          </w:p>
        </w:tc>
        <w:tc>
          <w:tcPr>
            <w:tcW w:w="1452" w:type="dxa"/>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p>
        </w:tc>
        <w:tc>
          <w:tcPr>
            <w:tcW w:w="1094" w:type="dxa"/>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p>
        </w:tc>
        <w:tc>
          <w:tcPr>
            <w:tcW w:w="709" w:type="dxa"/>
            <w:gridSpan w:val="2"/>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p>
        </w:tc>
        <w:tc>
          <w:tcPr>
            <w:tcW w:w="709" w:type="dxa"/>
            <w:tcBorders>
              <w:top w:val="single" w:sz="6" w:space="0" w:color="auto"/>
              <w:left w:val="nil"/>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Всего:</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19 759,3</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4 305,2</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5 026,7</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3 823,2</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3 299,1</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3 305,1</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Федеральный бюджет</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802,5</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225,8</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223,0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Областной бюджет</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2 586,3</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77,5</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2 276,5</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77,5</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77,4</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77,4</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Местный бюджет</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16 370,5</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4 001,9</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2 527,2</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3 627,8</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3 103,8</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3 109,8</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Другие источники</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648"/>
        </w:trPr>
        <w:tc>
          <w:tcPr>
            <w:tcW w:w="9386" w:type="dxa"/>
            <w:gridSpan w:val="10"/>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r w:rsidRPr="00F80009">
              <w:rPr>
                <w:rFonts w:ascii="Courier New" w:hAnsi="Courier New" w:cs="Courier New"/>
                <w:b/>
                <w:bCs/>
                <w:color w:val="000000"/>
                <w:sz w:val="22"/>
                <w:szCs w:val="22"/>
              </w:rPr>
              <w:t>Подпрограмма 1. «Реализация полномочий по решению вопросов местного значения администрацией  муниципального образования »</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Всего:</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18 492,6</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3 956,3</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4 697,9</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3 626,8</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3 102,8</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3 108,8</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Федеральный бюджет</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Областной бюджет</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2 199,0</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2 199,0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Местный бюджет</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16 293,6</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3 956,3</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2 498,9</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3 626,8</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3 102,8</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3 108,8</w:t>
            </w:r>
          </w:p>
        </w:tc>
      </w:tr>
      <w:tr w:rsidR="00F80009" w:rsidTr="00F80009">
        <w:tblPrEx>
          <w:tblCellMar>
            <w:top w:w="0" w:type="dxa"/>
            <w:bottom w:w="0" w:type="dxa"/>
          </w:tblCellMar>
        </w:tblPrEx>
        <w:trPr>
          <w:gridAfter w:val="2"/>
          <w:wAfter w:w="234" w:type="dxa"/>
          <w:trHeight w:val="276"/>
        </w:trPr>
        <w:tc>
          <w:tcPr>
            <w:tcW w:w="2015"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Другие источники</w:t>
            </w:r>
          </w:p>
        </w:tc>
        <w:tc>
          <w:tcPr>
            <w:tcW w:w="155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84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691"/>
        </w:trPr>
        <w:tc>
          <w:tcPr>
            <w:tcW w:w="7968" w:type="dxa"/>
            <w:gridSpan w:val="7"/>
            <w:tcBorders>
              <w:top w:val="single" w:sz="6" w:space="0" w:color="auto"/>
              <w:left w:val="single" w:sz="6" w:space="0" w:color="auto"/>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r w:rsidRPr="00F80009">
              <w:rPr>
                <w:rFonts w:ascii="Courier New" w:hAnsi="Courier New" w:cs="Courier New"/>
                <w:b/>
                <w:bCs/>
                <w:color w:val="000000"/>
                <w:sz w:val="22"/>
                <w:szCs w:val="22"/>
              </w:rPr>
              <w:t xml:space="preserve">Подпрограмма 2. «Повышение эффективности бюджетных расходов в  муниципальном образовании» </w:t>
            </w:r>
          </w:p>
        </w:tc>
        <w:tc>
          <w:tcPr>
            <w:tcW w:w="709" w:type="dxa"/>
            <w:gridSpan w:val="2"/>
            <w:tcBorders>
              <w:top w:val="single" w:sz="6" w:space="0" w:color="auto"/>
              <w:left w:val="nil"/>
              <w:bottom w:val="single" w:sz="6" w:space="0" w:color="auto"/>
              <w:right w:val="nil"/>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p>
        </w:tc>
        <w:tc>
          <w:tcPr>
            <w:tcW w:w="709" w:type="dxa"/>
            <w:tcBorders>
              <w:top w:val="single" w:sz="6" w:space="0" w:color="auto"/>
              <w:left w:val="nil"/>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Всего:</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76,9</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45,6</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28,3</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Федеральный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Областной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Местный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76,9</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45,6</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28,3</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Другие источники</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842"/>
        </w:trPr>
        <w:tc>
          <w:tcPr>
            <w:tcW w:w="9386" w:type="dxa"/>
            <w:gridSpan w:val="10"/>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r w:rsidRPr="00F80009">
              <w:rPr>
                <w:rFonts w:ascii="Courier New" w:hAnsi="Courier New" w:cs="Courier New"/>
                <w:b/>
                <w:bCs/>
                <w:color w:val="000000"/>
                <w:sz w:val="22"/>
                <w:szCs w:val="22"/>
              </w:rPr>
              <w:t xml:space="preserve">Подпрограмма 3. "Реализация отдельных областных государственных полномочий в сфере водоснабжения и водоотведения"  </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Всего:</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384,0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Федеральный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Областной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384,0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76,8</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Местный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Другие источники</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1147"/>
        </w:trPr>
        <w:tc>
          <w:tcPr>
            <w:tcW w:w="9386" w:type="dxa"/>
            <w:gridSpan w:val="10"/>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r w:rsidRPr="00F80009">
              <w:rPr>
                <w:rFonts w:ascii="Courier New" w:hAnsi="Courier New" w:cs="Courier New"/>
                <w:b/>
                <w:bCs/>
                <w:color w:val="000000"/>
                <w:sz w:val="22"/>
                <w:szCs w:val="22"/>
              </w:rPr>
              <w:t xml:space="preserve">Подпрограмма 4.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Всего:</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3,3</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0,7</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0,7</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0,7</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0,6</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0,6</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Федеральный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Областной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3,3</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0,7</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0,7</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0,7</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0,6</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0,6</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Местный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Другие источники</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746"/>
        </w:trPr>
        <w:tc>
          <w:tcPr>
            <w:tcW w:w="9386" w:type="dxa"/>
            <w:gridSpan w:val="10"/>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center"/>
              <w:rPr>
                <w:rFonts w:ascii="Courier New" w:hAnsi="Courier New" w:cs="Courier New"/>
                <w:b/>
                <w:bCs/>
                <w:color w:val="000000"/>
                <w:sz w:val="22"/>
                <w:szCs w:val="22"/>
              </w:rPr>
            </w:pPr>
            <w:r w:rsidRPr="00F80009">
              <w:rPr>
                <w:rFonts w:ascii="Courier New" w:hAnsi="Courier New" w:cs="Courier New"/>
                <w:b/>
                <w:bCs/>
                <w:color w:val="000000"/>
                <w:sz w:val="22"/>
                <w:szCs w:val="22"/>
              </w:rPr>
              <w:t xml:space="preserve">Подпрограмма 5. "Реализация полномочий по осуществлению первичного воинского учета на территориях, где отсутствуют военные комиссариаты" </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Всего:</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802,5</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225,8</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223,0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Федеральный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802,5</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225,8</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223,0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117,9</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Областной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Местный бюджет</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r w:rsidR="00F80009" w:rsidTr="00F80009">
        <w:tblPrEx>
          <w:tblCellMar>
            <w:top w:w="0" w:type="dxa"/>
            <w:bottom w:w="0" w:type="dxa"/>
          </w:tblCellMar>
        </w:tblPrEx>
        <w:trPr>
          <w:gridAfter w:val="2"/>
          <w:wAfter w:w="234" w:type="dxa"/>
          <w:trHeight w:val="276"/>
        </w:trPr>
        <w:tc>
          <w:tcPr>
            <w:tcW w:w="2338"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rPr>
                <w:rFonts w:ascii="Courier New" w:hAnsi="Courier New" w:cs="Courier New"/>
                <w:color w:val="000000"/>
                <w:sz w:val="22"/>
                <w:szCs w:val="22"/>
              </w:rPr>
            </w:pPr>
            <w:r w:rsidRPr="00F80009">
              <w:rPr>
                <w:rFonts w:ascii="Courier New" w:hAnsi="Courier New" w:cs="Courier New"/>
                <w:color w:val="000000"/>
                <w:sz w:val="22"/>
                <w:szCs w:val="22"/>
              </w:rPr>
              <w:t>Другие источники</w:t>
            </w:r>
          </w:p>
        </w:tc>
        <w:tc>
          <w:tcPr>
            <w:tcW w:w="1632"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452"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1094"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gridSpan w:val="2"/>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c>
          <w:tcPr>
            <w:tcW w:w="709" w:type="dxa"/>
            <w:tcBorders>
              <w:top w:val="single" w:sz="6" w:space="0" w:color="auto"/>
              <w:left w:val="single" w:sz="6" w:space="0" w:color="auto"/>
              <w:bottom w:val="single" w:sz="6" w:space="0" w:color="auto"/>
              <w:right w:val="single" w:sz="6" w:space="0" w:color="auto"/>
            </w:tcBorders>
          </w:tcPr>
          <w:p w:rsidR="00F80009" w:rsidRPr="00F80009" w:rsidRDefault="00F80009" w:rsidP="00F80009">
            <w:pPr>
              <w:autoSpaceDE w:val="0"/>
              <w:autoSpaceDN w:val="0"/>
              <w:adjustRightInd w:val="0"/>
              <w:jc w:val="right"/>
              <w:rPr>
                <w:rFonts w:ascii="Courier New" w:hAnsi="Courier New" w:cs="Courier New"/>
                <w:color w:val="000000"/>
                <w:sz w:val="22"/>
                <w:szCs w:val="22"/>
              </w:rPr>
            </w:pPr>
            <w:r w:rsidRPr="00F80009">
              <w:rPr>
                <w:rFonts w:ascii="Courier New" w:hAnsi="Courier New" w:cs="Courier New"/>
                <w:color w:val="000000"/>
                <w:sz w:val="22"/>
                <w:szCs w:val="22"/>
              </w:rPr>
              <w:t>0,0</w:t>
            </w:r>
          </w:p>
        </w:tc>
      </w:tr>
    </w:tbl>
    <w:p w:rsidR="00100818" w:rsidRPr="00830DC9" w:rsidRDefault="00100818" w:rsidP="00DF1377">
      <w:pPr>
        <w:tabs>
          <w:tab w:val="left" w:pos="10632"/>
        </w:tabs>
        <w:jc w:val="center"/>
        <w:rPr>
          <w:rFonts w:ascii="Courier New" w:hAnsi="Courier New" w:cs="Courier New"/>
          <w:sz w:val="22"/>
          <w:szCs w:val="22"/>
        </w:rPr>
      </w:pPr>
    </w:p>
    <w:sectPr w:rsidR="00100818" w:rsidRPr="00830DC9" w:rsidSect="00100818">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50C" w:rsidRDefault="0053150C">
      <w:r>
        <w:separator/>
      </w:r>
    </w:p>
  </w:endnote>
  <w:endnote w:type="continuationSeparator" w:id="0">
    <w:p w:rsidR="0053150C" w:rsidRDefault="00531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9D38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F1377" w:rsidRDefault="00DF1377" w:rsidP="009D3887">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5F434B">
    <w:pPr>
      <w:pStyle w:val="a3"/>
      <w:framePr w:wrap="around" w:vAnchor="text" w:hAnchor="margin" w:xAlign="right" w:y="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9D38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F1377" w:rsidRDefault="00DF1377" w:rsidP="009D3887">
    <w:pPr>
      <w:pStyle w:val="a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9D3887">
    <w:pPr>
      <w:pStyle w:val="a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9D38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F1377" w:rsidRDefault="00DF1377" w:rsidP="009D3887">
    <w:pPr>
      <w:pStyle w:val="a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9D3887">
    <w:pPr>
      <w:pStyle w:val="a3"/>
      <w:framePr w:wrap="around" w:vAnchor="text" w:hAnchor="margin" w:xAlign="right" w:y="1"/>
      <w:rPr>
        <w:rStyle w:val="a5"/>
      </w:rPr>
    </w:pPr>
  </w:p>
  <w:p w:rsidR="00DF1377" w:rsidRDefault="00DF1377" w:rsidP="009D3887">
    <w:pPr>
      <w:pStyle w:val="a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377" w:rsidRDefault="00DF1377" w:rsidP="004E66B1">
    <w:pPr>
      <w:pStyle w:val="a3"/>
      <w:framePr w:wrap="auto" w:vAnchor="text" w:hAnchor="margin" w:xAlign="right" w:y="1"/>
      <w:rPr>
        <w:rStyle w:val="a5"/>
      </w:rPr>
    </w:pPr>
  </w:p>
  <w:p w:rsidR="00DF1377" w:rsidRDefault="00DF1377" w:rsidP="004E66B1">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50C" w:rsidRDefault="0053150C">
      <w:r>
        <w:separator/>
      </w:r>
    </w:p>
  </w:footnote>
  <w:footnote w:type="continuationSeparator" w:id="0">
    <w:p w:rsidR="0053150C" w:rsidRDefault="005315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09" w:rsidRDefault="00F80009">
    <w:pPr>
      <w:pStyle w:val="ab"/>
    </w:pPr>
  </w:p>
  <w:p w:rsidR="00F80009" w:rsidRDefault="00F8000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217F7"/>
    <w:multiLevelType w:val="hybridMultilevel"/>
    <w:tmpl w:val="039E2B40"/>
    <w:lvl w:ilvl="0" w:tplc="A344D1B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242E1F75"/>
    <w:multiLevelType w:val="hybridMultilevel"/>
    <w:tmpl w:val="9470F7DE"/>
    <w:lvl w:ilvl="0" w:tplc="BF689F8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7E45B97"/>
    <w:multiLevelType w:val="hybridMultilevel"/>
    <w:tmpl w:val="EE0259D2"/>
    <w:lvl w:ilvl="0" w:tplc="59AA2098">
      <w:start w:val="1"/>
      <w:numFmt w:val="decimal"/>
      <w:lvlText w:val="%1)"/>
      <w:lvlJc w:val="left"/>
      <w:pPr>
        <w:tabs>
          <w:tab w:val="num" w:pos="1759"/>
        </w:tabs>
        <w:ind w:left="1759" w:hanging="105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B7E0872"/>
    <w:multiLevelType w:val="hybridMultilevel"/>
    <w:tmpl w:val="C12E8968"/>
    <w:lvl w:ilvl="0" w:tplc="D1ECE8C0">
      <w:start w:val="1"/>
      <w:numFmt w:val="decimal"/>
      <w:lvlText w:val="%1."/>
      <w:lvlJc w:val="left"/>
      <w:pPr>
        <w:ind w:left="1429" w:hanging="360"/>
      </w:pPr>
      <w:rPr>
        <w:rFonts w:cs="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3FE200C"/>
    <w:multiLevelType w:val="hybridMultilevel"/>
    <w:tmpl w:val="64CE9366"/>
    <w:lvl w:ilvl="0" w:tplc="05A031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4386DF0"/>
    <w:multiLevelType w:val="hybridMultilevel"/>
    <w:tmpl w:val="77789C4A"/>
    <w:lvl w:ilvl="0" w:tplc="70F87B9C">
      <w:start w:val="2"/>
      <w:numFmt w:val="decimal"/>
      <w:lvlText w:val="%1."/>
      <w:lvlJc w:val="left"/>
      <w:pPr>
        <w:ind w:left="1353"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07E3B48"/>
    <w:multiLevelType w:val="hybridMultilevel"/>
    <w:tmpl w:val="7554B344"/>
    <w:lvl w:ilvl="0" w:tplc="E8C8DA34">
      <w:start w:val="1"/>
      <w:numFmt w:val="decimal"/>
      <w:lvlText w:val="%1)"/>
      <w:lvlJc w:val="left"/>
      <w:pPr>
        <w:ind w:left="4613" w:hanging="360"/>
      </w:pPr>
      <w:rPr>
        <w:rFonts w:cs="Times New Roman"/>
        <w:b w:val="0"/>
        <w:i w:val="0"/>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86310D4"/>
    <w:multiLevelType w:val="hybridMultilevel"/>
    <w:tmpl w:val="1576935E"/>
    <w:lvl w:ilvl="0" w:tplc="E346ACFC">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4B316A"/>
    <w:multiLevelType w:val="hybridMultilevel"/>
    <w:tmpl w:val="CDA0EAAC"/>
    <w:lvl w:ilvl="0" w:tplc="6458FFF2">
      <w:start w:val="1"/>
      <w:numFmt w:val="decimal"/>
      <w:lvlText w:val="%1."/>
      <w:lvlJc w:val="left"/>
      <w:pPr>
        <w:ind w:left="2160" w:hanging="360"/>
      </w:pPr>
      <w:rPr>
        <w:rFonts w:ascii="Times New Roman" w:eastAsia="Times New Roman" w:hAnsi="Times New Roman" w:cs="Times New Roman"/>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9">
    <w:nsid w:val="5B02135A"/>
    <w:multiLevelType w:val="hybridMultilevel"/>
    <w:tmpl w:val="F5FC4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495E80"/>
    <w:multiLevelType w:val="hybridMultilevel"/>
    <w:tmpl w:val="FB384F8C"/>
    <w:lvl w:ilvl="0" w:tplc="5322AC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D0D6721"/>
    <w:multiLevelType w:val="hybridMultilevel"/>
    <w:tmpl w:val="6946FE02"/>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1"/>
  </w:num>
  <w:num w:numId="10">
    <w:abstractNumId w:val="7"/>
  </w:num>
  <w:num w:numId="11">
    <w:abstractNumId w:val="10"/>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746E"/>
    <w:rsid w:val="00000335"/>
    <w:rsid w:val="00001565"/>
    <w:rsid w:val="00004601"/>
    <w:rsid w:val="000064FA"/>
    <w:rsid w:val="00010F7F"/>
    <w:rsid w:val="00011D68"/>
    <w:rsid w:val="000124E4"/>
    <w:rsid w:val="0001251C"/>
    <w:rsid w:val="00012AAB"/>
    <w:rsid w:val="00015A72"/>
    <w:rsid w:val="00025029"/>
    <w:rsid w:val="00027B7F"/>
    <w:rsid w:val="000310DB"/>
    <w:rsid w:val="000323DB"/>
    <w:rsid w:val="00034478"/>
    <w:rsid w:val="00035505"/>
    <w:rsid w:val="00035CD9"/>
    <w:rsid w:val="00042F73"/>
    <w:rsid w:val="00043BE4"/>
    <w:rsid w:val="00046A46"/>
    <w:rsid w:val="00046B22"/>
    <w:rsid w:val="00046B3B"/>
    <w:rsid w:val="000473C8"/>
    <w:rsid w:val="000508A3"/>
    <w:rsid w:val="00051042"/>
    <w:rsid w:val="00051BCD"/>
    <w:rsid w:val="00051D1E"/>
    <w:rsid w:val="00057283"/>
    <w:rsid w:val="00060748"/>
    <w:rsid w:val="00062293"/>
    <w:rsid w:val="00065E0D"/>
    <w:rsid w:val="00065F49"/>
    <w:rsid w:val="00066617"/>
    <w:rsid w:val="0007137B"/>
    <w:rsid w:val="000725AE"/>
    <w:rsid w:val="00074F35"/>
    <w:rsid w:val="0007530D"/>
    <w:rsid w:val="00075352"/>
    <w:rsid w:val="000773D7"/>
    <w:rsid w:val="00081559"/>
    <w:rsid w:val="00081C7A"/>
    <w:rsid w:val="00083891"/>
    <w:rsid w:val="00091E59"/>
    <w:rsid w:val="00095478"/>
    <w:rsid w:val="000A0465"/>
    <w:rsid w:val="000A06F2"/>
    <w:rsid w:val="000A0F89"/>
    <w:rsid w:val="000A0FD0"/>
    <w:rsid w:val="000A30DE"/>
    <w:rsid w:val="000A414D"/>
    <w:rsid w:val="000A602B"/>
    <w:rsid w:val="000A6622"/>
    <w:rsid w:val="000A67DB"/>
    <w:rsid w:val="000A6E28"/>
    <w:rsid w:val="000B165A"/>
    <w:rsid w:val="000B2216"/>
    <w:rsid w:val="000B41CC"/>
    <w:rsid w:val="000B600B"/>
    <w:rsid w:val="000C04C2"/>
    <w:rsid w:val="000C1D49"/>
    <w:rsid w:val="000C73C1"/>
    <w:rsid w:val="000D0634"/>
    <w:rsid w:val="000D07F7"/>
    <w:rsid w:val="000D0AA4"/>
    <w:rsid w:val="000D4BBE"/>
    <w:rsid w:val="000D555D"/>
    <w:rsid w:val="000D5746"/>
    <w:rsid w:val="000D7EA5"/>
    <w:rsid w:val="000E5D55"/>
    <w:rsid w:val="000E7D09"/>
    <w:rsid w:val="000F05E7"/>
    <w:rsid w:val="000F068F"/>
    <w:rsid w:val="000F09BB"/>
    <w:rsid w:val="000F354B"/>
    <w:rsid w:val="000F6832"/>
    <w:rsid w:val="00100818"/>
    <w:rsid w:val="00103321"/>
    <w:rsid w:val="00110969"/>
    <w:rsid w:val="001122AB"/>
    <w:rsid w:val="001148F3"/>
    <w:rsid w:val="00115118"/>
    <w:rsid w:val="0011536E"/>
    <w:rsid w:val="0011583B"/>
    <w:rsid w:val="00117D51"/>
    <w:rsid w:val="001207B2"/>
    <w:rsid w:val="001209C9"/>
    <w:rsid w:val="00122860"/>
    <w:rsid w:val="00131161"/>
    <w:rsid w:val="0013231B"/>
    <w:rsid w:val="001331C3"/>
    <w:rsid w:val="001333F8"/>
    <w:rsid w:val="001348CE"/>
    <w:rsid w:val="00135C4F"/>
    <w:rsid w:val="00137C71"/>
    <w:rsid w:val="00140B5E"/>
    <w:rsid w:val="00143FAD"/>
    <w:rsid w:val="001450B8"/>
    <w:rsid w:val="00145134"/>
    <w:rsid w:val="001456D0"/>
    <w:rsid w:val="0014770D"/>
    <w:rsid w:val="001501BE"/>
    <w:rsid w:val="00150700"/>
    <w:rsid w:val="001510F2"/>
    <w:rsid w:val="001536FD"/>
    <w:rsid w:val="001564BD"/>
    <w:rsid w:val="00156B73"/>
    <w:rsid w:val="00163F11"/>
    <w:rsid w:val="0016493E"/>
    <w:rsid w:val="00164F4A"/>
    <w:rsid w:val="00165338"/>
    <w:rsid w:val="00167F6F"/>
    <w:rsid w:val="001703FC"/>
    <w:rsid w:val="00173008"/>
    <w:rsid w:val="0017371A"/>
    <w:rsid w:val="00177AD5"/>
    <w:rsid w:val="00183270"/>
    <w:rsid w:val="00183CE0"/>
    <w:rsid w:val="00187BE2"/>
    <w:rsid w:val="00190F90"/>
    <w:rsid w:val="00191DDB"/>
    <w:rsid w:val="00193299"/>
    <w:rsid w:val="00193EB2"/>
    <w:rsid w:val="00196D21"/>
    <w:rsid w:val="0019756E"/>
    <w:rsid w:val="001A0170"/>
    <w:rsid w:val="001A0AD4"/>
    <w:rsid w:val="001A118B"/>
    <w:rsid w:val="001A2D92"/>
    <w:rsid w:val="001A2E7C"/>
    <w:rsid w:val="001A6F6D"/>
    <w:rsid w:val="001A7A51"/>
    <w:rsid w:val="001B0E67"/>
    <w:rsid w:val="001B26EB"/>
    <w:rsid w:val="001B5860"/>
    <w:rsid w:val="001C2112"/>
    <w:rsid w:val="001C2A20"/>
    <w:rsid w:val="001C4282"/>
    <w:rsid w:val="001C52BA"/>
    <w:rsid w:val="001C5C55"/>
    <w:rsid w:val="001C7ACA"/>
    <w:rsid w:val="001D251C"/>
    <w:rsid w:val="001D2B1A"/>
    <w:rsid w:val="001D4651"/>
    <w:rsid w:val="001D57CB"/>
    <w:rsid w:val="001D5C25"/>
    <w:rsid w:val="001D75B8"/>
    <w:rsid w:val="001E4AB7"/>
    <w:rsid w:val="001E4DBC"/>
    <w:rsid w:val="001E4E66"/>
    <w:rsid w:val="001E6B4F"/>
    <w:rsid w:val="001E7A03"/>
    <w:rsid w:val="001F24D7"/>
    <w:rsid w:val="001F2C63"/>
    <w:rsid w:val="001F3CB4"/>
    <w:rsid w:val="001F75AE"/>
    <w:rsid w:val="001F77C9"/>
    <w:rsid w:val="002024FC"/>
    <w:rsid w:val="00202924"/>
    <w:rsid w:val="00203270"/>
    <w:rsid w:val="002047A9"/>
    <w:rsid w:val="002113D8"/>
    <w:rsid w:val="002116E0"/>
    <w:rsid w:val="002137EC"/>
    <w:rsid w:val="00216565"/>
    <w:rsid w:val="002166E6"/>
    <w:rsid w:val="00216C66"/>
    <w:rsid w:val="00220432"/>
    <w:rsid w:val="00224FB1"/>
    <w:rsid w:val="00226908"/>
    <w:rsid w:val="002302AD"/>
    <w:rsid w:val="00231B11"/>
    <w:rsid w:val="00233042"/>
    <w:rsid w:val="002346F1"/>
    <w:rsid w:val="00234B1D"/>
    <w:rsid w:val="00237E11"/>
    <w:rsid w:val="002443B2"/>
    <w:rsid w:val="00245DDB"/>
    <w:rsid w:val="0024697E"/>
    <w:rsid w:val="00247141"/>
    <w:rsid w:val="00250C6F"/>
    <w:rsid w:val="00251FC5"/>
    <w:rsid w:val="002520AB"/>
    <w:rsid w:val="00254958"/>
    <w:rsid w:val="00255D06"/>
    <w:rsid w:val="00256E93"/>
    <w:rsid w:val="00257A60"/>
    <w:rsid w:val="00261B93"/>
    <w:rsid w:val="0026639B"/>
    <w:rsid w:val="002668BB"/>
    <w:rsid w:val="00271096"/>
    <w:rsid w:val="0027252A"/>
    <w:rsid w:val="00272F7E"/>
    <w:rsid w:val="002741E0"/>
    <w:rsid w:val="00275814"/>
    <w:rsid w:val="00280C18"/>
    <w:rsid w:val="00282648"/>
    <w:rsid w:val="00282D24"/>
    <w:rsid w:val="00284E56"/>
    <w:rsid w:val="00285C7D"/>
    <w:rsid w:val="00287613"/>
    <w:rsid w:val="002876F7"/>
    <w:rsid w:val="002900DF"/>
    <w:rsid w:val="00295CD4"/>
    <w:rsid w:val="00296A5F"/>
    <w:rsid w:val="002A35A0"/>
    <w:rsid w:val="002A598C"/>
    <w:rsid w:val="002A5A41"/>
    <w:rsid w:val="002B042D"/>
    <w:rsid w:val="002B0EC1"/>
    <w:rsid w:val="002B32EB"/>
    <w:rsid w:val="002B4ABB"/>
    <w:rsid w:val="002C038F"/>
    <w:rsid w:val="002C35AA"/>
    <w:rsid w:val="002C3B03"/>
    <w:rsid w:val="002C7E47"/>
    <w:rsid w:val="002D01D0"/>
    <w:rsid w:val="002D5936"/>
    <w:rsid w:val="002D71CD"/>
    <w:rsid w:val="002D7B3B"/>
    <w:rsid w:val="002E0888"/>
    <w:rsid w:val="002E102B"/>
    <w:rsid w:val="002E166C"/>
    <w:rsid w:val="002E18A5"/>
    <w:rsid w:val="002E2BE9"/>
    <w:rsid w:val="002E44A6"/>
    <w:rsid w:val="002E721A"/>
    <w:rsid w:val="002E77B5"/>
    <w:rsid w:val="002F131A"/>
    <w:rsid w:val="002F1A29"/>
    <w:rsid w:val="002F2B46"/>
    <w:rsid w:val="002F6684"/>
    <w:rsid w:val="002F6E95"/>
    <w:rsid w:val="002F7870"/>
    <w:rsid w:val="0030053B"/>
    <w:rsid w:val="0030288D"/>
    <w:rsid w:val="0030418D"/>
    <w:rsid w:val="003074ED"/>
    <w:rsid w:val="00307A1E"/>
    <w:rsid w:val="00312B25"/>
    <w:rsid w:val="00312B6B"/>
    <w:rsid w:val="00315B3E"/>
    <w:rsid w:val="00320F52"/>
    <w:rsid w:val="003234A6"/>
    <w:rsid w:val="00323933"/>
    <w:rsid w:val="0032518B"/>
    <w:rsid w:val="0032593E"/>
    <w:rsid w:val="003272C5"/>
    <w:rsid w:val="003275B7"/>
    <w:rsid w:val="00333557"/>
    <w:rsid w:val="003340FC"/>
    <w:rsid w:val="003358C8"/>
    <w:rsid w:val="003451F2"/>
    <w:rsid w:val="003479A2"/>
    <w:rsid w:val="00354263"/>
    <w:rsid w:val="00355774"/>
    <w:rsid w:val="00356358"/>
    <w:rsid w:val="0035738C"/>
    <w:rsid w:val="0036092C"/>
    <w:rsid w:val="00364A19"/>
    <w:rsid w:val="00364C37"/>
    <w:rsid w:val="00366C07"/>
    <w:rsid w:val="0036746E"/>
    <w:rsid w:val="0037040B"/>
    <w:rsid w:val="00370E15"/>
    <w:rsid w:val="00373172"/>
    <w:rsid w:val="003734D3"/>
    <w:rsid w:val="00373B4C"/>
    <w:rsid w:val="003748E8"/>
    <w:rsid w:val="00376929"/>
    <w:rsid w:val="00377892"/>
    <w:rsid w:val="0038066F"/>
    <w:rsid w:val="003815E2"/>
    <w:rsid w:val="003819B6"/>
    <w:rsid w:val="00385940"/>
    <w:rsid w:val="00387079"/>
    <w:rsid w:val="003872C1"/>
    <w:rsid w:val="00387E32"/>
    <w:rsid w:val="003903FD"/>
    <w:rsid w:val="00390DB5"/>
    <w:rsid w:val="00392440"/>
    <w:rsid w:val="003933DC"/>
    <w:rsid w:val="00395D05"/>
    <w:rsid w:val="00396A5C"/>
    <w:rsid w:val="00397DF2"/>
    <w:rsid w:val="003A22F3"/>
    <w:rsid w:val="003A3C22"/>
    <w:rsid w:val="003A42A4"/>
    <w:rsid w:val="003A58CA"/>
    <w:rsid w:val="003A60AC"/>
    <w:rsid w:val="003B205C"/>
    <w:rsid w:val="003B214B"/>
    <w:rsid w:val="003B265A"/>
    <w:rsid w:val="003B2B38"/>
    <w:rsid w:val="003B2E56"/>
    <w:rsid w:val="003B3F2F"/>
    <w:rsid w:val="003B6860"/>
    <w:rsid w:val="003C21A5"/>
    <w:rsid w:val="003C23F7"/>
    <w:rsid w:val="003C2963"/>
    <w:rsid w:val="003C5D3E"/>
    <w:rsid w:val="003C77C6"/>
    <w:rsid w:val="003D06E5"/>
    <w:rsid w:val="003D0C1A"/>
    <w:rsid w:val="003D74B9"/>
    <w:rsid w:val="003D74EB"/>
    <w:rsid w:val="003D7D36"/>
    <w:rsid w:val="003E2BE6"/>
    <w:rsid w:val="003E4F6B"/>
    <w:rsid w:val="003E5223"/>
    <w:rsid w:val="003E64AE"/>
    <w:rsid w:val="003F0653"/>
    <w:rsid w:val="003F2CC8"/>
    <w:rsid w:val="003F631C"/>
    <w:rsid w:val="003F698A"/>
    <w:rsid w:val="00400770"/>
    <w:rsid w:val="004032DC"/>
    <w:rsid w:val="0040532F"/>
    <w:rsid w:val="00405E6C"/>
    <w:rsid w:val="004160BF"/>
    <w:rsid w:val="0041757B"/>
    <w:rsid w:val="00421758"/>
    <w:rsid w:val="004222B9"/>
    <w:rsid w:val="0042488C"/>
    <w:rsid w:val="004249D5"/>
    <w:rsid w:val="0042748E"/>
    <w:rsid w:val="00427815"/>
    <w:rsid w:val="004300B5"/>
    <w:rsid w:val="004317CF"/>
    <w:rsid w:val="00432CF1"/>
    <w:rsid w:val="004330AC"/>
    <w:rsid w:val="00434F5B"/>
    <w:rsid w:val="00435614"/>
    <w:rsid w:val="004373C2"/>
    <w:rsid w:val="004402FA"/>
    <w:rsid w:val="00446B51"/>
    <w:rsid w:val="00451B38"/>
    <w:rsid w:val="00452264"/>
    <w:rsid w:val="00452FD3"/>
    <w:rsid w:val="00453307"/>
    <w:rsid w:val="00453872"/>
    <w:rsid w:val="00453B03"/>
    <w:rsid w:val="00453EBE"/>
    <w:rsid w:val="00455C10"/>
    <w:rsid w:val="00456D2C"/>
    <w:rsid w:val="00457BF6"/>
    <w:rsid w:val="00465E5D"/>
    <w:rsid w:val="004702C8"/>
    <w:rsid w:val="00472364"/>
    <w:rsid w:val="00476126"/>
    <w:rsid w:val="00476AB3"/>
    <w:rsid w:val="00477A27"/>
    <w:rsid w:val="004802F3"/>
    <w:rsid w:val="00480F0F"/>
    <w:rsid w:val="00481148"/>
    <w:rsid w:val="0048128D"/>
    <w:rsid w:val="004816C1"/>
    <w:rsid w:val="00481DD6"/>
    <w:rsid w:val="004822D4"/>
    <w:rsid w:val="004831EC"/>
    <w:rsid w:val="00484554"/>
    <w:rsid w:val="004863B0"/>
    <w:rsid w:val="004878A3"/>
    <w:rsid w:val="004916B7"/>
    <w:rsid w:val="004923F6"/>
    <w:rsid w:val="004A0366"/>
    <w:rsid w:val="004A1C71"/>
    <w:rsid w:val="004A3851"/>
    <w:rsid w:val="004A3FEA"/>
    <w:rsid w:val="004A4B61"/>
    <w:rsid w:val="004A764D"/>
    <w:rsid w:val="004B226D"/>
    <w:rsid w:val="004B234D"/>
    <w:rsid w:val="004B5319"/>
    <w:rsid w:val="004C4B7D"/>
    <w:rsid w:val="004C504F"/>
    <w:rsid w:val="004C7A75"/>
    <w:rsid w:val="004D0004"/>
    <w:rsid w:val="004D0D59"/>
    <w:rsid w:val="004D1567"/>
    <w:rsid w:val="004D1BA7"/>
    <w:rsid w:val="004D2054"/>
    <w:rsid w:val="004D36DD"/>
    <w:rsid w:val="004D3940"/>
    <w:rsid w:val="004D4588"/>
    <w:rsid w:val="004D4A28"/>
    <w:rsid w:val="004D4DC1"/>
    <w:rsid w:val="004D53D3"/>
    <w:rsid w:val="004E1983"/>
    <w:rsid w:val="004E223F"/>
    <w:rsid w:val="004E66B1"/>
    <w:rsid w:val="004E78B1"/>
    <w:rsid w:val="004F29EB"/>
    <w:rsid w:val="004F3E70"/>
    <w:rsid w:val="004F6EE3"/>
    <w:rsid w:val="004F7C59"/>
    <w:rsid w:val="00502A60"/>
    <w:rsid w:val="00504838"/>
    <w:rsid w:val="005048C2"/>
    <w:rsid w:val="005068BA"/>
    <w:rsid w:val="00506D1E"/>
    <w:rsid w:val="00507526"/>
    <w:rsid w:val="00510248"/>
    <w:rsid w:val="005135A4"/>
    <w:rsid w:val="005145B5"/>
    <w:rsid w:val="005145F1"/>
    <w:rsid w:val="0051560A"/>
    <w:rsid w:val="00515C60"/>
    <w:rsid w:val="005161B2"/>
    <w:rsid w:val="005205B8"/>
    <w:rsid w:val="005235FA"/>
    <w:rsid w:val="0052393F"/>
    <w:rsid w:val="00524BF4"/>
    <w:rsid w:val="0053150C"/>
    <w:rsid w:val="00541566"/>
    <w:rsid w:val="00542C1A"/>
    <w:rsid w:val="00543681"/>
    <w:rsid w:val="005460F3"/>
    <w:rsid w:val="005462C6"/>
    <w:rsid w:val="00550064"/>
    <w:rsid w:val="0055372C"/>
    <w:rsid w:val="00553F87"/>
    <w:rsid w:val="00554F87"/>
    <w:rsid w:val="00556887"/>
    <w:rsid w:val="0056178D"/>
    <w:rsid w:val="00562588"/>
    <w:rsid w:val="00562A97"/>
    <w:rsid w:val="0056352F"/>
    <w:rsid w:val="00564496"/>
    <w:rsid w:val="005664C9"/>
    <w:rsid w:val="00566720"/>
    <w:rsid w:val="005706BF"/>
    <w:rsid w:val="005722DD"/>
    <w:rsid w:val="0057595D"/>
    <w:rsid w:val="0057748A"/>
    <w:rsid w:val="00582396"/>
    <w:rsid w:val="00584095"/>
    <w:rsid w:val="00587A5B"/>
    <w:rsid w:val="00587E84"/>
    <w:rsid w:val="0059563B"/>
    <w:rsid w:val="005971CF"/>
    <w:rsid w:val="005A02E1"/>
    <w:rsid w:val="005A0F20"/>
    <w:rsid w:val="005A33BD"/>
    <w:rsid w:val="005A694C"/>
    <w:rsid w:val="005A750E"/>
    <w:rsid w:val="005A7598"/>
    <w:rsid w:val="005A7778"/>
    <w:rsid w:val="005B17DE"/>
    <w:rsid w:val="005B256B"/>
    <w:rsid w:val="005B4047"/>
    <w:rsid w:val="005C117E"/>
    <w:rsid w:val="005C1244"/>
    <w:rsid w:val="005C2418"/>
    <w:rsid w:val="005C3837"/>
    <w:rsid w:val="005C413E"/>
    <w:rsid w:val="005C475F"/>
    <w:rsid w:val="005D054D"/>
    <w:rsid w:val="005D12C9"/>
    <w:rsid w:val="005D15AD"/>
    <w:rsid w:val="005D2B1D"/>
    <w:rsid w:val="005D2B74"/>
    <w:rsid w:val="005D2D18"/>
    <w:rsid w:val="005D3744"/>
    <w:rsid w:val="005D6439"/>
    <w:rsid w:val="005E1980"/>
    <w:rsid w:val="005E54C0"/>
    <w:rsid w:val="005E6DAB"/>
    <w:rsid w:val="005F053D"/>
    <w:rsid w:val="005F0624"/>
    <w:rsid w:val="005F3205"/>
    <w:rsid w:val="005F3924"/>
    <w:rsid w:val="005F3A32"/>
    <w:rsid w:val="005F3F74"/>
    <w:rsid w:val="005F434B"/>
    <w:rsid w:val="00602A5F"/>
    <w:rsid w:val="00604C96"/>
    <w:rsid w:val="006136E2"/>
    <w:rsid w:val="006154A6"/>
    <w:rsid w:val="00617E85"/>
    <w:rsid w:val="0062054B"/>
    <w:rsid w:val="00620CDD"/>
    <w:rsid w:val="00625EF9"/>
    <w:rsid w:val="00632D27"/>
    <w:rsid w:val="0063579A"/>
    <w:rsid w:val="006367B3"/>
    <w:rsid w:val="0064282C"/>
    <w:rsid w:val="00643ADC"/>
    <w:rsid w:val="00643F38"/>
    <w:rsid w:val="00644D31"/>
    <w:rsid w:val="006457C3"/>
    <w:rsid w:val="00645B11"/>
    <w:rsid w:val="006464AE"/>
    <w:rsid w:val="00651AAE"/>
    <w:rsid w:val="0065317E"/>
    <w:rsid w:val="006559CC"/>
    <w:rsid w:val="00655A14"/>
    <w:rsid w:val="00656234"/>
    <w:rsid w:val="00657AB8"/>
    <w:rsid w:val="00660549"/>
    <w:rsid w:val="0066181C"/>
    <w:rsid w:val="006623CC"/>
    <w:rsid w:val="00663A3E"/>
    <w:rsid w:val="006651C6"/>
    <w:rsid w:val="0066664C"/>
    <w:rsid w:val="006673DB"/>
    <w:rsid w:val="00673CC1"/>
    <w:rsid w:val="00675726"/>
    <w:rsid w:val="006768C7"/>
    <w:rsid w:val="0068256E"/>
    <w:rsid w:val="006847F0"/>
    <w:rsid w:val="00685578"/>
    <w:rsid w:val="00692DBB"/>
    <w:rsid w:val="00693208"/>
    <w:rsid w:val="00693A9C"/>
    <w:rsid w:val="006A2B0A"/>
    <w:rsid w:val="006A336A"/>
    <w:rsid w:val="006A3E92"/>
    <w:rsid w:val="006A46B4"/>
    <w:rsid w:val="006A6611"/>
    <w:rsid w:val="006A6E01"/>
    <w:rsid w:val="006A7324"/>
    <w:rsid w:val="006B00CF"/>
    <w:rsid w:val="006B412E"/>
    <w:rsid w:val="006C18EE"/>
    <w:rsid w:val="006C3227"/>
    <w:rsid w:val="006C3D58"/>
    <w:rsid w:val="006C5D94"/>
    <w:rsid w:val="006C7CA4"/>
    <w:rsid w:val="006C7EA4"/>
    <w:rsid w:val="006C7F22"/>
    <w:rsid w:val="006D1180"/>
    <w:rsid w:val="006D12EA"/>
    <w:rsid w:val="006D1683"/>
    <w:rsid w:val="006D2149"/>
    <w:rsid w:val="006D25F1"/>
    <w:rsid w:val="006D5FC4"/>
    <w:rsid w:val="006D6920"/>
    <w:rsid w:val="006E0C73"/>
    <w:rsid w:val="006E1004"/>
    <w:rsid w:val="006E5948"/>
    <w:rsid w:val="006E6528"/>
    <w:rsid w:val="006F0FB8"/>
    <w:rsid w:val="006F5A27"/>
    <w:rsid w:val="006F6BAC"/>
    <w:rsid w:val="006F71F4"/>
    <w:rsid w:val="007006B7"/>
    <w:rsid w:val="007011A1"/>
    <w:rsid w:val="007024EB"/>
    <w:rsid w:val="007040A9"/>
    <w:rsid w:val="00704FB5"/>
    <w:rsid w:val="00705A31"/>
    <w:rsid w:val="007121C8"/>
    <w:rsid w:val="00712F99"/>
    <w:rsid w:val="00715021"/>
    <w:rsid w:val="00715F28"/>
    <w:rsid w:val="0071610D"/>
    <w:rsid w:val="0071650B"/>
    <w:rsid w:val="00720878"/>
    <w:rsid w:val="00721D48"/>
    <w:rsid w:val="00722A40"/>
    <w:rsid w:val="00727026"/>
    <w:rsid w:val="00727C1C"/>
    <w:rsid w:val="00732F64"/>
    <w:rsid w:val="00733694"/>
    <w:rsid w:val="007358C1"/>
    <w:rsid w:val="00735C08"/>
    <w:rsid w:val="00735C8F"/>
    <w:rsid w:val="00735D5A"/>
    <w:rsid w:val="00736E1A"/>
    <w:rsid w:val="0073732E"/>
    <w:rsid w:val="00743678"/>
    <w:rsid w:val="00745E68"/>
    <w:rsid w:val="00747F39"/>
    <w:rsid w:val="0075662A"/>
    <w:rsid w:val="00756C18"/>
    <w:rsid w:val="00757CC7"/>
    <w:rsid w:val="00762BCC"/>
    <w:rsid w:val="00762EE4"/>
    <w:rsid w:val="0076361C"/>
    <w:rsid w:val="007648C7"/>
    <w:rsid w:val="00770549"/>
    <w:rsid w:val="00770A9E"/>
    <w:rsid w:val="0077216C"/>
    <w:rsid w:val="00775782"/>
    <w:rsid w:val="0078110F"/>
    <w:rsid w:val="00781177"/>
    <w:rsid w:val="00787B26"/>
    <w:rsid w:val="00790A5E"/>
    <w:rsid w:val="00792EE2"/>
    <w:rsid w:val="00794887"/>
    <w:rsid w:val="0079552E"/>
    <w:rsid w:val="00796B99"/>
    <w:rsid w:val="007A00E6"/>
    <w:rsid w:val="007A2661"/>
    <w:rsid w:val="007A451B"/>
    <w:rsid w:val="007B28D3"/>
    <w:rsid w:val="007B4D08"/>
    <w:rsid w:val="007B5E55"/>
    <w:rsid w:val="007B6092"/>
    <w:rsid w:val="007B78E4"/>
    <w:rsid w:val="007C494A"/>
    <w:rsid w:val="007C6630"/>
    <w:rsid w:val="007C7708"/>
    <w:rsid w:val="007C79CD"/>
    <w:rsid w:val="007D24D7"/>
    <w:rsid w:val="007D6176"/>
    <w:rsid w:val="007D7D14"/>
    <w:rsid w:val="007E01E9"/>
    <w:rsid w:val="007E09B8"/>
    <w:rsid w:val="007E2123"/>
    <w:rsid w:val="007E2FBC"/>
    <w:rsid w:val="007F431E"/>
    <w:rsid w:val="007F47EB"/>
    <w:rsid w:val="007F6D15"/>
    <w:rsid w:val="00800451"/>
    <w:rsid w:val="00800E5D"/>
    <w:rsid w:val="00802898"/>
    <w:rsid w:val="008040D7"/>
    <w:rsid w:val="00804B27"/>
    <w:rsid w:val="00804D4B"/>
    <w:rsid w:val="0080519D"/>
    <w:rsid w:val="008054E9"/>
    <w:rsid w:val="00805DD3"/>
    <w:rsid w:val="00810284"/>
    <w:rsid w:val="00812C98"/>
    <w:rsid w:val="0081526C"/>
    <w:rsid w:val="008155A2"/>
    <w:rsid w:val="00816786"/>
    <w:rsid w:val="00821978"/>
    <w:rsid w:val="00822257"/>
    <w:rsid w:val="008230CD"/>
    <w:rsid w:val="00823337"/>
    <w:rsid w:val="008275A4"/>
    <w:rsid w:val="00830917"/>
    <w:rsid w:val="00830DC9"/>
    <w:rsid w:val="0083569F"/>
    <w:rsid w:val="00840C47"/>
    <w:rsid w:val="00844983"/>
    <w:rsid w:val="00845388"/>
    <w:rsid w:val="00847E92"/>
    <w:rsid w:val="00850C81"/>
    <w:rsid w:val="00853001"/>
    <w:rsid w:val="008579D7"/>
    <w:rsid w:val="00861B4C"/>
    <w:rsid w:val="00862011"/>
    <w:rsid w:val="0086202B"/>
    <w:rsid w:val="008644BB"/>
    <w:rsid w:val="008655F6"/>
    <w:rsid w:val="00866A83"/>
    <w:rsid w:val="00872F3A"/>
    <w:rsid w:val="008738B6"/>
    <w:rsid w:val="00874009"/>
    <w:rsid w:val="00875224"/>
    <w:rsid w:val="00875604"/>
    <w:rsid w:val="00880288"/>
    <w:rsid w:val="0088754F"/>
    <w:rsid w:val="008937A7"/>
    <w:rsid w:val="008938E4"/>
    <w:rsid w:val="00893B81"/>
    <w:rsid w:val="0089470B"/>
    <w:rsid w:val="00896C83"/>
    <w:rsid w:val="00897CA8"/>
    <w:rsid w:val="008A0EF7"/>
    <w:rsid w:val="008A2576"/>
    <w:rsid w:val="008A2581"/>
    <w:rsid w:val="008B55CC"/>
    <w:rsid w:val="008B57EF"/>
    <w:rsid w:val="008B5C06"/>
    <w:rsid w:val="008B5CE3"/>
    <w:rsid w:val="008C0CB9"/>
    <w:rsid w:val="008C1E9D"/>
    <w:rsid w:val="008C28DE"/>
    <w:rsid w:val="008C430D"/>
    <w:rsid w:val="008C7C37"/>
    <w:rsid w:val="008D0548"/>
    <w:rsid w:val="008D26D5"/>
    <w:rsid w:val="008D38DD"/>
    <w:rsid w:val="008D4C0D"/>
    <w:rsid w:val="008D7BA2"/>
    <w:rsid w:val="008E095E"/>
    <w:rsid w:val="008E1094"/>
    <w:rsid w:val="008E23A8"/>
    <w:rsid w:val="008E2899"/>
    <w:rsid w:val="008E362E"/>
    <w:rsid w:val="008E366A"/>
    <w:rsid w:val="008E3D27"/>
    <w:rsid w:val="008E54C2"/>
    <w:rsid w:val="008E55EB"/>
    <w:rsid w:val="008E79C3"/>
    <w:rsid w:val="008F2E71"/>
    <w:rsid w:val="008F4C78"/>
    <w:rsid w:val="008F682A"/>
    <w:rsid w:val="008F6A29"/>
    <w:rsid w:val="008F7207"/>
    <w:rsid w:val="008F7A95"/>
    <w:rsid w:val="0090030B"/>
    <w:rsid w:val="009008B3"/>
    <w:rsid w:val="00900A15"/>
    <w:rsid w:val="009043FE"/>
    <w:rsid w:val="00911E48"/>
    <w:rsid w:val="00911FA4"/>
    <w:rsid w:val="00912B98"/>
    <w:rsid w:val="009136C2"/>
    <w:rsid w:val="0091549B"/>
    <w:rsid w:val="00916713"/>
    <w:rsid w:val="0091704E"/>
    <w:rsid w:val="00921781"/>
    <w:rsid w:val="00922253"/>
    <w:rsid w:val="00924171"/>
    <w:rsid w:val="00924BF2"/>
    <w:rsid w:val="00926F66"/>
    <w:rsid w:val="009276C2"/>
    <w:rsid w:val="00927C44"/>
    <w:rsid w:val="00930EDA"/>
    <w:rsid w:val="009315B2"/>
    <w:rsid w:val="00931D42"/>
    <w:rsid w:val="00932FD3"/>
    <w:rsid w:val="00934443"/>
    <w:rsid w:val="00935252"/>
    <w:rsid w:val="00935FFD"/>
    <w:rsid w:val="00941AFC"/>
    <w:rsid w:val="00943185"/>
    <w:rsid w:val="00943E62"/>
    <w:rsid w:val="00946F31"/>
    <w:rsid w:val="009507EB"/>
    <w:rsid w:val="009510D3"/>
    <w:rsid w:val="009514DD"/>
    <w:rsid w:val="00952801"/>
    <w:rsid w:val="00952D50"/>
    <w:rsid w:val="00952E56"/>
    <w:rsid w:val="00955401"/>
    <w:rsid w:val="00962178"/>
    <w:rsid w:val="00962A51"/>
    <w:rsid w:val="00964540"/>
    <w:rsid w:val="0097001D"/>
    <w:rsid w:val="00970BF4"/>
    <w:rsid w:val="00973050"/>
    <w:rsid w:val="00976424"/>
    <w:rsid w:val="0097784C"/>
    <w:rsid w:val="00982B81"/>
    <w:rsid w:val="00983C00"/>
    <w:rsid w:val="0098654D"/>
    <w:rsid w:val="0098758C"/>
    <w:rsid w:val="00987ED6"/>
    <w:rsid w:val="00991EE8"/>
    <w:rsid w:val="009942C9"/>
    <w:rsid w:val="00994A9B"/>
    <w:rsid w:val="00995862"/>
    <w:rsid w:val="009A106F"/>
    <w:rsid w:val="009A117A"/>
    <w:rsid w:val="009A1300"/>
    <w:rsid w:val="009A40CB"/>
    <w:rsid w:val="009A7A4C"/>
    <w:rsid w:val="009B6691"/>
    <w:rsid w:val="009C1881"/>
    <w:rsid w:val="009C45E7"/>
    <w:rsid w:val="009C4B76"/>
    <w:rsid w:val="009C4BE8"/>
    <w:rsid w:val="009C7843"/>
    <w:rsid w:val="009D1B52"/>
    <w:rsid w:val="009D3887"/>
    <w:rsid w:val="009D723E"/>
    <w:rsid w:val="009E010D"/>
    <w:rsid w:val="009E0A8C"/>
    <w:rsid w:val="009E1658"/>
    <w:rsid w:val="009E65FB"/>
    <w:rsid w:val="009E79C7"/>
    <w:rsid w:val="009F074D"/>
    <w:rsid w:val="009F1158"/>
    <w:rsid w:val="009F148D"/>
    <w:rsid w:val="009F193A"/>
    <w:rsid w:val="009F1EFB"/>
    <w:rsid w:val="009F31C5"/>
    <w:rsid w:val="009F4265"/>
    <w:rsid w:val="009F7C9D"/>
    <w:rsid w:val="00A0066A"/>
    <w:rsid w:val="00A00FB0"/>
    <w:rsid w:val="00A01B28"/>
    <w:rsid w:val="00A06D2C"/>
    <w:rsid w:val="00A073F6"/>
    <w:rsid w:val="00A10152"/>
    <w:rsid w:val="00A11C2C"/>
    <w:rsid w:val="00A15263"/>
    <w:rsid w:val="00A152FC"/>
    <w:rsid w:val="00A1565F"/>
    <w:rsid w:val="00A15D07"/>
    <w:rsid w:val="00A22362"/>
    <w:rsid w:val="00A2464F"/>
    <w:rsid w:val="00A251FE"/>
    <w:rsid w:val="00A26A2B"/>
    <w:rsid w:val="00A26BC0"/>
    <w:rsid w:val="00A300B3"/>
    <w:rsid w:val="00A35072"/>
    <w:rsid w:val="00A37957"/>
    <w:rsid w:val="00A37EBF"/>
    <w:rsid w:val="00A41B41"/>
    <w:rsid w:val="00A42292"/>
    <w:rsid w:val="00A43A21"/>
    <w:rsid w:val="00A43F0F"/>
    <w:rsid w:val="00A45C2D"/>
    <w:rsid w:val="00A46F7D"/>
    <w:rsid w:val="00A55491"/>
    <w:rsid w:val="00A579B3"/>
    <w:rsid w:val="00A57D5A"/>
    <w:rsid w:val="00A607C8"/>
    <w:rsid w:val="00A631A1"/>
    <w:rsid w:val="00A63876"/>
    <w:rsid w:val="00A6412D"/>
    <w:rsid w:val="00A65963"/>
    <w:rsid w:val="00A65EBE"/>
    <w:rsid w:val="00A720DA"/>
    <w:rsid w:val="00A74110"/>
    <w:rsid w:val="00A778A1"/>
    <w:rsid w:val="00A77A24"/>
    <w:rsid w:val="00A77B44"/>
    <w:rsid w:val="00A81994"/>
    <w:rsid w:val="00A869AB"/>
    <w:rsid w:val="00A9076A"/>
    <w:rsid w:val="00A9268D"/>
    <w:rsid w:val="00A92976"/>
    <w:rsid w:val="00A92CD7"/>
    <w:rsid w:val="00A92D46"/>
    <w:rsid w:val="00A94A7C"/>
    <w:rsid w:val="00A9634F"/>
    <w:rsid w:val="00A96D99"/>
    <w:rsid w:val="00AA0184"/>
    <w:rsid w:val="00AA04F6"/>
    <w:rsid w:val="00AA36C0"/>
    <w:rsid w:val="00AA40A3"/>
    <w:rsid w:val="00AA450F"/>
    <w:rsid w:val="00AA4DF1"/>
    <w:rsid w:val="00AA5C15"/>
    <w:rsid w:val="00AA675F"/>
    <w:rsid w:val="00AB1075"/>
    <w:rsid w:val="00AB3A8F"/>
    <w:rsid w:val="00AB4163"/>
    <w:rsid w:val="00AB555A"/>
    <w:rsid w:val="00AB6CA0"/>
    <w:rsid w:val="00AC1F54"/>
    <w:rsid w:val="00AC2313"/>
    <w:rsid w:val="00AC474F"/>
    <w:rsid w:val="00AD163B"/>
    <w:rsid w:val="00AD4627"/>
    <w:rsid w:val="00AD5CEA"/>
    <w:rsid w:val="00AD5FB7"/>
    <w:rsid w:val="00AE134F"/>
    <w:rsid w:val="00AE17AF"/>
    <w:rsid w:val="00AE260D"/>
    <w:rsid w:val="00AE41D9"/>
    <w:rsid w:val="00AE461A"/>
    <w:rsid w:val="00AE5BB1"/>
    <w:rsid w:val="00AE5BBD"/>
    <w:rsid w:val="00AF00AB"/>
    <w:rsid w:val="00AF27F0"/>
    <w:rsid w:val="00AF2AB8"/>
    <w:rsid w:val="00AF4D20"/>
    <w:rsid w:val="00AF4F18"/>
    <w:rsid w:val="00AF504F"/>
    <w:rsid w:val="00AF53E1"/>
    <w:rsid w:val="00AF57A7"/>
    <w:rsid w:val="00AF66C7"/>
    <w:rsid w:val="00AF68C4"/>
    <w:rsid w:val="00AF6D5E"/>
    <w:rsid w:val="00B0204A"/>
    <w:rsid w:val="00B113E3"/>
    <w:rsid w:val="00B228C8"/>
    <w:rsid w:val="00B24E97"/>
    <w:rsid w:val="00B25D45"/>
    <w:rsid w:val="00B30AFF"/>
    <w:rsid w:val="00B34E59"/>
    <w:rsid w:val="00B355A0"/>
    <w:rsid w:val="00B43E6C"/>
    <w:rsid w:val="00B46055"/>
    <w:rsid w:val="00B4610B"/>
    <w:rsid w:val="00B50A24"/>
    <w:rsid w:val="00B511EF"/>
    <w:rsid w:val="00B51B75"/>
    <w:rsid w:val="00B51C3F"/>
    <w:rsid w:val="00B52ADB"/>
    <w:rsid w:val="00B52BA3"/>
    <w:rsid w:val="00B565EC"/>
    <w:rsid w:val="00B603A5"/>
    <w:rsid w:val="00B60E93"/>
    <w:rsid w:val="00B638C9"/>
    <w:rsid w:val="00B64313"/>
    <w:rsid w:val="00B6562D"/>
    <w:rsid w:val="00B66057"/>
    <w:rsid w:val="00B67A47"/>
    <w:rsid w:val="00B70BE7"/>
    <w:rsid w:val="00B7505B"/>
    <w:rsid w:val="00B8025F"/>
    <w:rsid w:val="00B80B24"/>
    <w:rsid w:val="00B81450"/>
    <w:rsid w:val="00B823B9"/>
    <w:rsid w:val="00B824B3"/>
    <w:rsid w:val="00B84720"/>
    <w:rsid w:val="00B848D5"/>
    <w:rsid w:val="00B8530B"/>
    <w:rsid w:val="00B8543F"/>
    <w:rsid w:val="00B85525"/>
    <w:rsid w:val="00B8719E"/>
    <w:rsid w:val="00B90534"/>
    <w:rsid w:val="00B90FCD"/>
    <w:rsid w:val="00B912DE"/>
    <w:rsid w:val="00B92384"/>
    <w:rsid w:val="00B94858"/>
    <w:rsid w:val="00B96519"/>
    <w:rsid w:val="00B96740"/>
    <w:rsid w:val="00B968AD"/>
    <w:rsid w:val="00BB0866"/>
    <w:rsid w:val="00BB1636"/>
    <w:rsid w:val="00BB16C5"/>
    <w:rsid w:val="00BB444F"/>
    <w:rsid w:val="00BB4EB2"/>
    <w:rsid w:val="00BC5742"/>
    <w:rsid w:val="00BC57E8"/>
    <w:rsid w:val="00BC7EA5"/>
    <w:rsid w:val="00BC7F6E"/>
    <w:rsid w:val="00BD1612"/>
    <w:rsid w:val="00BD1B61"/>
    <w:rsid w:val="00BD28A2"/>
    <w:rsid w:val="00BD407F"/>
    <w:rsid w:val="00BD6223"/>
    <w:rsid w:val="00BD6D76"/>
    <w:rsid w:val="00BD77F1"/>
    <w:rsid w:val="00BE01CA"/>
    <w:rsid w:val="00BE3B34"/>
    <w:rsid w:val="00BE429E"/>
    <w:rsid w:val="00BE43F3"/>
    <w:rsid w:val="00BE4AA1"/>
    <w:rsid w:val="00BE6E51"/>
    <w:rsid w:val="00BF0367"/>
    <w:rsid w:val="00BF12D6"/>
    <w:rsid w:val="00BF1569"/>
    <w:rsid w:val="00BF29AE"/>
    <w:rsid w:val="00BF644E"/>
    <w:rsid w:val="00C02271"/>
    <w:rsid w:val="00C0227F"/>
    <w:rsid w:val="00C04E96"/>
    <w:rsid w:val="00C0582F"/>
    <w:rsid w:val="00C06FAE"/>
    <w:rsid w:val="00C078EC"/>
    <w:rsid w:val="00C078FF"/>
    <w:rsid w:val="00C10890"/>
    <w:rsid w:val="00C113E6"/>
    <w:rsid w:val="00C13731"/>
    <w:rsid w:val="00C137B3"/>
    <w:rsid w:val="00C14494"/>
    <w:rsid w:val="00C144C7"/>
    <w:rsid w:val="00C17785"/>
    <w:rsid w:val="00C242F7"/>
    <w:rsid w:val="00C24731"/>
    <w:rsid w:val="00C33E7E"/>
    <w:rsid w:val="00C400DD"/>
    <w:rsid w:val="00C420F8"/>
    <w:rsid w:val="00C443A8"/>
    <w:rsid w:val="00C51BFE"/>
    <w:rsid w:val="00C55009"/>
    <w:rsid w:val="00C5594B"/>
    <w:rsid w:val="00C568C0"/>
    <w:rsid w:val="00C60523"/>
    <w:rsid w:val="00C62777"/>
    <w:rsid w:val="00C62BBA"/>
    <w:rsid w:val="00C64CDE"/>
    <w:rsid w:val="00C6577A"/>
    <w:rsid w:val="00C67192"/>
    <w:rsid w:val="00C701C4"/>
    <w:rsid w:val="00C777AD"/>
    <w:rsid w:val="00C77CC8"/>
    <w:rsid w:val="00C80629"/>
    <w:rsid w:val="00C8128C"/>
    <w:rsid w:val="00C8255D"/>
    <w:rsid w:val="00C83103"/>
    <w:rsid w:val="00C834C8"/>
    <w:rsid w:val="00C83A5E"/>
    <w:rsid w:val="00C855E1"/>
    <w:rsid w:val="00C87CD0"/>
    <w:rsid w:val="00C91A87"/>
    <w:rsid w:val="00C939E8"/>
    <w:rsid w:val="00C96AB0"/>
    <w:rsid w:val="00C96C88"/>
    <w:rsid w:val="00C974AE"/>
    <w:rsid w:val="00C9782D"/>
    <w:rsid w:val="00C97E2D"/>
    <w:rsid w:val="00CA1712"/>
    <w:rsid w:val="00CA2978"/>
    <w:rsid w:val="00CA2F9E"/>
    <w:rsid w:val="00CA33FE"/>
    <w:rsid w:val="00CA35EA"/>
    <w:rsid w:val="00CA4B75"/>
    <w:rsid w:val="00CB01CD"/>
    <w:rsid w:val="00CB162D"/>
    <w:rsid w:val="00CB2C93"/>
    <w:rsid w:val="00CB3595"/>
    <w:rsid w:val="00CB4F43"/>
    <w:rsid w:val="00CB75C4"/>
    <w:rsid w:val="00CB7D9E"/>
    <w:rsid w:val="00CC04A1"/>
    <w:rsid w:val="00CC11C1"/>
    <w:rsid w:val="00CC2EA8"/>
    <w:rsid w:val="00CC3D78"/>
    <w:rsid w:val="00CC545D"/>
    <w:rsid w:val="00CD1181"/>
    <w:rsid w:val="00CD1291"/>
    <w:rsid w:val="00CD1C90"/>
    <w:rsid w:val="00CD3AED"/>
    <w:rsid w:val="00CD5BBB"/>
    <w:rsid w:val="00CD5FFB"/>
    <w:rsid w:val="00CD7DA5"/>
    <w:rsid w:val="00CE39E9"/>
    <w:rsid w:val="00CE452D"/>
    <w:rsid w:val="00CE532B"/>
    <w:rsid w:val="00CE590E"/>
    <w:rsid w:val="00CE5F7A"/>
    <w:rsid w:val="00CE75E9"/>
    <w:rsid w:val="00CF08B5"/>
    <w:rsid w:val="00CF1907"/>
    <w:rsid w:val="00CF223B"/>
    <w:rsid w:val="00CF66BD"/>
    <w:rsid w:val="00CF6739"/>
    <w:rsid w:val="00CF6F1A"/>
    <w:rsid w:val="00D00815"/>
    <w:rsid w:val="00D00D09"/>
    <w:rsid w:val="00D01580"/>
    <w:rsid w:val="00D02F67"/>
    <w:rsid w:val="00D0356B"/>
    <w:rsid w:val="00D03C8D"/>
    <w:rsid w:val="00D075CA"/>
    <w:rsid w:val="00D07DBA"/>
    <w:rsid w:val="00D151C1"/>
    <w:rsid w:val="00D15CF7"/>
    <w:rsid w:val="00D222C0"/>
    <w:rsid w:val="00D22D6D"/>
    <w:rsid w:val="00D3034D"/>
    <w:rsid w:val="00D350AF"/>
    <w:rsid w:val="00D37035"/>
    <w:rsid w:val="00D374E1"/>
    <w:rsid w:val="00D37D99"/>
    <w:rsid w:val="00D4237C"/>
    <w:rsid w:val="00D430B1"/>
    <w:rsid w:val="00D45E1D"/>
    <w:rsid w:val="00D47A34"/>
    <w:rsid w:val="00D50BB0"/>
    <w:rsid w:val="00D51104"/>
    <w:rsid w:val="00D53844"/>
    <w:rsid w:val="00D62EC4"/>
    <w:rsid w:val="00D63E05"/>
    <w:rsid w:val="00D641E4"/>
    <w:rsid w:val="00D678F3"/>
    <w:rsid w:val="00D70FE9"/>
    <w:rsid w:val="00D71ABE"/>
    <w:rsid w:val="00D72823"/>
    <w:rsid w:val="00D74B35"/>
    <w:rsid w:val="00D76BE2"/>
    <w:rsid w:val="00D771B4"/>
    <w:rsid w:val="00D80F94"/>
    <w:rsid w:val="00D83260"/>
    <w:rsid w:val="00D832B1"/>
    <w:rsid w:val="00D85259"/>
    <w:rsid w:val="00D8721B"/>
    <w:rsid w:val="00D93C46"/>
    <w:rsid w:val="00D94968"/>
    <w:rsid w:val="00D965CC"/>
    <w:rsid w:val="00D971E7"/>
    <w:rsid w:val="00DA0115"/>
    <w:rsid w:val="00DA0D01"/>
    <w:rsid w:val="00DA1519"/>
    <w:rsid w:val="00DA2EF8"/>
    <w:rsid w:val="00DB4711"/>
    <w:rsid w:val="00DB7A12"/>
    <w:rsid w:val="00DC103C"/>
    <w:rsid w:val="00DC17D3"/>
    <w:rsid w:val="00DC3035"/>
    <w:rsid w:val="00DC7A4C"/>
    <w:rsid w:val="00DD1166"/>
    <w:rsid w:val="00DD12A0"/>
    <w:rsid w:val="00DD1E88"/>
    <w:rsid w:val="00DD26F5"/>
    <w:rsid w:val="00DD2785"/>
    <w:rsid w:val="00DD3929"/>
    <w:rsid w:val="00DD3A70"/>
    <w:rsid w:val="00DD3E7A"/>
    <w:rsid w:val="00DD5C63"/>
    <w:rsid w:val="00DD5D41"/>
    <w:rsid w:val="00DD65C2"/>
    <w:rsid w:val="00DD7632"/>
    <w:rsid w:val="00DE1C11"/>
    <w:rsid w:val="00DE32F1"/>
    <w:rsid w:val="00DE47EB"/>
    <w:rsid w:val="00DE526B"/>
    <w:rsid w:val="00DE618B"/>
    <w:rsid w:val="00DF0FD6"/>
    <w:rsid w:val="00DF1377"/>
    <w:rsid w:val="00DF256B"/>
    <w:rsid w:val="00DF376C"/>
    <w:rsid w:val="00DF462E"/>
    <w:rsid w:val="00DF6BEF"/>
    <w:rsid w:val="00E046E2"/>
    <w:rsid w:val="00E05548"/>
    <w:rsid w:val="00E1116C"/>
    <w:rsid w:val="00E12C0C"/>
    <w:rsid w:val="00E144DC"/>
    <w:rsid w:val="00E157C3"/>
    <w:rsid w:val="00E211FD"/>
    <w:rsid w:val="00E22D43"/>
    <w:rsid w:val="00E23CEA"/>
    <w:rsid w:val="00E243DF"/>
    <w:rsid w:val="00E26276"/>
    <w:rsid w:val="00E276BB"/>
    <w:rsid w:val="00E30AC9"/>
    <w:rsid w:val="00E35D96"/>
    <w:rsid w:val="00E37743"/>
    <w:rsid w:val="00E40F83"/>
    <w:rsid w:val="00E44BFC"/>
    <w:rsid w:val="00E515D2"/>
    <w:rsid w:val="00E535D6"/>
    <w:rsid w:val="00E547F2"/>
    <w:rsid w:val="00E549B6"/>
    <w:rsid w:val="00E5669B"/>
    <w:rsid w:val="00E57792"/>
    <w:rsid w:val="00E57A48"/>
    <w:rsid w:val="00E623E8"/>
    <w:rsid w:val="00E6271A"/>
    <w:rsid w:val="00E659CE"/>
    <w:rsid w:val="00E672B5"/>
    <w:rsid w:val="00E67B73"/>
    <w:rsid w:val="00E74441"/>
    <w:rsid w:val="00E74DF3"/>
    <w:rsid w:val="00E75D73"/>
    <w:rsid w:val="00E76A51"/>
    <w:rsid w:val="00E81344"/>
    <w:rsid w:val="00E81C4B"/>
    <w:rsid w:val="00E927FA"/>
    <w:rsid w:val="00E951B3"/>
    <w:rsid w:val="00E9543C"/>
    <w:rsid w:val="00E956C0"/>
    <w:rsid w:val="00E95B8F"/>
    <w:rsid w:val="00E964F2"/>
    <w:rsid w:val="00E96F21"/>
    <w:rsid w:val="00E975E9"/>
    <w:rsid w:val="00E97EF1"/>
    <w:rsid w:val="00EA0FE2"/>
    <w:rsid w:val="00EA36C5"/>
    <w:rsid w:val="00EA7A8E"/>
    <w:rsid w:val="00EA7C5D"/>
    <w:rsid w:val="00EB1013"/>
    <w:rsid w:val="00EB2C90"/>
    <w:rsid w:val="00EB38F8"/>
    <w:rsid w:val="00EB4DA2"/>
    <w:rsid w:val="00EB5778"/>
    <w:rsid w:val="00EB5C54"/>
    <w:rsid w:val="00EB650C"/>
    <w:rsid w:val="00EB671A"/>
    <w:rsid w:val="00EB7733"/>
    <w:rsid w:val="00EB7C5F"/>
    <w:rsid w:val="00EC1158"/>
    <w:rsid w:val="00EC187B"/>
    <w:rsid w:val="00EC2B30"/>
    <w:rsid w:val="00EC763C"/>
    <w:rsid w:val="00ED11F4"/>
    <w:rsid w:val="00ED204B"/>
    <w:rsid w:val="00ED26D4"/>
    <w:rsid w:val="00ED4F26"/>
    <w:rsid w:val="00ED5C71"/>
    <w:rsid w:val="00ED5F45"/>
    <w:rsid w:val="00ED644C"/>
    <w:rsid w:val="00ED7199"/>
    <w:rsid w:val="00ED7E0A"/>
    <w:rsid w:val="00EE0460"/>
    <w:rsid w:val="00EE26D2"/>
    <w:rsid w:val="00EE38B9"/>
    <w:rsid w:val="00EE41B1"/>
    <w:rsid w:val="00EE5A39"/>
    <w:rsid w:val="00EE6287"/>
    <w:rsid w:val="00EF0FEC"/>
    <w:rsid w:val="00EF2A47"/>
    <w:rsid w:val="00EF4C52"/>
    <w:rsid w:val="00EF7800"/>
    <w:rsid w:val="00F00BC2"/>
    <w:rsid w:val="00F00C6D"/>
    <w:rsid w:val="00F043AA"/>
    <w:rsid w:val="00F04504"/>
    <w:rsid w:val="00F04834"/>
    <w:rsid w:val="00F065A5"/>
    <w:rsid w:val="00F07A85"/>
    <w:rsid w:val="00F11412"/>
    <w:rsid w:val="00F11880"/>
    <w:rsid w:val="00F13608"/>
    <w:rsid w:val="00F13FC5"/>
    <w:rsid w:val="00F221DD"/>
    <w:rsid w:val="00F23007"/>
    <w:rsid w:val="00F23A33"/>
    <w:rsid w:val="00F25D9C"/>
    <w:rsid w:val="00F26E3F"/>
    <w:rsid w:val="00F277B7"/>
    <w:rsid w:val="00F313AB"/>
    <w:rsid w:val="00F3329E"/>
    <w:rsid w:val="00F342E5"/>
    <w:rsid w:val="00F370D4"/>
    <w:rsid w:val="00F3773C"/>
    <w:rsid w:val="00F3792D"/>
    <w:rsid w:val="00F42188"/>
    <w:rsid w:val="00F45FB2"/>
    <w:rsid w:val="00F46F2B"/>
    <w:rsid w:val="00F47648"/>
    <w:rsid w:val="00F50331"/>
    <w:rsid w:val="00F57B04"/>
    <w:rsid w:val="00F60016"/>
    <w:rsid w:val="00F60680"/>
    <w:rsid w:val="00F6253C"/>
    <w:rsid w:val="00F6283B"/>
    <w:rsid w:val="00F62B93"/>
    <w:rsid w:val="00F6694D"/>
    <w:rsid w:val="00F66E93"/>
    <w:rsid w:val="00F676CE"/>
    <w:rsid w:val="00F716E3"/>
    <w:rsid w:val="00F720F2"/>
    <w:rsid w:val="00F73A59"/>
    <w:rsid w:val="00F74C36"/>
    <w:rsid w:val="00F7623C"/>
    <w:rsid w:val="00F80009"/>
    <w:rsid w:val="00F82F27"/>
    <w:rsid w:val="00F854CA"/>
    <w:rsid w:val="00F906FE"/>
    <w:rsid w:val="00F91298"/>
    <w:rsid w:val="00F96476"/>
    <w:rsid w:val="00F97BBF"/>
    <w:rsid w:val="00FA0BAE"/>
    <w:rsid w:val="00FA0C11"/>
    <w:rsid w:val="00FA10A7"/>
    <w:rsid w:val="00FA1CE2"/>
    <w:rsid w:val="00FA1E89"/>
    <w:rsid w:val="00FA21F5"/>
    <w:rsid w:val="00FA2D7E"/>
    <w:rsid w:val="00FA5638"/>
    <w:rsid w:val="00FA60C5"/>
    <w:rsid w:val="00FA688E"/>
    <w:rsid w:val="00FB00F8"/>
    <w:rsid w:val="00FB0C68"/>
    <w:rsid w:val="00FB1527"/>
    <w:rsid w:val="00FB2503"/>
    <w:rsid w:val="00FB3AA1"/>
    <w:rsid w:val="00FB3ED6"/>
    <w:rsid w:val="00FB4414"/>
    <w:rsid w:val="00FB453C"/>
    <w:rsid w:val="00FB57BA"/>
    <w:rsid w:val="00FB6A08"/>
    <w:rsid w:val="00FC214E"/>
    <w:rsid w:val="00FC37D4"/>
    <w:rsid w:val="00FC6041"/>
    <w:rsid w:val="00FD041F"/>
    <w:rsid w:val="00FD206E"/>
    <w:rsid w:val="00FD7B96"/>
    <w:rsid w:val="00FE2462"/>
    <w:rsid w:val="00FE3E1B"/>
    <w:rsid w:val="00FE5776"/>
    <w:rsid w:val="00FE64F2"/>
    <w:rsid w:val="00FF0BA4"/>
    <w:rsid w:val="00FF19C1"/>
    <w:rsid w:val="00FF77E2"/>
    <w:rsid w:val="00FF7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746E"/>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link w:val="a4"/>
    <w:rsid w:val="0036746E"/>
    <w:pPr>
      <w:tabs>
        <w:tab w:val="center" w:pos="4677"/>
        <w:tab w:val="right" w:pos="9355"/>
      </w:tabs>
    </w:pPr>
  </w:style>
  <w:style w:type="character" w:styleId="a5">
    <w:name w:val="page number"/>
    <w:basedOn w:val="a0"/>
    <w:rsid w:val="0036746E"/>
  </w:style>
  <w:style w:type="paragraph" w:customStyle="1" w:styleId="ConsPlusNonformat">
    <w:name w:val="ConsPlusNonformat"/>
    <w:rsid w:val="0036746E"/>
    <w:pPr>
      <w:widowControl w:val="0"/>
      <w:autoSpaceDE w:val="0"/>
      <w:autoSpaceDN w:val="0"/>
      <w:adjustRightInd w:val="0"/>
    </w:pPr>
    <w:rPr>
      <w:rFonts w:ascii="Courier New" w:hAnsi="Courier New" w:cs="Courier New"/>
    </w:rPr>
  </w:style>
  <w:style w:type="paragraph" w:customStyle="1" w:styleId="ListParagraph">
    <w:name w:val="List Paragraph"/>
    <w:basedOn w:val="a"/>
    <w:rsid w:val="00AF27F0"/>
    <w:pPr>
      <w:spacing w:after="200" w:line="360" w:lineRule="auto"/>
      <w:ind w:left="720" w:firstLine="709"/>
      <w:contextualSpacing/>
      <w:jc w:val="both"/>
    </w:pPr>
    <w:rPr>
      <w:szCs w:val="22"/>
      <w:lang w:eastAsia="en-US"/>
    </w:rPr>
  </w:style>
  <w:style w:type="paragraph" w:customStyle="1" w:styleId="ConsPlusCell">
    <w:name w:val="ConsPlusCell"/>
    <w:rsid w:val="00307A1E"/>
    <w:pPr>
      <w:autoSpaceDE w:val="0"/>
      <w:autoSpaceDN w:val="0"/>
      <w:adjustRightInd w:val="0"/>
    </w:pPr>
    <w:rPr>
      <w:sz w:val="28"/>
      <w:szCs w:val="28"/>
      <w:lang w:eastAsia="en-US"/>
    </w:rPr>
  </w:style>
  <w:style w:type="paragraph" w:styleId="a6">
    <w:name w:val="Subtitle"/>
    <w:basedOn w:val="a"/>
    <w:qFormat/>
    <w:rsid w:val="00BD77F1"/>
    <w:pPr>
      <w:jc w:val="center"/>
    </w:pPr>
    <w:rPr>
      <w:sz w:val="28"/>
    </w:rPr>
  </w:style>
  <w:style w:type="paragraph" w:customStyle="1" w:styleId="ConsPlusNormal">
    <w:name w:val="ConsPlusNormal"/>
    <w:rsid w:val="00CF08B5"/>
    <w:pPr>
      <w:widowControl w:val="0"/>
      <w:autoSpaceDE w:val="0"/>
      <w:autoSpaceDN w:val="0"/>
      <w:adjustRightInd w:val="0"/>
      <w:ind w:firstLine="720"/>
    </w:pPr>
    <w:rPr>
      <w:rFonts w:ascii="Arial" w:hAnsi="Arial" w:cs="Arial"/>
      <w:sz w:val="24"/>
      <w:szCs w:val="24"/>
    </w:rPr>
  </w:style>
  <w:style w:type="paragraph" w:styleId="a7">
    <w:name w:val="Normal (Web)"/>
    <w:basedOn w:val="a"/>
    <w:link w:val="a8"/>
    <w:rsid w:val="003C23F7"/>
    <w:pPr>
      <w:spacing w:before="100" w:beforeAutospacing="1" w:after="100" w:afterAutospacing="1"/>
    </w:pPr>
  </w:style>
  <w:style w:type="character" w:customStyle="1" w:styleId="a8">
    <w:name w:val="Обычный (веб) Знак"/>
    <w:link w:val="a7"/>
    <w:rsid w:val="003C23F7"/>
    <w:rPr>
      <w:sz w:val="24"/>
      <w:szCs w:val="24"/>
      <w:lang w:val="ru-RU" w:eastAsia="ru-RU" w:bidi="ar-SA"/>
    </w:rPr>
  </w:style>
  <w:style w:type="paragraph" w:customStyle="1" w:styleId="ConsPlusTitle">
    <w:name w:val="ConsPlusTitle"/>
    <w:uiPriority w:val="99"/>
    <w:rsid w:val="00B84720"/>
    <w:pPr>
      <w:widowControl w:val="0"/>
      <w:autoSpaceDE w:val="0"/>
      <w:autoSpaceDN w:val="0"/>
      <w:adjustRightInd w:val="0"/>
    </w:pPr>
    <w:rPr>
      <w:rFonts w:ascii="Arial" w:hAnsi="Arial" w:cs="Arial"/>
      <w:b/>
      <w:bCs/>
    </w:rPr>
  </w:style>
  <w:style w:type="table" w:styleId="a9">
    <w:name w:val="Table Grid"/>
    <w:basedOn w:val="a1"/>
    <w:rsid w:val="00B8472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a">
    <w:name w:val="ЭЭГ"/>
    <w:basedOn w:val="a"/>
    <w:rsid w:val="00150700"/>
    <w:pPr>
      <w:spacing w:line="360" w:lineRule="auto"/>
      <w:ind w:firstLine="720"/>
      <w:jc w:val="both"/>
    </w:pPr>
  </w:style>
  <w:style w:type="paragraph" w:customStyle="1" w:styleId="msolistparagraph0">
    <w:name w:val="msolistparagraph"/>
    <w:basedOn w:val="a"/>
    <w:rsid w:val="00930EDA"/>
    <w:pPr>
      <w:suppressAutoHyphens/>
      <w:ind w:left="720"/>
      <w:contextualSpacing/>
    </w:pPr>
    <w:rPr>
      <w:lang w:eastAsia="ar-SA"/>
    </w:rPr>
  </w:style>
  <w:style w:type="table" w:customStyle="1" w:styleId="1">
    <w:name w:val="Сетка таблицы1"/>
    <w:basedOn w:val="a1"/>
    <w:uiPriority w:val="59"/>
    <w:rsid w:val="00C83A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uiPriority w:val="59"/>
    <w:rsid w:val="00C83A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9"/>
    <w:uiPriority w:val="59"/>
    <w:rsid w:val="00F854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9"/>
    <w:uiPriority w:val="59"/>
    <w:rsid w:val="00F854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9"/>
    <w:uiPriority w:val="59"/>
    <w:rsid w:val="00F854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9"/>
    <w:uiPriority w:val="59"/>
    <w:rsid w:val="00F854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9"/>
    <w:uiPriority w:val="59"/>
    <w:rsid w:val="00F854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rsid w:val="008A2581"/>
    <w:pPr>
      <w:spacing w:after="120" w:line="480" w:lineRule="auto"/>
    </w:pPr>
    <w:rPr>
      <w:sz w:val="20"/>
      <w:szCs w:val="20"/>
    </w:rPr>
  </w:style>
  <w:style w:type="paragraph" w:styleId="ab">
    <w:name w:val="header"/>
    <w:basedOn w:val="a"/>
    <w:link w:val="ac"/>
    <w:rsid w:val="00FF0BA4"/>
    <w:pPr>
      <w:tabs>
        <w:tab w:val="center" w:pos="4677"/>
        <w:tab w:val="right" w:pos="9355"/>
      </w:tabs>
    </w:pPr>
  </w:style>
  <w:style w:type="character" w:customStyle="1" w:styleId="ac">
    <w:name w:val="Верхний колонтитул Знак"/>
    <w:link w:val="ab"/>
    <w:rsid w:val="00FF0BA4"/>
    <w:rPr>
      <w:sz w:val="24"/>
      <w:szCs w:val="24"/>
    </w:rPr>
  </w:style>
  <w:style w:type="character" w:customStyle="1" w:styleId="a4">
    <w:name w:val="Нижний колонтитул Знак"/>
    <w:link w:val="a3"/>
    <w:rsid w:val="00830DC9"/>
    <w:rPr>
      <w:sz w:val="24"/>
      <w:szCs w:val="24"/>
    </w:rPr>
  </w:style>
  <w:style w:type="table" w:customStyle="1" w:styleId="17">
    <w:name w:val="Сетка таблицы17"/>
    <w:basedOn w:val="a1"/>
    <w:next w:val="a9"/>
    <w:uiPriority w:val="59"/>
    <w:rsid w:val="00830D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9"/>
    <w:uiPriority w:val="59"/>
    <w:rsid w:val="00830D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9"/>
    <w:uiPriority w:val="59"/>
    <w:rsid w:val="00830D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0"/>
    <w:basedOn w:val="a1"/>
    <w:next w:val="a9"/>
    <w:uiPriority w:val="59"/>
    <w:rsid w:val="00272F7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9"/>
    <w:uiPriority w:val="59"/>
    <w:rsid w:val="00272F7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140874">
      <w:bodyDiv w:val="1"/>
      <w:marLeft w:val="0"/>
      <w:marRight w:val="0"/>
      <w:marTop w:val="0"/>
      <w:marBottom w:val="0"/>
      <w:divBdr>
        <w:top w:val="none" w:sz="0" w:space="0" w:color="auto"/>
        <w:left w:val="none" w:sz="0" w:space="0" w:color="auto"/>
        <w:bottom w:val="none" w:sz="0" w:space="0" w:color="auto"/>
        <w:right w:val="none" w:sz="0" w:space="0" w:color="auto"/>
      </w:divBdr>
    </w:div>
    <w:div w:id="455491254">
      <w:bodyDiv w:val="1"/>
      <w:marLeft w:val="0"/>
      <w:marRight w:val="0"/>
      <w:marTop w:val="0"/>
      <w:marBottom w:val="0"/>
      <w:divBdr>
        <w:top w:val="none" w:sz="0" w:space="0" w:color="auto"/>
        <w:left w:val="none" w:sz="0" w:space="0" w:color="auto"/>
        <w:bottom w:val="none" w:sz="0" w:space="0" w:color="auto"/>
        <w:right w:val="none" w:sz="0" w:space="0" w:color="auto"/>
      </w:divBdr>
    </w:div>
    <w:div w:id="847671641">
      <w:bodyDiv w:val="1"/>
      <w:marLeft w:val="0"/>
      <w:marRight w:val="0"/>
      <w:marTop w:val="0"/>
      <w:marBottom w:val="0"/>
      <w:divBdr>
        <w:top w:val="none" w:sz="0" w:space="0" w:color="auto"/>
        <w:left w:val="none" w:sz="0" w:space="0" w:color="auto"/>
        <w:bottom w:val="none" w:sz="0" w:space="0" w:color="auto"/>
        <w:right w:val="none" w:sz="0" w:space="0" w:color="auto"/>
      </w:divBdr>
    </w:div>
    <w:div w:id="970092665">
      <w:bodyDiv w:val="1"/>
      <w:marLeft w:val="0"/>
      <w:marRight w:val="0"/>
      <w:marTop w:val="0"/>
      <w:marBottom w:val="0"/>
      <w:divBdr>
        <w:top w:val="none" w:sz="0" w:space="0" w:color="auto"/>
        <w:left w:val="none" w:sz="0" w:space="0" w:color="auto"/>
        <w:bottom w:val="none" w:sz="0" w:space="0" w:color="auto"/>
        <w:right w:val="none" w:sz="0" w:space="0" w:color="auto"/>
      </w:divBdr>
    </w:div>
    <w:div w:id="1412313718">
      <w:bodyDiv w:val="1"/>
      <w:marLeft w:val="0"/>
      <w:marRight w:val="0"/>
      <w:marTop w:val="0"/>
      <w:marBottom w:val="0"/>
      <w:divBdr>
        <w:top w:val="none" w:sz="0" w:space="0" w:color="auto"/>
        <w:left w:val="none" w:sz="0" w:space="0" w:color="auto"/>
        <w:bottom w:val="none" w:sz="0" w:space="0" w:color="auto"/>
        <w:right w:val="none" w:sz="0" w:space="0" w:color="auto"/>
      </w:divBdr>
    </w:div>
    <w:div w:id="1466697888">
      <w:bodyDiv w:val="1"/>
      <w:marLeft w:val="0"/>
      <w:marRight w:val="0"/>
      <w:marTop w:val="0"/>
      <w:marBottom w:val="0"/>
      <w:divBdr>
        <w:top w:val="none" w:sz="0" w:space="0" w:color="auto"/>
        <w:left w:val="none" w:sz="0" w:space="0" w:color="auto"/>
        <w:bottom w:val="none" w:sz="0" w:space="0" w:color="auto"/>
        <w:right w:val="none" w:sz="0" w:space="0" w:color="auto"/>
      </w:divBdr>
    </w:div>
    <w:div w:id="1776903675">
      <w:bodyDiv w:val="1"/>
      <w:marLeft w:val="0"/>
      <w:marRight w:val="0"/>
      <w:marTop w:val="0"/>
      <w:marBottom w:val="0"/>
      <w:divBdr>
        <w:top w:val="none" w:sz="0" w:space="0" w:color="auto"/>
        <w:left w:val="none" w:sz="0" w:space="0" w:color="auto"/>
        <w:bottom w:val="none" w:sz="0" w:space="0" w:color="auto"/>
        <w:right w:val="none" w:sz="0" w:space="0" w:color="auto"/>
      </w:divBdr>
    </w:div>
    <w:div w:id="194283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8C55E-F51D-4F78-8CF2-0A29FB79A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8330</Words>
  <Characters>47486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Утверждена                                                                                 постановлением мэра</vt:lpstr>
    </vt:vector>
  </TitlesOfParts>
  <Company>OEM Microsoft</Company>
  <LinksUpToDate>false</LinksUpToDate>
  <CharactersWithSpaces>55705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постановлением мэра</dc:title>
  <dc:creator>Laktionova</dc:creator>
  <cp:lastModifiedBy>Саша</cp:lastModifiedBy>
  <cp:revision>2</cp:revision>
  <cp:lastPrinted>2014-12-18T08:32:00Z</cp:lastPrinted>
  <dcterms:created xsi:type="dcterms:W3CDTF">2016-12-20T02:20:00Z</dcterms:created>
  <dcterms:modified xsi:type="dcterms:W3CDTF">2016-12-20T02:20:00Z</dcterms:modified>
</cp:coreProperties>
</file>