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54A" w:rsidRPr="00F84363" w:rsidRDefault="00C4654A" w:rsidP="00C4654A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07.02</w:t>
      </w:r>
      <w:r w:rsidRPr="00F84363">
        <w:rPr>
          <w:rFonts w:ascii="Arial" w:hAnsi="Arial" w:cs="Arial"/>
          <w:b/>
          <w:bCs/>
          <w:kern w:val="28"/>
          <w:sz w:val="32"/>
          <w:szCs w:val="32"/>
        </w:rPr>
        <w:t xml:space="preserve">.2025 Г. № </w:t>
      </w:r>
      <w:r>
        <w:rPr>
          <w:rFonts w:ascii="Arial" w:hAnsi="Arial" w:cs="Arial"/>
          <w:b/>
          <w:bCs/>
          <w:kern w:val="28"/>
          <w:sz w:val="32"/>
          <w:szCs w:val="32"/>
        </w:rPr>
        <w:t>24</w:t>
      </w:r>
    </w:p>
    <w:p w:rsidR="00C4654A" w:rsidRPr="00B2574A" w:rsidRDefault="00C4654A" w:rsidP="00C4654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4654A" w:rsidRPr="00B2574A" w:rsidRDefault="00C4654A" w:rsidP="00C4654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hAnsi="Arial" w:cs="Arial"/>
          <w:b/>
          <w:sz w:val="32"/>
          <w:szCs w:val="32"/>
        </w:rPr>
        <w:t>ИРКУТСКАЯ ОБЛАСТЬ</w:t>
      </w:r>
    </w:p>
    <w:p w:rsidR="00C4654A" w:rsidRPr="00B2574A" w:rsidRDefault="00C4654A" w:rsidP="00C4654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C4654A" w:rsidRPr="00B2574A" w:rsidRDefault="00C4654A" w:rsidP="00C4654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C4654A" w:rsidRPr="00B2574A" w:rsidRDefault="00C4654A" w:rsidP="00C4654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hAnsi="Arial" w:cs="Arial"/>
          <w:b/>
          <w:sz w:val="32"/>
          <w:szCs w:val="32"/>
        </w:rPr>
        <w:t>АДМИНИСТРАЦИЯ</w:t>
      </w:r>
    </w:p>
    <w:p w:rsidR="00C4654A" w:rsidRPr="00B2574A" w:rsidRDefault="00C4654A" w:rsidP="00C4654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hAnsi="Arial" w:cs="Arial"/>
          <w:b/>
          <w:sz w:val="32"/>
          <w:szCs w:val="32"/>
        </w:rPr>
        <w:t>ПОСТАНОВЛЕНИЕ</w:t>
      </w:r>
    </w:p>
    <w:p w:rsidR="00487A22" w:rsidRPr="00C4654A" w:rsidRDefault="00487A22" w:rsidP="00487A22">
      <w:pPr>
        <w:spacing w:after="0" w:line="240" w:lineRule="auto"/>
        <w:ind w:firstLine="53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C3F52" w:rsidRPr="00C4654A" w:rsidRDefault="008A049B" w:rsidP="00316C29">
      <w:pPr>
        <w:spacing w:after="0" w:line="240" w:lineRule="auto"/>
        <w:jc w:val="center"/>
        <w:outlineLvl w:val="1"/>
        <w:rPr>
          <w:rFonts w:ascii="Arial" w:hAnsi="Arial" w:cs="Arial"/>
          <w:b/>
          <w:sz w:val="32"/>
          <w:szCs w:val="32"/>
        </w:rPr>
      </w:pPr>
      <w:r w:rsidRPr="00C465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 w:rsidR="00196642" w:rsidRPr="00C4654A">
        <w:rPr>
          <w:rFonts w:ascii="Arial" w:eastAsia="Times New Roman" w:hAnsi="Arial" w:cs="Arial"/>
          <w:b/>
          <w:sz w:val="32"/>
          <w:szCs w:val="32"/>
          <w:lang w:eastAsia="ru-RU"/>
        </w:rPr>
        <w:t>ПОРЯДКА</w:t>
      </w:r>
      <w:r w:rsidR="001B4AD1" w:rsidRPr="00C465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C465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ФОРМИРОВАНИЯ </w:t>
      </w:r>
      <w:r w:rsidR="001B4AD1" w:rsidRPr="00C465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МУНИЦИПАЛЬНОГО ЗАДАНИЯ НА ОКАЗАНИЕ МУНИЦИПАЛЬНЫХ УСЛУГ (МУНИЦИПАЛЬНЫХ РАБОТ) В ОТНОШЕНИИ МУНИЦИПАЛЬНЫХ УЧРЕЖДЕНИЙ </w:t>
      </w:r>
      <w:r w:rsidR="00C4654A" w:rsidRPr="00C4654A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КАЛТУКСКОГО</w:t>
      </w:r>
      <w:r w:rsidR="001B4AD1" w:rsidRPr="00C465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МУНИЦИПАЛЬНОГО ОБРАЗОВАНИЯ И </w:t>
      </w:r>
      <w:r w:rsidRPr="00C4654A">
        <w:rPr>
          <w:rFonts w:ascii="Arial" w:eastAsia="Times New Roman" w:hAnsi="Arial" w:cs="Arial"/>
          <w:b/>
          <w:sz w:val="32"/>
          <w:szCs w:val="32"/>
          <w:lang w:eastAsia="ru-RU"/>
        </w:rPr>
        <w:t>ФИНАНСОВОГО ОБЕСПЕЧ</w:t>
      </w:r>
      <w:r w:rsidR="001070F4" w:rsidRPr="00C4654A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C465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НИЯ ВЫПОЛНЕНИЯ МУНИЦИПАЛЬНОГО ЗАДАНИЯ </w:t>
      </w:r>
    </w:p>
    <w:p w:rsidR="00C4654A" w:rsidRDefault="00C4654A" w:rsidP="00881B06">
      <w:pPr>
        <w:pStyle w:val="ConsPlusNormal"/>
        <w:ind w:firstLine="851"/>
        <w:jc w:val="both"/>
        <w:rPr>
          <w:sz w:val="24"/>
          <w:szCs w:val="24"/>
        </w:rPr>
      </w:pPr>
    </w:p>
    <w:p w:rsidR="00881B06" w:rsidRPr="003D2A44" w:rsidRDefault="008A049B" w:rsidP="00881B06">
      <w:pPr>
        <w:pStyle w:val="ConsPlusNormal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</w:t>
      </w:r>
      <w:r w:rsidR="001B4AD1">
        <w:rPr>
          <w:sz w:val="24"/>
          <w:szCs w:val="24"/>
        </w:rPr>
        <w:t xml:space="preserve"> с пунктами 3 и 4</w:t>
      </w:r>
      <w:r>
        <w:rPr>
          <w:sz w:val="24"/>
          <w:szCs w:val="24"/>
        </w:rPr>
        <w:t xml:space="preserve"> стать</w:t>
      </w:r>
      <w:r w:rsidR="001B4AD1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69.2. Бюджетного кодекса Российской Федерации, Федеральным законом от 12.01.1996 г. № 7-ФЗ «О некоммерческих организациях», руководствуясь Федеральным законом от 06.10.2003 г. № 131-ФЗ «Об общих принципах организации местного самоуправления в Российской Федерации», Уставом </w:t>
      </w:r>
      <w:r w:rsidR="00C4654A">
        <w:rPr>
          <w:sz w:val="24"/>
          <w:szCs w:val="24"/>
        </w:rPr>
        <w:t>Калтукского</w:t>
      </w:r>
      <w:r>
        <w:rPr>
          <w:sz w:val="24"/>
          <w:szCs w:val="24"/>
        </w:rPr>
        <w:t xml:space="preserve"> муниципального образования, администрация </w:t>
      </w:r>
      <w:r w:rsidR="00C4654A">
        <w:rPr>
          <w:sz w:val="24"/>
          <w:szCs w:val="24"/>
        </w:rPr>
        <w:t>Калтукского</w:t>
      </w:r>
      <w:r>
        <w:rPr>
          <w:sz w:val="24"/>
          <w:szCs w:val="24"/>
        </w:rPr>
        <w:t xml:space="preserve"> муниципального образования </w:t>
      </w:r>
    </w:p>
    <w:p w:rsidR="00487A22" w:rsidRPr="00487A22" w:rsidRDefault="00487A22" w:rsidP="00D6201A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32C" w:rsidRPr="00C4654A" w:rsidRDefault="00B8432C" w:rsidP="000A4DB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4654A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C8512C" w:rsidRPr="00C4654A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="00D6201A" w:rsidRPr="00C4654A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0A4DB2" w:rsidRPr="00566336" w:rsidRDefault="000A4DB2" w:rsidP="000A4DB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73AE3" w:rsidRDefault="003F61B0" w:rsidP="003F6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A049B">
        <w:rPr>
          <w:rFonts w:ascii="Arial" w:hAnsi="Arial" w:cs="Arial"/>
          <w:sz w:val="24"/>
          <w:szCs w:val="24"/>
        </w:rPr>
        <w:t xml:space="preserve">Утвердить </w:t>
      </w:r>
      <w:r w:rsidR="00196642">
        <w:rPr>
          <w:rFonts w:ascii="Arial" w:hAnsi="Arial" w:cs="Arial"/>
          <w:sz w:val="24"/>
          <w:szCs w:val="24"/>
        </w:rPr>
        <w:t>порядок</w:t>
      </w:r>
      <w:r w:rsidR="008A049B">
        <w:rPr>
          <w:rFonts w:ascii="Arial" w:hAnsi="Arial" w:cs="Arial"/>
          <w:sz w:val="24"/>
          <w:szCs w:val="24"/>
        </w:rPr>
        <w:t xml:space="preserve"> формирования</w:t>
      </w:r>
      <w:r w:rsidR="001B4AD1">
        <w:rPr>
          <w:rFonts w:ascii="Arial" w:hAnsi="Arial" w:cs="Arial"/>
          <w:sz w:val="24"/>
          <w:szCs w:val="24"/>
        </w:rPr>
        <w:t xml:space="preserve"> муниципального задания на оказание муниципальных услуг (выполнение работ) </w:t>
      </w:r>
      <w:r w:rsidR="001B4AD1" w:rsidRPr="00612173">
        <w:rPr>
          <w:rFonts w:ascii="Arial" w:hAnsi="Arial" w:cs="Arial"/>
          <w:sz w:val="24"/>
          <w:szCs w:val="24"/>
        </w:rPr>
        <w:t>в отношении муниципальных учреждений</w:t>
      </w:r>
      <w:r w:rsidR="008A049B">
        <w:rPr>
          <w:rFonts w:ascii="Arial" w:hAnsi="Arial" w:cs="Arial"/>
          <w:sz w:val="24"/>
          <w:szCs w:val="24"/>
        </w:rPr>
        <w:t xml:space="preserve"> </w:t>
      </w:r>
      <w:r w:rsidR="00C4654A">
        <w:rPr>
          <w:rFonts w:ascii="Arial" w:hAnsi="Arial" w:cs="Arial"/>
          <w:sz w:val="24"/>
          <w:szCs w:val="24"/>
        </w:rPr>
        <w:t>Калтукского</w:t>
      </w:r>
      <w:r w:rsidR="001B4AD1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8A049B">
        <w:rPr>
          <w:rFonts w:ascii="Arial" w:hAnsi="Arial" w:cs="Arial"/>
          <w:sz w:val="24"/>
          <w:szCs w:val="24"/>
        </w:rPr>
        <w:t xml:space="preserve">и финансового обеспечения выполнения муниципального задания (далее – </w:t>
      </w:r>
      <w:r w:rsidR="00612173">
        <w:rPr>
          <w:rFonts w:ascii="Arial" w:hAnsi="Arial" w:cs="Arial"/>
          <w:sz w:val="24"/>
          <w:szCs w:val="24"/>
        </w:rPr>
        <w:t>Положение</w:t>
      </w:r>
      <w:r w:rsidR="008A049B">
        <w:rPr>
          <w:rFonts w:ascii="Arial" w:hAnsi="Arial" w:cs="Arial"/>
          <w:sz w:val="24"/>
          <w:szCs w:val="24"/>
        </w:rPr>
        <w:t>).</w:t>
      </w:r>
    </w:p>
    <w:p w:rsidR="00C4654A" w:rsidRDefault="00C4654A" w:rsidP="003F6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Постановление администрации Калтукского сельского поселения от 22.01.2025 г. № 08 «О</w:t>
      </w:r>
      <w:r w:rsidRPr="00C4654A">
        <w:rPr>
          <w:rFonts w:ascii="Arial" w:hAnsi="Arial" w:cs="Arial"/>
          <w:sz w:val="24"/>
          <w:szCs w:val="24"/>
        </w:rPr>
        <w:t>б утверждении порядка формирования муниципального задания на оказание муниципальных услуг (муниципальных работ) в отношении муниципа</w:t>
      </w:r>
      <w:r>
        <w:rPr>
          <w:rFonts w:ascii="Arial" w:hAnsi="Arial" w:cs="Arial"/>
          <w:sz w:val="24"/>
          <w:szCs w:val="24"/>
        </w:rPr>
        <w:t>льных учреждений К</w:t>
      </w:r>
      <w:r w:rsidRPr="00C4654A">
        <w:rPr>
          <w:rFonts w:ascii="Arial" w:hAnsi="Arial" w:cs="Arial"/>
          <w:sz w:val="24"/>
          <w:szCs w:val="24"/>
        </w:rPr>
        <w:t>алтукского муниципального образования и финансового обеспечения выполнения муниципального задания</w:t>
      </w:r>
      <w:r>
        <w:rPr>
          <w:rFonts w:ascii="Arial" w:hAnsi="Arial" w:cs="Arial"/>
          <w:sz w:val="24"/>
          <w:szCs w:val="24"/>
        </w:rPr>
        <w:t>», считать утратившим силу.</w:t>
      </w:r>
    </w:p>
    <w:p w:rsidR="003F61B0" w:rsidRDefault="00C4654A" w:rsidP="003F61B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F61B0">
        <w:rPr>
          <w:rFonts w:ascii="Arial" w:hAnsi="Arial" w:cs="Arial"/>
          <w:sz w:val="24"/>
          <w:szCs w:val="24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  <w:sz w:val="24"/>
          <w:szCs w:val="24"/>
        </w:rPr>
        <w:t>Калтукского</w:t>
      </w:r>
      <w:r w:rsidR="003F61B0">
        <w:rPr>
          <w:rFonts w:ascii="Arial" w:hAnsi="Arial" w:cs="Arial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r>
        <w:rPr>
          <w:rFonts w:ascii="Arial" w:hAnsi="Arial" w:cs="Arial"/>
          <w:sz w:val="24"/>
          <w:szCs w:val="24"/>
        </w:rPr>
        <w:t>Калтукского</w:t>
      </w:r>
      <w:r w:rsidR="003F61B0">
        <w:rPr>
          <w:rFonts w:ascii="Arial" w:hAnsi="Arial" w:cs="Arial"/>
          <w:sz w:val="24"/>
          <w:szCs w:val="24"/>
        </w:rPr>
        <w:t xml:space="preserve"> сельского поселения в сети «Интернет».</w:t>
      </w:r>
    </w:p>
    <w:p w:rsidR="00C76FA2" w:rsidRDefault="00C4654A" w:rsidP="003F61B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76FA2">
        <w:rPr>
          <w:rFonts w:ascii="Arial" w:hAnsi="Arial" w:cs="Arial"/>
          <w:sz w:val="24"/>
          <w:szCs w:val="24"/>
        </w:rPr>
        <w:t>. Настоящее постановление вступает в силу с момента подписания.</w:t>
      </w:r>
    </w:p>
    <w:p w:rsidR="000A4DB2" w:rsidRPr="003F61B0" w:rsidRDefault="00C4654A" w:rsidP="003F61B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3F61B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A4DB2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D6201A" w:rsidRDefault="00D6201A" w:rsidP="003F61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654A" w:rsidRDefault="00C4654A" w:rsidP="003F61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654A" w:rsidRPr="00B2574A" w:rsidRDefault="00C4654A" w:rsidP="00C465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2574A">
        <w:rPr>
          <w:rFonts w:ascii="Arial" w:hAnsi="Arial" w:cs="Arial"/>
          <w:b/>
          <w:sz w:val="24"/>
          <w:szCs w:val="24"/>
        </w:rPr>
        <w:t>Глава Калтукского</w:t>
      </w:r>
    </w:p>
    <w:p w:rsidR="00C4654A" w:rsidRPr="00B2574A" w:rsidRDefault="00C4654A" w:rsidP="00C465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2574A">
        <w:rPr>
          <w:rFonts w:ascii="Arial" w:hAnsi="Arial" w:cs="Arial"/>
          <w:b/>
          <w:sz w:val="24"/>
          <w:szCs w:val="24"/>
        </w:rPr>
        <w:t>муни</w:t>
      </w:r>
      <w:r>
        <w:rPr>
          <w:rFonts w:ascii="Arial" w:hAnsi="Arial" w:cs="Arial"/>
          <w:b/>
          <w:sz w:val="24"/>
          <w:szCs w:val="24"/>
        </w:rPr>
        <w:t>ципального образования</w:t>
      </w:r>
    </w:p>
    <w:p w:rsidR="003F61B0" w:rsidRDefault="00C4654A" w:rsidP="00C465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2574A">
        <w:rPr>
          <w:rFonts w:ascii="Arial" w:hAnsi="Arial" w:cs="Arial"/>
          <w:b/>
          <w:sz w:val="24"/>
          <w:szCs w:val="24"/>
        </w:rPr>
        <w:t>П.Ю. Большешапов</w:t>
      </w:r>
    </w:p>
    <w:p w:rsidR="003F61B0" w:rsidRPr="00C4654A" w:rsidRDefault="003F61B0" w:rsidP="00F01C9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61B0" w:rsidRPr="00C4654A" w:rsidRDefault="003F61B0" w:rsidP="00C4654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7FD1" w:rsidRPr="00446E68" w:rsidRDefault="00C4654A" w:rsidP="006F7FD1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bookmarkStart w:id="0" w:name="Par40"/>
      <w:bookmarkEnd w:id="0"/>
      <w:r>
        <w:rPr>
          <w:rFonts w:ascii="Courier New" w:eastAsia="Times New Roman" w:hAnsi="Courier New" w:cs="Courier New"/>
          <w:szCs w:val="24"/>
          <w:lang w:eastAsia="ru-RU"/>
        </w:rPr>
        <w:t>УТВЕРЖДЕН</w:t>
      </w:r>
    </w:p>
    <w:p w:rsidR="006F7FD1" w:rsidRPr="00446E68" w:rsidRDefault="006F7FD1" w:rsidP="006F7FD1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446E68">
        <w:rPr>
          <w:rFonts w:ascii="Courier New" w:eastAsia="Times New Roman" w:hAnsi="Courier New" w:cs="Courier New"/>
          <w:szCs w:val="24"/>
          <w:lang w:eastAsia="ru-RU"/>
        </w:rPr>
        <w:t>постановлением</w:t>
      </w:r>
      <w:r w:rsidR="00196642">
        <w:rPr>
          <w:rFonts w:ascii="Courier New" w:eastAsia="Times New Roman" w:hAnsi="Courier New" w:cs="Courier New"/>
          <w:szCs w:val="24"/>
          <w:lang w:eastAsia="ru-RU"/>
        </w:rPr>
        <w:t xml:space="preserve"> </w:t>
      </w:r>
      <w:r w:rsidRPr="00446E68">
        <w:rPr>
          <w:rFonts w:ascii="Courier New" w:eastAsia="Times New Roman" w:hAnsi="Courier New" w:cs="Courier New"/>
          <w:szCs w:val="24"/>
          <w:lang w:eastAsia="ru-RU"/>
        </w:rPr>
        <w:t>администрации</w:t>
      </w:r>
    </w:p>
    <w:p w:rsidR="006F7FD1" w:rsidRPr="00446E68" w:rsidRDefault="00C4654A" w:rsidP="006F7FD1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>
        <w:rPr>
          <w:rFonts w:ascii="Courier New" w:eastAsia="Times New Roman" w:hAnsi="Courier New" w:cs="Courier New"/>
          <w:szCs w:val="24"/>
          <w:lang w:eastAsia="ru-RU"/>
        </w:rPr>
        <w:t>Калтукского</w:t>
      </w:r>
      <w:r w:rsidR="006F7FD1" w:rsidRPr="00446E68">
        <w:rPr>
          <w:rFonts w:ascii="Courier New" w:eastAsia="Times New Roman" w:hAnsi="Courier New" w:cs="Courier New"/>
          <w:szCs w:val="24"/>
          <w:lang w:eastAsia="ru-RU"/>
        </w:rPr>
        <w:t xml:space="preserve"> </w:t>
      </w:r>
      <w:r>
        <w:rPr>
          <w:rFonts w:ascii="Courier New" w:eastAsia="Times New Roman" w:hAnsi="Courier New" w:cs="Courier New"/>
          <w:szCs w:val="24"/>
          <w:lang w:eastAsia="ru-RU"/>
        </w:rPr>
        <w:t>сельского поселения</w:t>
      </w:r>
    </w:p>
    <w:p w:rsidR="0047587F" w:rsidRPr="00576652" w:rsidRDefault="006F7FD1" w:rsidP="00E133F5">
      <w:pPr>
        <w:spacing w:after="0"/>
        <w:ind w:firstLine="567"/>
        <w:jc w:val="right"/>
        <w:rPr>
          <w:rFonts w:ascii="Courier" w:eastAsia="Times New Roman" w:hAnsi="Courier"/>
          <w:b/>
          <w:bCs/>
          <w:szCs w:val="28"/>
        </w:rPr>
      </w:pPr>
      <w:r w:rsidRPr="00446E68">
        <w:rPr>
          <w:rFonts w:ascii="Courier New" w:eastAsia="Times New Roman" w:hAnsi="Courier New" w:cs="Courier New"/>
          <w:szCs w:val="24"/>
          <w:lang w:eastAsia="ru-RU"/>
        </w:rPr>
        <w:t xml:space="preserve">от </w:t>
      </w:r>
      <w:r w:rsidR="00C4654A">
        <w:rPr>
          <w:rFonts w:ascii="Courier New" w:eastAsia="Times New Roman" w:hAnsi="Courier New" w:cs="Courier New"/>
          <w:szCs w:val="24"/>
          <w:lang w:eastAsia="ru-RU"/>
        </w:rPr>
        <w:t>07</w:t>
      </w:r>
      <w:r w:rsidR="006155EF">
        <w:rPr>
          <w:rFonts w:ascii="Courier New" w:eastAsia="Times New Roman" w:hAnsi="Courier New" w:cs="Courier New"/>
          <w:szCs w:val="24"/>
          <w:lang w:eastAsia="ru-RU"/>
        </w:rPr>
        <w:t>.02.2025</w:t>
      </w:r>
      <w:r w:rsidRPr="00446E68">
        <w:rPr>
          <w:rFonts w:ascii="Courier New" w:eastAsia="Times New Roman" w:hAnsi="Courier New" w:cs="Courier New"/>
          <w:szCs w:val="24"/>
          <w:lang w:eastAsia="ru-RU"/>
        </w:rPr>
        <w:t xml:space="preserve"> г. № </w:t>
      </w:r>
      <w:r w:rsidR="00C4654A">
        <w:rPr>
          <w:rFonts w:ascii="Courier New" w:eastAsia="Times New Roman" w:hAnsi="Courier New" w:cs="Courier New"/>
          <w:szCs w:val="24"/>
          <w:lang w:eastAsia="ru-RU"/>
        </w:rPr>
        <w:t>2</w:t>
      </w:r>
      <w:r w:rsidR="006155EF">
        <w:rPr>
          <w:rFonts w:ascii="Courier New" w:eastAsia="Times New Roman" w:hAnsi="Courier New" w:cs="Courier New"/>
          <w:szCs w:val="24"/>
          <w:lang w:eastAsia="ru-RU"/>
        </w:rPr>
        <w:t>4</w:t>
      </w:r>
    </w:p>
    <w:p w:rsidR="00E133F5" w:rsidRDefault="00E133F5" w:rsidP="00C4654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</w:rPr>
      </w:pPr>
    </w:p>
    <w:p w:rsidR="0047587F" w:rsidRPr="00C4654A" w:rsidRDefault="00196642" w:rsidP="00C4654A">
      <w:pPr>
        <w:spacing w:after="0" w:line="240" w:lineRule="auto"/>
        <w:jc w:val="center"/>
        <w:rPr>
          <w:rFonts w:ascii="Arial" w:eastAsia="Times New Roman" w:hAnsi="Arial"/>
          <w:b/>
          <w:bCs/>
          <w:sz w:val="30"/>
          <w:szCs w:val="30"/>
        </w:rPr>
      </w:pPr>
      <w:r w:rsidRPr="00C4654A">
        <w:rPr>
          <w:rFonts w:ascii="Arial" w:eastAsia="Times New Roman" w:hAnsi="Arial"/>
          <w:b/>
          <w:bCs/>
          <w:sz w:val="30"/>
          <w:szCs w:val="30"/>
        </w:rPr>
        <w:t xml:space="preserve">ПОРЯДОК </w:t>
      </w:r>
      <w:r w:rsidR="0047587F" w:rsidRPr="00C4654A">
        <w:rPr>
          <w:rFonts w:ascii="Arial" w:eastAsia="Times New Roman" w:hAnsi="Arial"/>
          <w:b/>
          <w:bCs/>
          <w:sz w:val="30"/>
          <w:szCs w:val="30"/>
        </w:rPr>
        <w:t xml:space="preserve">ФОРМИРОВАНИЯ </w:t>
      </w:r>
      <w:r w:rsidR="00612173" w:rsidRPr="00C4654A">
        <w:rPr>
          <w:rFonts w:ascii="Arial" w:eastAsia="Times New Roman" w:hAnsi="Arial"/>
          <w:b/>
          <w:bCs/>
          <w:sz w:val="30"/>
          <w:szCs w:val="30"/>
        </w:rPr>
        <w:t xml:space="preserve">МУНИЦИПАЛЬНОГО ЗАДАНИЯ НА ОКАЗАНИЕ МУНИЦИПАЛЬНЫХ УСЛУГ (ВЫПОЛНЕНИЕ РАБОТ) В ОТНОШЕНИИ МУНИЦИПАЛЬНЫХ УЧРЕЖДЕНИЙ </w:t>
      </w:r>
      <w:r w:rsidR="00C4654A" w:rsidRPr="00C4654A">
        <w:rPr>
          <w:rFonts w:ascii="Arial" w:eastAsia="Times New Roman" w:hAnsi="Arial"/>
          <w:b/>
          <w:bCs/>
          <w:sz w:val="30"/>
          <w:szCs w:val="30"/>
        </w:rPr>
        <w:t>КАЛТУКСКОГО</w:t>
      </w:r>
      <w:r w:rsidR="00612173" w:rsidRPr="00C4654A">
        <w:rPr>
          <w:rFonts w:ascii="Arial" w:eastAsia="Times New Roman" w:hAnsi="Arial"/>
          <w:b/>
          <w:bCs/>
          <w:sz w:val="30"/>
          <w:szCs w:val="30"/>
        </w:rPr>
        <w:t xml:space="preserve"> МУНИЦИПАЛЬНОГО ОБРАЗОВАНИЯ </w:t>
      </w:r>
      <w:r w:rsidR="0047587F" w:rsidRPr="00C4654A">
        <w:rPr>
          <w:rFonts w:ascii="Arial" w:eastAsia="Times New Roman" w:hAnsi="Arial"/>
          <w:b/>
          <w:bCs/>
          <w:sz w:val="30"/>
          <w:szCs w:val="30"/>
        </w:rPr>
        <w:t>И ФИНАНСОВОГО ОБЕСПЕЧЕНИЯ ВЫПОЛНЕНИЯ</w:t>
      </w:r>
      <w:r w:rsidR="00612173" w:rsidRPr="00C4654A">
        <w:rPr>
          <w:rFonts w:ascii="Arial" w:eastAsia="Times New Roman" w:hAnsi="Arial"/>
          <w:b/>
          <w:bCs/>
          <w:sz w:val="30"/>
          <w:szCs w:val="30"/>
        </w:rPr>
        <w:t xml:space="preserve"> МУНИЦИПАЛЬНОГО ЗАДАНИЯ</w:t>
      </w:r>
      <w:r w:rsidR="0047587F" w:rsidRPr="00C4654A">
        <w:rPr>
          <w:rFonts w:ascii="Arial" w:eastAsia="Times New Roman" w:hAnsi="Arial"/>
          <w:b/>
          <w:bCs/>
          <w:sz w:val="30"/>
          <w:szCs w:val="30"/>
        </w:rPr>
        <w:t xml:space="preserve"> </w:t>
      </w:r>
    </w:p>
    <w:p w:rsidR="00022BE1" w:rsidRPr="003F61B0" w:rsidRDefault="00022BE1" w:rsidP="00C4654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</w:rPr>
      </w:pPr>
    </w:p>
    <w:p w:rsidR="00022BE1" w:rsidRDefault="00022BE1" w:rsidP="00022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I. Общие положения</w:t>
      </w:r>
    </w:p>
    <w:p w:rsidR="00022BE1" w:rsidRPr="00022BE1" w:rsidRDefault="00022BE1" w:rsidP="00022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устанавливает правила формирования изменения, утверждения муниципального задания на оказание муниципальных услуг (выполнение работ), отчета об его исполнении, определения объема финансового обеспечения выполнения муниципального задания муниципальными казенными учреждениями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определенными правовыми актами главных распорядителей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 (соответственно далее - муниципальное задание, при совместном упоминании - муниципальные учреждения), а также контроль за выполнением муниципального задания.</w:t>
      </w:r>
    </w:p>
    <w:p w:rsidR="00022BE1" w:rsidRPr="00022BE1" w:rsidRDefault="00022BE1" w:rsidP="00022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II. Формирование, изменение, утверждение муниципального задания и отчета о его выполнении</w:t>
      </w:r>
    </w:p>
    <w:p w:rsidR="00022BE1" w:rsidRPr="00022BE1" w:rsidRDefault="00022BE1" w:rsidP="00022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2. Муниципальное задание содержит показатели, характеризующие качество и (или) объем (содержание) муниципальной услуги (работы), определение категорий физических и (или) юридических лиц, являющихся потребителями соответствующих услуг, предельные цены (тарифы) на оплату соответствующих услуг физическими или юридическими лицами в случаях, если законодательством Российской Федерации предусмотрено их оказание на платной основе, либо порядок установления указанных цен (тарифов) в случаях, установленных законодательством Российской Федерации, порядок контроля за исполнением муниципального задания и требования к отчетности о выполнении муниципального задания.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Муниципальное задани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 xml:space="preserve">е формируется по форме согласно 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 xml:space="preserve">1 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>к настоящему Порядку.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При установлении муниципальному учреждению муниципального задания на оказание нескольких муниципальных услуг (выполнение нескольких работ), муниципальное задание формируется из нескольких разделов, каждый из которых должен содержать требования к оказанию одной муниципальной услуги (выполнению одной работы).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При установлении муниципальному учреждению муниципального задания одновременно на оказание муниципальной (</w:t>
      </w:r>
      <w:proofErr w:type="spellStart"/>
      <w:r w:rsidRPr="00022BE1">
        <w:rPr>
          <w:rFonts w:ascii="Arial" w:eastAsia="Times New Roman" w:hAnsi="Arial" w:cs="Arial"/>
          <w:sz w:val="24"/>
          <w:szCs w:val="24"/>
          <w:lang w:eastAsia="ru-RU"/>
        </w:rPr>
        <w:t>ых</w:t>
      </w:r>
      <w:proofErr w:type="spellEnd"/>
      <w:r w:rsidRPr="00022BE1">
        <w:rPr>
          <w:rFonts w:ascii="Arial" w:eastAsia="Times New Roman" w:hAnsi="Arial" w:cs="Arial"/>
          <w:sz w:val="24"/>
          <w:szCs w:val="24"/>
          <w:lang w:eastAsia="ru-RU"/>
        </w:rPr>
        <w:t>) услуги (услуг) и выполнение работы (работ), муниципальное задание формируется из двух частей, каждая из которых должна содержать отдельно требования к оказанию муниципальной услуги (услуг) и выполнению работы (работ).</w:t>
      </w:r>
    </w:p>
    <w:p w:rsidR="00145B4C" w:rsidRDefault="00C4654A" w:rsidP="00145B4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</w:t>
      </w:r>
      <w:r w:rsidR="00022BE1"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Муниципальное задание формируется при формировании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022BE1"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на очередной финансовый год и плановый период и утверждается до начала очередного финансового года после доведения уведомлений о бюджетных ассигнованиях и лимитах бюджетных обязательств до главных распорядителей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022BE1"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отношении:</w:t>
      </w:r>
    </w:p>
    <w:p w:rsidR="00022BE1" w:rsidRPr="00C76FA2" w:rsidRDefault="00022BE1" w:rsidP="00AD2FA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</w:t>
      </w:r>
      <w:r w:rsidR="00AD2FA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2FAD" w:rsidRPr="00C76FA2">
        <w:rPr>
          <w:rFonts w:ascii="Arial" w:eastAsia="Times New Roman" w:hAnsi="Arial" w:cs="Arial"/>
          <w:sz w:val="24"/>
          <w:szCs w:val="24"/>
          <w:lang w:eastAsia="ru-RU"/>
        </w:rPr>
        <w:t>(в случае утверждения муниципального задания)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22BE1" w:rsidRPr="00C76FA2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4. Муниципальное задание формируется в соответствии с ведомственным перечнем муниципальных услуг и муниципальных работ, оказываемых и выполняемых муниципальными учреждениями.</w:t>
      </w:r>
    </w:p>
    <w:p w:rsidR="00022BE1" w:rsidRPr="00C76FA2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5. В случае внесения изменений в нормативные правовые акты, на основании которых было сформировано муниципальное задание, а также изменения размера бюджетных ассигнований на оказание муниципальных услуг (выполнение работ), предусмотренных в бюджете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муниципальное задание могут быть внесены изменения.</w:t>
      </w:r>
    </w:p>
    <w:p w:rsidR="00022BE1" w:rsidRPr="00C76FA2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В случае внесения изменений в показатели муниципального задания, формируется новое муниципальное задание с учетом внесенных изменений в течение 15 календарных дней после вступления в силу нормативных правовых актов, которые повлекли изменения или получения уведомления об изменении бюджетных ассигнований и лимитов бюджетных обязательств.</w:t>
      </w:r>
    </w:p>
    <w:p w:rsidR="00E76D25" w:rsidRPr="00C76FA2" w:rsidRDefault="00E76D25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6. Муниципальное задание досрочно прекращается </w:t>
      </w:r>
      <w:r w:rsidR="00AD2FAD"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главным распорядителем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AD2FAD"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(полностью или частично) в случаях:</w:t>
      </w:r>
    </w:p>
    <w:p w:rsidR="00E76D25" w:rsidRPr="00C76FA2" w:rsidRDefault="00E76D25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а) реорганизации или ликвидации муниципального учреждения;</w:t>
      </w:r>
    </w:p>
    <w:p w:rsidR="00E76D25" w:rsidRPr="00C76FA2" w:rsidRDefault="00E76D25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б) изменения учредителя;</w:t>
      </w:r>
    </w:p>
    <w:p w:rsidR="00E76D25" w:rsidRPr="00C76FA2" w:rsidRDefault="00E76D25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в) когда учреждение не обеспечивает выполнение задания или имеются основания предполагать, что задание не будет выполнено в полном объеме или в соответствии с иными установленными требованиями.</w:t>
      </w:r>
    </w:p>
    <w:p w:rsidR="00A32B84" w:rsidRPr="00C76FA2" w:rsidRDefault="00A32B84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Досрочное прекращение муниципального задания оформляется распоряжени</w:t>
      </w:r>
      <w:r w:rsidR="00AD2FAD" w:rsidRPr="00C76FA2">
        <w:rPr>
          <w:rFonts w:ascii="Arial" w:eastAsia="Times New Roman" w:hAnsi="Arial" w:cs="Arial"/>
          <w:sz w:val="24"/>
          <w:szCs w:val="24"/>
          <w:lang w:eastAsia="ru-RU"/>
        </w:rPr>
        <w:t>ем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2FAD"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главного распорядителя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AD2FAD"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и доводится до сведения руководителя муниципального учреждения.</w:t>
      </w:r>
    </w:p>
    <w:p w:rsidR="00022BE1" w:rsidRPr="00C76FA2" w:rsidRDefault="00E76D25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022BE1"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. Муниципальные учреждения предоставляют отчет о выполнении муниципального задания в соответствии с требованиями, установленными в муниципальном задании, соответственно, главным распорядителям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022BE1"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C76FA2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Отчет об исполнении муниципального задания формируется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 xml:space="preserve"> по форме согласно приложению 2 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>к настоящему Порядку.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Сформированный отчет об исполнении муниципального задания предоставляется муниципальным учреждением главным распорядителям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ежеквартально не позднее 20 числа месяца, следующего за отчетным кварталом.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досрочного прекращения муниципального задания отчет об исполнении муниципального задания представляется муниципальным учреждением главным распорядителям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в течение 10 рабочих дней со дня прекращения выполнения муниципального задания.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Отчет об исполнении муниципального задания должен содержать сведения и информацию, характеризующую результаты деятельности исполнителя муниципальных услуг, в том числе: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а) о результатах выполнения муниципального задания;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б) о состоянии изменения объемов предоставления муниципальных услуг.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Отчет об исполнении муниципального задания представляется главным распорядителям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для: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а) утверждения в случае выполнения муниципального задания в соответствии с требованиями и условиями, установленными муниципальным заданием;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б) утверждения с устранением выявленных  незначительных отклонений от требований и условий, установленных муниципальным заданием;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в) отказа в его утверждении при наличии существенных отклонений от требований и условий, установленных муниципальным заданием, с применением мер, предусмотренных законодательством;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г) принятия мер к привлечению должностных лиц, виновных в нарушении требований и условий, установленных муниципальным заданием.</w:t>
      </w:r>
    </w:p>
    <w:p w:rsidR="00A32B84" w:rsidRPr="00022BE1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При наличии оснований для утверждения отчета об исполнении муниципального задания главные распорядители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иципальные казенные учреждения,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утверждает данный отчет ежеквартально не позднее последнего числа месяца, следующего за отчетным кварталом.</w:t>
      </w:r>
    </w:p>
    <w:p w:rsidR="00022BE1" w:rsidRDefault="00E76D25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022BE1"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. Муниципальные задания и отчеты об их исполнении размещаются на официальном сайте администрации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022BE1"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главными распорядителями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022BE1"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III. Определение объема финансового обеспечения выполнения муниципального задания</w:t>
      </w:r>
    </w:p>
    <w:p w:rsidR="00022BE1" w:rsidRPr="00022BE1" w:rsidRDefault="00022BE1" w:rsidP="00022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8. Объем финансового обеспечения выполнения муниципального задания рассчитывается главными распорядителями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на основании нормативных затрат на оказание муниципальных услуг (выполнение работ) в рамках муниципального задания и нормативных затрат на содержание недвижимого имущества и особо ценного движимого имущества, закрепленного за муниципальным учреждением или приобретенного им за счет средств, выделенных на приобретение такого имущества (за исключением имущества, сданного в аренду или переданного в безвозмездное пользование), а также на уплату налогов, в качестве объекта налогообложения по которым признается указанное имущество, в том числе земельные участки.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99"/>
      <w:r w:rsidRPr="00022BE1">
        <w:rPr>
          <w:rFonts w:ascii="Arial" w:eastAsia="Times New Roman" w:hAnsi="Arial" w:cs="Arial"/>
          <w:sz w:val="24"/>
          <w:szCs w:val="24"/>
          <w:lang w:eastAsia="ru-RU"/>
        </w:rPr>
        <w:t>9. Объем финансового обеспечения выполнения муниципального задания</w:t>
      </w:r>
      <w:r w:rsidR="00A02B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2A8C76FA" wp14:editId="69BD2E6F">
            <wp:extent cx="133350" cy="200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>) определяется по формуле:</w:t>
      </w:r>
    </w:p>
    <w:bookmarkEnd w:id="1"/>
    <w:p w:rsidR="00022BE1" w:rsidRPr="00022BE1" w:rsidRDefault="00022BE1" w:rsidP="00022BE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A02B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75DE95C5" wp14:editId="77249276">
            <wp:extent cx="2638425" cy="333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022BE1" w:rsidRPr="00022BE1" w:rsidRDefault="00022BE1" w:rsidP="00022BE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2B96" w:rsidRDefault="00022BE1" w:rsidP="00022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5113A849" wp14:editId="7A2BD640">
            <wp:extent cx="180975" cy="228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- нормативные затраты на оказание i-й муниципальной услуги, включенной в ведомственный перечень;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2D407A66" wp14:editId="1DA461F0">
            <wp:extent cx="171450" cy="22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- объем i-й муниципальной услуги, установленной муниципальным заданием;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464E0795" wp14:editId="3A85BF56">
            <wp:extent cx="219075" cy="2286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- нормативные затраты на выполнение w-й работы, включенной в ведомственный перечень, уменьшенные на объем доходов от платной деятельности исходя из объема w-й работы, за выполнение которой предусмотрено взимание платы, и среднего значения размера платы (цены, тарифа), установленного (установленной) в муниципальном задании;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380A28C6" wp14:editId="78CB084C">
            <wp:extent cx="152400" cy="228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- цена (тариф) за оказание i-й муниципальной услуги, установленная (установленный) в муниципальном задании;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200A39AE" wp14:editId="43539B9B">
            <wp:extent cx="266700" cy="228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- затраты на уплату налогов, в качестве объектов налогообложения которых признается имущество муниципального учреждения, используемого для оказания муниципальных услуг (выполнения работ).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10. Нормативные затраты на оказание муниципальной услуги рассчитываются на единицу показателя объема оказания муниципальной услуги, установленного в муниципальном задании, на основе определяемых в соответствии с настоящим Порядком базового норматива затрат и корректирующих коэффициентов к базовым нормативам затрат (далее - корректирующие коэффициенты),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 (далее - Общие требования).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11. Значения нормативных затрат на оказание муниципальной услуги утверждаются в отношении:</w:t>
      </w:r>
    </w:p>
    <w:p w:rsidR="00022BE1" w:rsidRPr="00022BE1" w:rsidRDefault="00022BE1" w:rsidP="00B24C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12. Базовый норматив затрат на оказание муниципальной услуги состоит из:</w:t>
      </w:r>
    </w:p>
    <w:p w:rsidR="00022BE1" w:rsidRPr="00022BE1" w:rsidRDefault="00022BE1" w:rsidP="00B24C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а) базового норматива затрат, непосредственно связанных с оказанием муниципальной услуги;</w:t>
      </w:r>
    </w:p>
    <w:p w:rsidR="00022BE1" w:rsidRPr="00022BE1" w:rsidRDefault="00022BE1" w:rsidP="00B24C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б) базового норматива затрат на общехозяйственные нужды на оказание муниципальной услуги.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13. Базовый норматив затрат на оказание муниципальной услуги рассчитывается в соответствии с Общими требованиями исходя из затрат, необходимых для оказания муниципальной услуги, с соблюдением показателей качества оказания муниципальной услуги, а также показателей, отражающих отраслевую специфику муниципальной услуги, отраслевые корректирующие коэффициенты при которых принимают значение, равное 1.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14. При определении базового норматива затрат на оказание муниципальной услуги применяются нормы, выраженные в натуральных показателях, установленные нормативными правовыми актами, в том числе государственными стандартами Российской Федерации, строительными нормами и правилами, санитарными нормами и правилами, стандартами, порядками и регламентами в установленной сфере (далее - Стандарты услуги).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При отсутствии норм, выраженных в натуральных показателях, установленных Стандартами услуги, в отношении муниципальной услуги в соответствующей сфере, оказываемой муниципальными учреждениями, нормы, выраженные в натуральных показателях, определяются на основе анализа и усреднения показателей деятельности муниципального учреждения, которое имеет минимальный объем затрат на оказание единицы муниципальной услуги в соответствующей сфере при выполнении требований к качеству оказания 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муниципальной услуги в соответствующей сфере (далее - метод наиболее эффективного учреждения), либо на основе медианного значения по муниципальным учреждениям, оказывающим муниципальную услугу в соответствующей сфере (далее - медианный метод).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15. Значение базового норматива затрат на оказание муниципальной услуги утверждается главными распорядителями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общей суммой с выделением:</w:t>
      </w:r>
    </w:p>
    <w:p w:rsidR="00022BE1" w:rsidRPr="00022BE1" w:rsidRDefault="00022BE1" w:rsidP="00022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а) суммы затрат на оплату труда с начислениями на выплаты по оплате труда работников, непосредственно связанных с оказанием муниципальной услуги, включая административно-управленческий персонал, в случаях, установленных Стандартами услуги;</w:t>
      </w:r>
    </w:p>
    <w:p w:rsidR="00022BE1" w:rsidRPr="00022BE1" w:rsidRDefault="00022BE1" w:rsidP="00022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б) суммы затрат на коммунальные услуги и содержание недвижимого имущества муниципального учреждения, необходимого для оказания муниципальной услуги.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16. При утверждении значения базового норматива затрат на оказание муниципальной услуги в соответствующей сфере, оказываемой муниципальным учреждением, указывается информация о нормах, выраженных в натуральных показателях, необходимых для определения базового норматива затрат на оказание муниципальной услуги, включающая наименование нормы, единицу измерения ее значения и источник указанного значения (нормативный правовой акт (вид, дата, номер), утверждающий Стандарт услуги в соответствующей сфере, а при его отсутствии - слова "Метод наиболее эффективного учреждения" либо слова "Медианный метод").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17. Корректирующие коэффициенты состоят из: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а) территориального корректирующего коэффициента;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б) отраслевого корректирующего коэффициента, отражающего отраслевую специфику муниципальной услуги (содержание, условия (формы) оказания муниципальной услуги, категория потребителей муниципальной услуги).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18. Территориальный корректирующий коэффициент определяется в соответствии с Общими требованиями и включает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имущества.</w:t>
      </w:r>
    </w:p>
    <w:p w:rsidR="00E76D25" w:rsidRDefault="00022BE1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19. Значение территориального корректирующего коэффициента утверждается с учетом условий, обусловленных территориальными особенностями и составом имущественного комплекса, необходимого для оказания муниципальной услуги, в отношении:</w:t>
      </w:r>
    </w:p>
    <w:p w:rsidR="00022BE1" w:rsidRPr="00022BE1" w:rsidRDefault="00022BE1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20. Отраслевой корректирующий коэффициент учитывает показатели, отражающие отраслевую специфику муниципальной услуги, в том числе показатели качества муниципальной услуги, и определяется в соответствии с Общими требованиями.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21. Значение отраслевого корректирующего коэффициента утверждается главными распорядителями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22. Значения базовых нормативов затрат на оказание муниципальных услуг и отраслевых корректирующих коэффициентов подлежат размещению в установленном порядке на официальном сайте по размещению информации о государственных и муниципальных учреждениях (</w:t>
      </w:r>
      <w:r w:rsidRPr="00A02B96">
        <w:rPr>
          <w:rFonts w:ascii="Arial" w:eastAsia="Times New Roman" w:hAnsi="Arial" w:cs="Arial"/>
          <w:sz w:val="24"/>
          <w:szCs w:val="24"/>
          <w:lang w:eastAsia="ru-RU"/>
        </w:rPr>
        <w:t>www.bus.gov.ru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>) в информационно-телекоммуникационной сети «Интернет».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23. Нормативные затраты на выполнение работы определяются в порядке, установленном главными распорядителями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отношении казенных учреждений.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24. Нормативные затраты на выполнение работы рассчитываются на работу в целом или, в случае установления в муниципальном задании показателей объема выполнения работы, на единицу объема работы.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25. При определении нормативных затрат на выполнение работы применяются нормы, выраженные в натуральных показателях, установленные нормативными правовыми актами, в том числе государственными стандартами Российской Федерации, строительными нормами и правилами, санитарными нормами и правилами, стандартами, порядками и регламентами выполнения работ в установленной сфере.</w:t>
      </w:r>
    </w:p>
    <w:p w:rsidR="00B24CE2" w:rsidRDefault="00022BE1" w:rsidP="00B24C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26. Значения нормативных затрат на выполнение работы утверждаются в отношении:</w:t>
      </w:r>
    </w:p>
    <w:p w:rsidR="00022BE1" w:rsidRPr="00022BE1" w:rsidRDefault="00022BE1" w:rsidP="00B24C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27. В случае, если отклонение объема финансового обеспечения выполнения муниципального задания, рассчитанного на очередной финансовый год, превышает 15 процентов объема финансового обеспечения выполнения муниципального задания в текущем финансовом году, по решению главного распорядителя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применяются коэффициенты выравнивания к объему финансового обеспечения выполнения муниципального задания.</w:t>
      </w:r>
    </w:p>
    <w:p w:rsidR="00B24CE2" w:rsidRDefault="00022BE1" w:rsidP="00B24C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28. Значение коэффициента выравнивания утверждается в отношении:</w:t>
      </w:r>
    </w:p>
    <w:p w:rsidR="00022BE1" w:rsidRPr="00022BE1" w:rsidRDefault="00022BE1" w:rsidP="00B24C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29. Финансовое обеспечение выполнения муниципального задания осуществляется в пределах бюджетных ассигнований, предусмотренных в бюджете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на соответствующие цели.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30. Финансовое обеспечение выполнения муниципального задания казенным учреждением осуществляется в соответствии с показателями бюджетной сметы.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31. Уменьшение объема финансового обеспечения выполнения муниципального задания в течение срока выполнения муниципального задания осуществляется только при соответствующем изменении муниципального задания.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A02B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IV. Контроль за выполнением муниципального задания</w:t>
      </w:r>
    </w:p>
    <w:p w:rsidR="00022BE1" w:rsidRPr="00022BE1" w:rsidRDefault="00022BE1" w:rsidP="00022BE1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32. Контроль за выполнением муниципальных заданий муниципальными казенными учреждениями осуществляют главные распорядители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33. Контроль за выполнением муниципальных заданий осуществляется в форме представления отчетов муниципальными учреждениями в порядке и сроки, установленные в муниципальном задании главными распорядителями средств бюджета </w:t>
      </w:r>
      <w:r w:rsidR="00C465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C4654A" w:rsidRDefault="00C4654A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654A" w:rsidRDefault="00C4654A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654A" w:rsidRDefault="00C4654A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654A" w:rsidRPr="00022BE1" w:rsidRDefault="00C4654A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318" w:rsidRPr="00F01C94" w:rsidRDefault="00A66318" w:rsidP="00F01C94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F01C94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D30E06" w:rsidRPr="00F01C94" w:rsidRDefault="00A66318" w:rsidP="00F01C94">
      <w:pPr>
        <w:pStyle w:val="ConsPlusNormal"/>
        <w:ind w:left="5954"/>
        <w:jc w:val="right"/>
        <w:rPr>
          <w:rFonts w:ascii="Courier New" w:hAnsi="Courier New" w:cs="Courier New"/>
          <w:sz w:val="22"/>
          <w:szCs w:val="22"/>
        </w:rPr>
      </w:pPr>
      <w:r w:rsidRPr="00F01C94">
        <w:rPr>
          <w:rFonts w:ascii="Courier New" w:hAnsi="Courier New" w:cs="Courier New"/>
          <w:sz w:val="22"/>
          <w:szCs w:val="22"/>
        </w:rPr>
        <w:t xml:space="preserve">к </w:t>
      </w:r>
      <w:r w:rsidR="0003300A">
        <w:rPr>
          <w:rFonts w:ascii="Courier New" w:hAnsi="Courier New" w:cs="Courier New"/>
          <w:sz w:val="22"/>
          <w:szCs w:val="22"/>
        </w:rPr>
        <w:t>Порядку</w:t>
      </w:r>
      <w:r w:rsidR="00D30E06" w:rsidRPr="00F01C94">
        <w:rPr>
          <w:rFonts w:ascii="Courier New" w:hAnsi="Courier New" w:cs="Courier New"/>
          <w:sz w:val="22"/>
          <w:szCs w:val="22"/>
        </w:rPr>
        <w:t xml:space="preserve"> формирования муниципального задания на оказание муниципальных услуг (выполнение работ) в отношении муниципальных учреждений </w:t>
      </w:r>
      <w:r w:rsidR="00C4654A">
        <w:rPr>
          <w:rFonts w:ascii="Courier New" w:hAnsi="Courier New" w:cs="Courier New"/>
          <w:sz w:val="22"/>
          <w:szCs w:val="22"/>
        </w:rPr>
        <w:t>Калтукского</w:t>
      </w:r>
      <w:r w:rsidR="00D30E06" w:rsidRPr="00F01C94">
        <w:rPr>
          <w:rFonts w:ascii="Courier New" w:hAnsi="Courier New" w:cs="Courier New"/>
          <w:sz w:val="22"/>
          <w:szCs w:val="22"/>
        </w:rPr>
        <w:t xml:space="preserve"> МО и финансового обеспечения выполнения муниципального задания </w:t>
      </w:r>
    </w:p>
    <w:p w:rsidR="00A66318" w:rsidRPr="00C4654A" w:rsidRDefault="00A66318" w:rsidP="00A66318">
      <w:pPr>
        <w:pStyle w:val="ConsPlusNormal"/>
        <w:rPr>
          <w:sz w:val="24"/>
          <w:szCs w:val="24"/>
        </w:rPr>
      </w:pPr>
    </w:p>
    <w:p w:rsidR="00D30E06" w:rsidRPr="00C4654A" w:rsidRDefault="00A66318" w:rsidP="00D30E06">
      <w:pPr>
        <w:pStyle w:val="af0"/>
        <w:jc w:val="center"/>
        <w:rPr>
          <w:rFonts w:ascii="Arial" w:hAnsi="Arial" w:cs="Arial"/>
        </w:rPr>
      </w:pPr>
      <w:r w:rsidRPr="00C4654A">
        <w:rPr>
          <w:rFonts w:ascii="Arial" w:hAnsi="Arial" w:cs="Arial"/>
        </w:rPr>
        <w:t>Муниципальное задание</w:t>
      </w:r>
      <w:r w:rsidR="00D30E06" w:rsidRPr="00C4654A">
        <w:rPr>
          <w:rFonts w:ascii="Arial" w:hAnsi="Arial" w:cs="Arial"/>
        </w:rPr>
        <w:t xml:space="preserve"> </w:t>
      </w:r>
      <w:r w:rsidR="00C4654A" w:rsidRPr="00C4654A">
        <w:rPr>
          <w:rFonts w:ascii="Arial" w:hAnsi="Arial" w:cs="Arial"/>
          <w:bCs/>
        </w:rPr>
        <w:t xml:space="preserve">N </w:t>
      </w:r>
      <w:hyperlink w:anchor="sub_1111" w:history="1">
        <w:r w:rsidR="00D30E06" w:rsidRPr="00C4654A">
          <w:rPr>
            <w:rFonts w:ascii="Arial" w:hAnsi="Arial" w:cs="Arial"/>
            <w:bCs/>
          </w:rPr>
          <w:t>(1)</w:t>
        </w:r>
      </w:hyperlink>
    </w:p>
    <w:p w:rsidR="00D30E06" w:rsidRPr="00C4654A" w:rsidRDefault="00D30E06" w:rsidP="00D30E06">
      <w:pPr>
        <w:pStyle w:val="af0"/>
        <w:jc w:val="center"/>
        <w:rPr>
          <w:rFonts w:ascii="Arial" w:hAnsi="Arial" w:cs="Arial"/>
        </w:rPr>
      </w:pPr>
      <w:r w:rsidRPr="00C4654A">
        <w:rPr>
          <w:rFonts w:ascii="Arial" w:hAnsi="Arial" w:cs="Arial"/>
          <w:bCs/>
        </w:rPr>
        <w:t>на 20__ год и на плановый период 20__ и 20__ годов</w:t>
      </w:r>
    </w:p>
    <w:p w:rsidR="00A66318" w:rsidRPr="00C4654A" w:rsidRDefault="00A66318" w:rsidP="00A6631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4654A">
        <w:rPr>
          <w:rFonts w:ascii="Arial" w:hAnsi="Arial" w:cs="Arial"/>
          <w:sz w:val="24"/>
          <w:szCs w:val="24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452"/>
        <w:gridCol w:w="1964"/>
        <w:gridCol w:w="729"/>
      </w:tblGrid>
      <w:tr w:rsidR="00C23DA2" w:rsidRPr="00C4654A" w:rsidTr="00F01C94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9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jc w:val="right"/>
              <w:rPr>
                <w:rFonts w:ascii="Arial" w:hAnsi="Arial" w:cs="Arial"/>
                <w:color w:val="000000"/>
              </w:rPr>
            </w:pPr>
            <w:r w:rsidRPr="00C4654A">
              <w:rPr>
                <w:rFonts w:ascii="Arial" w:hAnsi="Arial" w:cs="Arial"/>
                <w:color w:val="000000"/>
              </w:rPr>
              <w:t xml:space="preserve">Форма по </w:t>
            </w:r>
            <w:hyperlink r:id="rId15" w:history="1">
              <w:r w:rsidRPr="00C4654A">
                <w:rPr>
                  <w:rStyle w:val="a9"/>
                  <w:rFonts w:ascii="Arial" w:hAnsi="Arial" w:cs="Arial"/>
                  <w:b w:val="0"/>
                  <w:color w:val="000000"/>
                </w:rPr>
                <w:t>ОКУД</w:t>
              </w:r>
            </w:hyperlink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23DA2">
            <w:pPr>
              <w:pStyle w:val="af1"/>
              <w:jc w:val="center"/>
              <w:rPr>
                <w:rFonts w:ascii="Arial" w:hAnsi="Arial" w:cs="Arial"/>
              </w:rPr>
            </w:pPr>
            <w:r w:rsidRPr="00C4654A">
              <w:rPr>
                <w:rFonts w:ascii="Arial" w:hAnsi="Arial" w:cs="Arial"/>
              </w:rPr>
              <w:t>0506001</w:t>
            </w:r>
          </w:p>
        </w:tc>
      </w:tr>
      <w:tr w:rsidR="00C23DA2" w:rsidRPr="00C4654A" w:rsidTr="00F01C94"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23DA2">
            <w:pPr>
              <w:pStyle w:val="af2"/>
              <w:rPr>
                <w:rFonts w:ascii="Arial" w:hAnsi="Arial" w:cs="Arial"/>
              </w:rPr>
            </w:pPr>
            <w:r w:rsidRPr="00C4654A">
              <w:rPr>
                <w:rFonts w:ascii="Arial" w:hAnsi="Arial" w:cs="Arial"/>
              </w:rPr>
              <w:t>Наименование муниципального учреждения</w:t>
            </w:r>
          </w:p>
        </w:tc>
        <w:tc>
          <w:tcPr>
            <w:tcW w:w="19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  <w:color w:val="000000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C4654A" w:rsidTr="00F01C94"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2"/>
              <w:rPr>
                <w:rFonts w:ascii="Arial" w:hAnsi="Arial" w:cs="Arial"/>
              </w:rPr>
            </w:pPr>
            <w:r w:rsidRPr="00C4654A">
              <w:rPr>
                <w:rFonts w:ascii="Arial" w:hAnsi="Arial" w:cs="Arial"/>
              </w:rPr>
              <w:t>Виды деятельности муниципального учреждения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jc w:val="right"/>
              <w:rPr>
                <w:rFonts w:ascii="Arial" w:hAnsi="Arial" w:cs="Arial"/>
                <w:color w:val="000000"/>
              </w:rPr>
            </w:pPr>
            <w:r w:rsidRPr="00C4654A">
              <w:rPr>
                <w:rFonts w:ascii="Arial" w:hAnsi="Arial" w:cs="Arial"/>
                <w:color w:val="000000"/>
              </w:rPr>
              <w:t>Дата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C4654A" w:rsidTr="00F01C94"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9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jc w:val="right"/>
              <w:rPr>
                <w:rFonts w:ascii="Arial" w:hAnsi="Arial" w:cs="Arial"/>
                <w:color w:val="000000"/>
              </w:rPr>
            </w:pPr>
            <w:r w:rsidRPr="00C4654A">
              <w:rPr>
                <w:rFonts w:ascii="Arial" w:hAnsi="Arial" w:cs="Arial"/>
                <w:color w:val="000000"/>
              </w:rPr>
              <w:t>по сводному реестру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C4654A" w:rsidTr="00F01C94"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9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  <w:color w:val="000000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C4654A" w:rsidTr="00F01C94"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9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  <w:color w:val="000000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C4654A" w:rsidTr="00F01C94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jc w:val="right"/>
              <w:rPr>
                <w:rFonts w:ascii="Arial" w:hAnsi="Arial" w:cs="Arial"/>
                <w:color w:val="000000"/>
              </w:rPr>
            </w:pPr>
            <w:r w:rsidRPr="00C4654A">
              <w:rPr>
                <w:rFonts w:ascii="Arial" w:hAnsi="Arial" w:cs="Arial"/>
                <w:color w:val="000000"/>
              </w:rPr>
              <w:t xml:space="preserve">По </w:t>
            </w:r>
            <w:hyperlink r:id="rId16" w:history="1">
              <w:r w:rsidRPr="00C4654A">
                <w:rPr>
                  <w:rStyle w:val="a9"/>
                  <w:rFonts w:ascii="Arial" w:hAnsi="Arial" w:cs="Arial"/>
                  <w:b w:val="0"/>
                  <w:color w:val="000000"/>
                </w:rPr>
                <w:t>ОКВЭД</w:t>
              </w:r>
            </w:hyperlink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C4654A" w:rsidTr="00F01C94"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</w:tbl>
    <w:p w:rsidR="00A66318" w:rsidRPr="00C4654A" w:rsidRDefault="00A66318" w:rsidP="00A6631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3DA2" w:rsidRPr="00C4654A" w:rsidRDefault="00C23DA2" w:rsidP="00C4654A">
      <w:pPr>
        <w:pStyle w:val="af0"/>
        <w:jc w:val="center"/>
        <w:rPr>
          <w:rFonts w:ascii="Arial" w:hAnsi="Arial" w:cs="Arial"/>
          <w:color w:val="000000" w:themeColor="text1"/>
        </w:rPr>
      </w:pPr>
      <w:bookmarkStart w:id="2" w:name="sub_1100"/>
      <w:r w:rsidRPr="00C4654A">
        <w:rPr>
          <w:rFonts w:ascii="Arial" w:hAnsi="Arial" w:cs="Arial"/>
          <w:bCs/>
          <w:color w:val="000000" w:themeColor="text1"/>
        </w:rPr>
        <w:t>Часть 1. Сведения об оказываемых муниципальных услугах</w:t>
      </w:r>
      <w:hyperlink w:anchor="sub_1222" w:history="1">
        <w:r w:rsidRPr="00C4654A">
          <w:rPr>
            <w:rFonts w:ascii="Arial" w:hAnsi="Arial" w:cs="Arial"/>
            <w:bCs/>
            <w:color w:val="000000" w:themeColor="text1"/>
          </w:rPr>
          <w:t>(2)</w:t>
        </w:r>
      </w:hyperlink>
    </w:p>
    <w:bookmarkEnd w:id="2"/>
    <w:p w:rsidR="00C23DA2" w:rsidRPr="00C4654A" w:rsidRDefault="00C23DA2" w:rsidP="00C4654A">
      <w:pPr>
        <w:pStyle w:val="af0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Раздел _____</w:t>
      </w:r>
    </w:p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567"/>
        <w:gridCol w:w="133"/>
        <w:gridCol w:w="434"/>
        <w:gridCol w:w="44"/>
        <w:gridCol w:w="325"/>
        <w:gridCol w:w="1757"/>
        <w:gridCol w:w="369"/>
        <w:gridCol w:w="381"/>
        <w:gridCol w:w="339"/>
      </w:tblGrid>
      <w:tr w:rsidR="00C4654A" w:rsidRPr="00C4654A" w:rsidTr="00E133F5">
        <w:trPr>
          <w:gridAfter w:val="1"/>
          <w:wAfter w:w="339" w:type="dxa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1. Наименование муниципальной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Уникальный номер реестровой записи из общероссийских перечней либо регионального перечня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E133F5">
        <w:trPr>
          <w:gridAfter w:val="1"/>
          <w:wAfter w:w="339" w:type="dxa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E133F5">
        <w:trPr>
          <w:gridAfter w:val="1"/>
          <w:wAfter w:w="339" w:type="dxa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E133F5">
        <w:trPr>
          <w:gridAfter w:val="1"/>
          <w:wAfter w:w="339" w:type="dxa"/>
        </w:trPr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E133F5">
        <w:tc>
          <w:tcPr>
            <w:tcW w:w="59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2. Категории потребителей муниципальной услуги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23DA2" w:rsidRPr="00C4654A" w:rsidTr="00E133F5">
        <w:trPr>
          <w:gridAfter w:val="1"/>
          <w:wAfter w:w="339" w:type="dxa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23DA2" w:rsidRPr="00C4654A" w:rsidRDefault="00C4654A" w:rsidP="00C4654A">
      <w:pPr>
        <w:pStyle w:val="af0"/>
        <w:jc w:val="both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 xml:space="preserve">3. Показатели, характеризующие объем и (или) качество </w:t>
      </w:r>
      <w:r w:rsidR="00C23DA2" w:rsidRPr="00C4654A">
        <w:rPr>
          <w:rFonts w:ascii="Arial" w:hAnsi="Arial" w:cs="Arial"/>
          <w:color w:val="000000" w:themeColor="text1"/>
        </w:rPr>
        <w:t>муниципальной услуги:</w:t>
      </w:r>
    </w:p>
    <w:p w:rsidR="00C23DA2" w:rsidRPr="00C4654A" w:rsidRDefault="00C23DA2" w:rsidP="00C4654A">
      <w:pPr>
        <w:pStyle w:val="af0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3.1. Показатели, характеризующие качество муниципальной услуги</w:t>
      </w:r>
      <w:hyperlink w:anchor="sub_1333" w:history="1">
        <w:r w:rsidRPr="00C4654A">
          <w:rPr>
            <w:rStyle w:val="a9"/>
            <w:rFonts w:ascii="Arial" w:hAnsi="Arial" w:cs="Arial"/>
            <w:color w:val="000000" w:themeColor="text1"/>
          </w:rPr>
          <w:t>(3)</w:t>
        </w:r>
      </w:hyperlink>
      <w:r w:rsidRPr="00C4654A">
        <w:rPr>
          <w:rFonts w:ascii="Arial" w:hAnsi="Arial" w:cs="Arial"/>
          <w:color w:val="000000" w:themeColor="text1"/>
        </w:rPr>
        <w:t>:</w:t>
      </w:r>
    </w:p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850"/>
        <w:gridCol w:w="851"/>
        <w:gridCol w:w="992"/>
        <w:gridCol w:w="993"/>
        <w:gridCol w:w="992"/>
        <w:gridCol w:w="850"/>
        <w:gridCol w:w="850"/>
        <w:gridCol w:w="568"/>
        <w:gridCol w:w="850"/>
        <w:gridCol w:w="851"/>
        <w:gridCol w:w="709"/>
      </w:tblGrid>
      <w:tr w:rsidR="00C4654A" w:rsidRPr="00C4654A" w:rsidTr="00F01C94"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Уникальный номер реестровой записи из общероссийских перечней </w:t>
            </w: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либо регионального перечня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качества муниципальной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 показателя качества муниципальной услуги</w:t>
            </w:r>
          </w:p>
        </w:tc>
      </w:tr>
      <w:tr w:rsidR="00C4654A" w:rsidRPr="00C4654A" w:rsidTr="00F01C94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</w:t>
            </w: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ля)</w:t>
            </w:r>
          </w:p>
          <w:p w:rsidR="00C23DA2" w:rsidRPr="00C4654A" w:rsidRDefault="00C4654A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hyperlink w:anchor="sub_1444" w:history="1">
              <w:r w:rsidR="00C23DA2"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(наименование показате</w:t>
            </w: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ля)</w:t>
            </w:r>
          </w:p>
          <w:p w:rsidR="00C23DA2" w:rsidRPr="00C4654A" w:rsidRDefault="00C4654A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hyperlink w:anchor="sub_1444" w:history="1">
              <w:r w:rsidR="00C23DA2"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</w:t>
              </w:r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lastRenderedPageBreak/>
                <w:t>)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единица измерения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20__год (очередной фина</w:t>
            </w: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20__ год</w:t>
            </w:r>
          </w:p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(1-й год плановог</w:t>
            </w: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20__ год</w:t>
            </w:r>
          </w:p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(2-й год </w:t>
            </w: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планового периода)</w:t>
            </w:r>
          </w:p>
        </w:tc>
      </w:tr>
      <w:tr w:rsidR="00C4654A" w:rsidRPr="00C4654A" w:rsidTr="00F01C94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17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</w:t>
              </w:r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lastRenderedPageBreak/>
                <w:t>ЕИ</w:t>
              </w:r>
            </w:hyperlink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hyperlink w:anchor="sub_1555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(5)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F01C94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</w:tr>
      <w:tr w:rsidR="00C4654A" w:rsidRPr="00C4654A" w:rsidTr="00F01C94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4654A" w:rsidRDefault="00566336" w:rsidP="00C4654A">
      <w:pPr>
        <w:pStyle w:val="af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Допустимые (возможные) отклонения</w:t>
      </w:r>
      <w:r w:rsidR="00C23DA2" w:rsidRPr="00C4654A">
        <w:rPr>
          <w:rFonts w:ascii="Arial" w:hAnsi="Arial" w:cs="Arial"/>
          <w:color w:val="000000" w:themeColor="text1"/>
        </w:rPr>
        <w:t xml:space="preserve"> от установленных показателей качества </w:t>
      </w:r>
      <w:proofErr w:type="gramStart"/>
      <w:r w:rsidR="00C23DA2" w:rsidRPr="00C4654A">
        <w:rPr>
          <w:rFonts w:ascii="Arial" w:hAnsi="Arial" w:cs="Arial"/>
          <w:color w:val="000000" w:themeColor="text1"/>
        </w:rPr>
        <w:t>муниципальной  услуги</w:t>
      </w:r>
      <w:proofErr w:type="gramEnd"/>
      <w:r w:rsidR="00C23DA2" w:rsidRPr="00C4654A">
        <w:rPr>
          <w:rFonts w:ascii="Arial" w:hAnsi="Arial" w:cs="Arial"/>
          <w:color w:val="000000" w:themeColor="text1"/>
        </w:rPr>
        <w:t>, в пределах которых муниципальное задание считается выполненным (процентов) ________________</w:t>
      </w:r>
    </w:p>
    <w:p w:rsidR="00C23DA2" w:rsidRPr="00C4654A" w:rsidRDefault="00C4654A" w:rsidP="00C4654A">
      <w:pPr>
        <w:pStyle w:val="af0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 xml:space="preserve">3.2. </w:t>
      </w:r>
      <w:r w:rsidR="00C23DA2" w:rsidRPr="00C4654A">
        <w:rPr>
          <w:rFonts w:ascii="Arial" w:hAnsi="Arial" w:cs="Arial"/>
          <w:color w:val="000000" w:themeColor="text1"/>
        </w:rPr>
        <w:t>Показатели, характеризующие объем муниципальной услуги: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992"/>
        <w:gridCol w:w="993"/>
        <w:gridCol w:w="992"/>
        <w:gridCol w:w="1276"/>
        <w:gridCol w:w="1275"/>
        <w:gridCol w:w="993"/>
        <w:gridCol w:w="850"/>
        <w:gridCol w:w="709"/>
      </w:tblGrid>
      <w:tr w:rsidR="00C4654A" w:rsidRPr="00C4654A" w:rsidTr="004032E2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Уникальный номер реестровой записи из общероссийских перечней либо регионального перечня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объема муниципальной услуги</w:t>
            </w:r>
          </w:p>
        </w:tc>
      </w:tr>
      <w:tr w:rsidR="00C4654A" w:rsidRPr="00C4654A" w:rsidTr="004032E2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</w:tr>
      <w:tr w:rsidR="00C4654A" w:rsidRPr="00C4654A" w:rsidTr="004032E2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18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</w:p>
        </w:tc>
      </w:tr>
      <w:tr w:rsidR="00C4654A" w:rsidRPr="00C4654A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</w:tr>
      <w:tr w:rsidR="00C4654A" w:rsidRPr="00C4654A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4654A" w:rsidRDefault="00C23DA2" w:rsidP="00C4654A">
      <w:pPr>
        <w:spacing w:after="0" w:line="240" w:lineRule="auto"/>
        <w:rPr>
          <w:color w:val="000000" w:themeColor="text1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560"/>
        <w:gridCol w:w="1275"/>
        <w:gridCol w:w="1701"/>
        <w:gridCol w:w="1095"/>
        <w:gridCol w:w="2591"/>
      </w:tblGrid>
      <w:tr w:rsidR="00C4654A" w:rsidRPr="00C4654A" w:rsidTr="004032E2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 показателя объема муниципальной услуги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Среднегодовой размер платы (цена, тарифы)</w:t>
            </w:r>
          </w:p>
        </w:tc>
      </w:tr>
      <w:tr w:rsidR="00C4654A" w:rsidRPr="00C4654A" w:rsidTr="004032E2">
        <w:trPr>
          <w:trHeight w:val="249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20__год (очередной финансовый год)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 год</w:t>
            </w:r>
          </w:p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(1-й год планового периода)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 год</w:t>
            </w:r>
          </w:p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(2-й год планового периода)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20__год (очередной финансовый год)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 год</w:t>
            </w:r>
          </w:p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(1-й год планового периода)</w:t>
            </w:r>
          </w:p>
        </w:tc>
        <w:tc>
          <w:tcPr>
            <w:tcW w:w="2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 год</w:t>
            </w:r>
          </w:p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(2-й год планового периода)</w:t>
            </w:r>
          </w:p>
        </w:tc>
      </w:tr>
      <w:tr w:rsidR="00C4654A" w:rsidRPr="00C4654A" w:rsidTr="004032E2">
        <w:trPr>
          <w:trHeight w:val="24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4032E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</w:t>
            </w:r>
          </w:p>
        </w:tc>
      </w:tr>
      <w:tr w:rsidR="00C4654A" w:rsidRPr="00C4654A" w:rsidTr="004032E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4654A" w:rsidRDefault="00C4654A" w:rsidP="00C4654A">
      <w:pPr>
        <w:pStyle w:val="af0"/>
        <w:jc w:val="both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 xml:space="preserve">Допустимые (возможные) отклонения от </w:t>
      </w:r>
      <w:r w:rsidR="00C23DA2" w:rsidRPr="00C4654A">
        <w:rPr>
          <w:rFonts w:ascii="Arial" w:hAnsi="Arial" w:cs="Arial"/>
          <w:color w:val="000000" w:themeColor="text1"/>
        </w:rPr>
        <w:t>установленных показателей</w:t>
      </w:r>
      <w:r w:rsidRPr="00C4654A">
        <w:rPr>
          <w:rFonts w:ascii="Arial" w:hAnsi="Arial" w:cs="Arial"/>
          <w:color w:val="000000" w:themeColor="text1"/>
        </w:rPr>
        <w:t xml:space="preserve"> объема муниципальной</w:t>
      </w:r>
      <w:r w:rsidR="00C23DA2" w:rsidRPr="00C4654A">
        <w:rPr>
          <w:rFonts w:ascii="Arial" w:hAnsi="Arial" w:cs="Arial"/>
          <w:color w:val="000000" w:themeColor="text1"/>
        </w:rPr>
        <w:t xml:space="preserve"> услуги, в пределах которых муниципальное задание считается выполненным (процентов) ______________</w:t>
      </w:r>
    </w:p>
    <w:p w:rsidR="00C23DA2" w:rsidRPr="00C4654A" w:rsidRDefault="00C4654A" w:rsidP="00C4654A">
      <w:pPr>
        <w:pStyle w:val="af0"/>
        <w:jc w:val="both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4. Нормативные</w:t>
      </w:r>
      <w:r w:rsidR="00C23DA2" w:rsidRPr="00C4654A">
        <w:rPr>
          <w:rFonts w:ascii="Arial" w:hAnsi="Arial" w:cs="Arial"/>
          <w:color w:val="000000" w:themeColor="text1"/>
        </w:rPr>
        <w:t xml:space="preserve"> правовые акты, устанавливающие размер платы (цену, тариф)</w:t>
      </w:r>
      <w:r w:rsidRPr="00C4654A">
        <w:rPr>
          <w:rFonts w:ascii="Arial" w:hAnsi="Arial" w:cs="Arial"/>
          <w:color w:val="000000" w:themeColor="text1"/>
        </w:rPr>
        <w:t xml:space="preserve"> </w:t>
      </w:r>
      <w:r w:rsidR="00C23DA2" w:rsidRPr="00C4654A">
        <w:rPr>
          <w:rFonts w:ascii="Arial" w:hAnsi="Arial" w:cs="Arial"/>
          <w:color w:val="000000" w:themeColor="text1"/>
        </w:rPr>
        <w:t>либо порядок ее (его) установления: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843"/>
        <w:gridCol w:w="1559"/>
        <w:gridCol w:w="2533"/>
        <w:gridCol w:w="2145"/>
      </w:tblGrid>
      <w:tr w:rsidR="00C4654A" w:rsidRPr="00C4654A" w:rsidTr="004032E2"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Нормативный правовой акт</w:t>
            </w:r>
          </w:p>
        </w:tc>
      </w:tr>
      <w:tr w:rsidR="00C4654A" w:rsidRPr="00C4654A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принявший орган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дата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номер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</w:t>
            </w:r>
          </w:p>
        </w:tc>
      </w:tr>
      <w:tr w:rsidR="00C4654A" w:rsidRPr="00C4654A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</w:tr>
      <w:tr w:rsidR="00C4654A" w:rsidRPr="00C4654A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5. Порядок оказания муниципальной услуги.</w:t>
      </w:r>
    </w:p>
    <w:p w:rsidR="00C23DA2" w:rsidRPr="00C4654A" w:rsidRDefault="00C4654A" w:rsidP="00C4654A">
      <w:pPr>
        <w:pStyle w:val="af0"/>
        <w:jc w:val="both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 xml:space="preserve">5.1. Нормативные правовые акты, регулирующие порядок </w:t>
      </w:r>
      <w:r w:rsidR="00C23DA2" w:rsidRPr="00C4654A">
        <w:rPr>
          <w:rFonts w:ascii="Arial" w:hAnsi="Arial" w:cs="Arial"/>
          <w:color w:val="000000" w:themeColor="text1"/>
        </w:rPr>
        <w:t xml:space="preserve">оказания муниципальной услуги </w:t>
      </w:r>
      <w:r w:rsidR="00F01C94" w:rsidRPr="00C4654A">
        <w:rPr>
          <w:rFonts w:ascii="Arial" w:hAnsi="Arial" w:cs="Arial"/>
          <w:color w:val="000000" w:themeColor="text1"/>
        </w:rPr>
        <w:t>_______</w:t>
      </w:r>
      <w:r w:rsidR="00C23DA2" w:rsidRPr="00C4654A">
        <w:rPr>
          <w:rFonts w:ascii="Arial" w:hAnsi="Arial" w:cs="Arial"/>
          <w:color w:val="000000" w:themeColor="text1"/>
        </w:rPr>
        <w:t>__________________________________________</w:t>
      </w:r>
    </w:p>
    <w:p w:rsidR="00C23DA2" w:rsidRPr="00C4654A" w:rsidRDefault="00C23DA2" w:rsidP="00C4654A">
      <w:pPr>
        <w:pStyle w:val="af0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(наименование, номер и дата нормативного правового акта)</w:t>
      </w:r>
    </w:p>
    <w:p w:rsidR="00C23DA2" w:rsidRPr="00C4654A" w:rsidRDefault="00C4654A" w:rsidP="00C4654A">
      <w:pPr>
        <w:pStyle w:val="af0"/>
        <w:jc w:val="both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5.2. Порядок информирования потенциальных потребителей</w:t>
      </w:r>
      <w:r w:rsidR="00C23DA2" w:rsidRPr="00C4654A">
        <w:rPr>
          <w:rFonts w:ascii="Arial" w:hAnsi="Arial" w:cs="Arial"/>
          <w:color w:val="000000" w:themeColor="text1"/>
        </w:rPr>
        <w:t xml:space="preserve"> муниципальной услуги: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835"/>
        <w:gridCol w:w="3827"/>
      </w:tblGrid>
      <w:tr w:rsidR="00C4654A" w:rsidRPr="00C4654A" w:rsidTr="00C23DA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Способ информирования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Частота обновления информации</w:t>
            </w:r>
          </w:p>
        </w:tc>
      </w:tr>
      <w:tr w:rsidR="00C4654A" w:rsidRPr="00C4654A" w:rsidTr="00C23DA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</w:tr>
      <w:tr w:rsidR="00C4654A" w:rsidRPr="00C4654A" w:rsidTr="00C23DA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23DA2" w:rsidRPr="00C4654A" w:rsidRDefault="00C23DA2" w:rsidP="00C4654A">
      <w:pPr>
        <w:pStyle w:val="af0"/>
        <w:rPr>
          <w:rFonts w:ascii="Arial" w:hAnsi="Arial" w:cs="Arial"/>
          <w:b/>
          <w:color w:val="000000" w:themeColor="text1"/>
        </w:rPr>
      </w:pPr>
      <w:bookmarkStart w:id="3" w:name="sub_1200"/>
      <w:r w:rsidRPr="00C4654A">
        <w:rPr>
          <w:rStyle w:val="a8"/>
          <w:rFonts w:ascii="Arial" w:hAnsi="Arial" w:cs="Arial"/>
          <w:b w:val="0"/>
          <w:color w:val="000000" w:themeColor="text1"/>
        </w:rPr>
        <w:t>Часть 2. Сведения о выполняемых работах</w:t>
      </w:r>
      <w:hyperlink w:anchor="sub_1666" w:history="1">
        <w:r w:rsidRPr="00C4654A">
          <w:rPr>
            <w:rStyle w:val="a9"/>
            <w:rFonts w:ascii="Arial" w:hAnsi="Arial" w:cs="Arial"/>
            <w:b w:val="0"/>
            <w:color w:val="000000" w:themeColor="text1"/>
          </w:rPr>
          <w:t>(6)</w:t>
        </w:r>
      </w:hyperlink>
    </w:p>
    <w:bookmarkEnd w:id="3"/>
    <w:p w:rsidR="0003300A" w:rsidRPr="00C4654A" w:rsidRDefault="0003300A" w:rsidP="00C4654A">
      <w:pPr>
        <w:pStyle w:val="af0"/>
        <w:rPr>
          <w:rFonts w:ascii="Arial" w:hAnsi="Arial" w:cs="Arial"/>
          <w:color w:val="000000" w:themeColor="text1"/>
        </w:rPr>
      </w:pPr>
    </w:p>
    <w:p w:rsidR="00C23DA2" w:rsidRPr="00C4654A" w:rsidRDefault="00C23DA2" w:rsidP="00C4654A">
      <w:pPr>
        <w:pStyle w:val="af0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Раздел ____</w:t>
      </w:r>
    </w:p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29"/>
        <w:gridCol w:w="1158"/>
        <w:gridCol w:w="1067"/>
        <w:gridCol w:w="595"/>
        <w:gridCol w:w="1269"/>
        <w:gridCol w:w="198"/>
        <w:gridCol w:w="1482"/>
      </w:tblGrid>
      <w:tr w:rsidR="00C4654A" w:rsidRPr="00C4654A" w:rsidTr="00C23DA2"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1. Наименование работы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9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67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Уникальный номер реестровой записи из регионального перечня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C23DA2"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6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C23DA2"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C23DA2"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6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C23DA2">
        <w:tc>
          <w:tcPr>
            <w:tcW w:w="48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4654A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 xml:space="preserve">2. </w:t>
            </w:r>
            <w:r w:rsidR="00C23DA2" w:rsidRPr="00C4654A">
              <w:rPr>
                <w:rFonts w:ascii="Arial" w:hAnsi="Arial" w:cs="Arial"/>
                <w:color w:val="000000" w:themeColor="text1"/>
              </w:rPr>
              <w:t>Категории потребителей работы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C23DA2"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C23DA2">
        <w:tc>
          <w:tcPr>
            <w:tcW w:w="59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C23DA2" w:rsidRPr="00C4654A" w:rsidRDefault="00C4654A" w:rsidP="00C4654A">
      <w:pPr>
        <w:pStyle w:val="af0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 xml:space="preserve">3. </w:t>
      </w:r>
      <w:r w:rsidR="00C23DA2" w:rsidRPr="00C4654A">
        <w:rPr>
          <w:rFonts w:ascii="Arial" w:hAnsi="Arial" w:cs="Arial"/>
          <w:color w:val="000000" w:themeColor="text1"/>
        </w:rPr>
        <w:t>Показатели, характеризующие объем и (или) качество работы:</w:t>
      </w:r>
    </w:p>
    <w:p w:rsidR="00C23DA2" w:rsidRPr="00C4654A" w:rsidRDefault="00C23DA2" w:rsidP="00C4654A">
      <w:pPr>
        <w:pStyle w:val="af0"/>
        <w:rPr>
          <w:rFonts w:ascii="Arial" w:hAnsi="Arial" w:cs="Arial"/>
          <w:color w:val="000000" w:themeColor="text1"/>
        </w:rPr>
      </w:pPr>
      <w:bookmarkStart w:id="4" w:name="sub_1231"/>
      <w:r w:rsidRPr="00C4654A">
        <w:rPr>
          <w:rFonts w:ascii="Arial" w:hAnsi="Arial" w:cs="Arial"/>
          <w:color w:val="000000" w:themeColor="text1"/>
        </w:rPr>
        <w:t>3.1. Показатели, характеризующие качество работы</w:t>
      </w:r>
      <w:hyperlink w:anchor="sub_1777" w:history="1">
        <w:r w:rsidRPr="00C4654A">
          <w:rPr>
            <w:rStyle w:val="a9"/>
            <w:rFonts w:ascii="Arial" w:hAnsi="Arial" w:cs="Arial"/>
            <w:color w:val="000000" w:themeColor="text1"/>
          </w:rPr>
          <w:t>(7)</w:t>
        </w:r>
      </w:hyperlink>
      <w:r w:rsidRPr="00C4654A">
        <w:rPr>
          <w:rFonts w:ascii="Arial" w:hAnsi="Arial" w:cs="Arial"/>
          <w:color w:val="000000" w:themeColor="text1"/>
        </w:rPr>
        <w:t>:</w:t>
      </w:r>
    </w:p>
    <w:bookmarkEnd w:id="4"/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851"/>
        <w:gridCol w:w="850"/>
        <w:gridCol w:w="851"/>
        <w:gridCol w:w="850"/>
        <w:gridCol w:w="850"/>
        <w:gridCol w:w="709"/>
        <w:gridCol w:w="850"/>
        <w:gridCol w:w="709"/>
        <w:gridCol w:w="851"/>
        <w:gridCol w:w="850"/>
        <w:gridCol w:w="851"/>
      </w:tblGrid>
      <w:tr w:rsidR="00C4654A" w:rsidRPr="00C4654A" w:rsidTr="00C23DA2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Уникальный номер реестровой записи из регионального перечня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содержание работы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условия (формы) выполнения работы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качества работы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 показателя качества работы</w:t>
            </w:r>
          </w:p>
        </w:tc>
      </w:tr>
      <w:tr w:rsidR="00C4654A" w:rsidRPr="00C4654A" w:rsidTr="00C23DA2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 год</w:t>
            </w:r>
          </w:p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 год</w:t>
            </w:r>
          </w:p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(2-й год планового периода)</w:t>
            </w:r>
          </w:p>
        </w:tc>
      </w:tr>
      <w:tr w:rsidR="00C4654A" w:rsidRPr="00C4654A" w:rsidTr="00C23DA2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19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hyperlink w:anchor="sub_1555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(5)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C23DA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</w:tr>
      <w:tr w:rsidR="00C4654A" w:rsidRPr="00C4654A" w:rsidTr="00C23DA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4654A" w:rsidRDefault="00566336" w:rsidP="00C4654A">
      <w:pPr>
        <w:pStyle w:val="af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Допустимые (возможные) отклонения</w:t>
      </w:r>
      <w:r w:rsidR="00C23DA2" w:rsidRPr="00C4654A">
        <w:rPr>
          <w:rFonts w:ascii="Arial" w:hAnsi="Arial" w:cs="Arial"/>
          <w:color w:val="000000" w:themeColor="text1"/>
        </w:rPr>
        <w:t xml:space="preserve"> от установленных </w:t>
      </w:r>
      <w:r>
        <w:rPr>
          <w:rFonts w:ascii="Arial" w:hAnsi="Arial" w:cs="Arial"/>
          <w:color w:val="000000" w:themeColor="text1"/>
        </w:rPr>
        <w:t xml:space="preserve">показателей качества работы, в пределах </w:t>
      </w:r>
      <w:r w:rsidR="00C23DA2" w:rsidRPr="00C4654A">
        <w:rPr>
          <w:rFonts w:ascii="Arial" w:hAnsi="Arial" w:cs="Arial"/>
          <w:color w:val="000000" w:themeColor="text1"/>
        </w:rPr>
        <w:t>которых муниципальное задание считается выполненным (процентов) ______________</w:t>
      </w:r>
    </w:p>
    <w:p w:rsidR="00C23DA2" w:rsidRPr="00C4654A" w:rsidRDefault="00C4654A" w:rsidP="00C4654A">
      <w:pPr>
        <w:pStyle w:val="af0"/>
        <w:jc w:val="both"/>
        <w:rPr>
          <w:rFonts w:ascii="Arial" w:hAnsi="Arial" w:cs="Arial"/>
          <w:color w:val="000000" w:themeColor="text1"/>
        </w:rPr>
      </w:pPr>
      <w:bookmarkStart w:id="5" w:name="sub_1232"/>
      <w:r w:rsidRPr="00C4654A">
        <w:rPr>
          <w:rFonts w:ascii="Arial" w:hAnsi="Arial" w:cs="Arial"/>
          <w:color w:val="000000" w:themeColor="text1"/>
        </w:rPr>
        <w:t xml:space="preserve">3.2. </w:t>
      </w:r>
      <w:r w:rsidR="00C23DA2" w:rsidRPr="00C4654A">
        <w:rPr>
          <w:rFonts w:ascii="Arial" w:hAnsi="Arial" w:cs="Arial"/>
          <w:color w:val="000000" w:themeColor="text1"/>
        </w:rPr>
        <w:t>Показатели, характеризующие объем работы: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7"/>
        <w:gridCol w:w="1418"/>
        <w:gridCol w:w="1417"/>
        <w:gridCol w:w="1418"/>
        <w:gridCol w:w="1417"/>
      </w:tblGrid>
      <w:tr w:rsidR="00C4654A" w:rsidRPr="00C4654A" w:rsidTr="003A0FD0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Уникальный номер реестровой записи из регионального перечня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содержание работы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условия (формы) выполнения работы</w:t>
            </w:r>
          </w:p>
        </w:tc>
      </w:tr>
      <w:tr w:rsidR="00C4654A" w:rsidRPr="00C4654A" w:rsidTr="003A0FD0">
        <w:trPr>
          <w:trHeight w:val="249"/>
        </w:trPr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</w:tr>
      <w:tr w:rsidR="00C4654A" w:rsidRPr="00C4654A" w:rsidTr="003A0FD0">
        <w:trPr>
          <w:trHeight w:val="249"/>
        </w:trPr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3A0FD0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</w:tr>
      <w:tr w:rsidR="00C23DA2" w:rsidRPr="00C4654A" w:rsidTr="003A0FD0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4654A" w:rsidRDefault="00C23DA2" w:rsidP="00C4654A">
      <w:pPr>
        <w:spacing w:after="0" w:line="240" w:lineRule="auto"/>
        <w:rPr>
          <w:color w:val="000000" w:themeColor="text1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417"/>
        <w:gridCol w:w="1418"/>
        <w:gridCol w:w="1417"/>
        <w:gridCol w:w="1418"/>
        <w:gridCol w:w="1417"/>
      </w:tblGrid>
      <w:tr w:rsidR="00C4654A" w:rsidRPr="00C4654A" w:rsidTr="003A0FD0"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объема работы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 показателя объема работы</w:t>
            </w:r>
          </w:p>
        </w:tc>
      </w:tr>
      <w:tr w:rsidR="00C4654A" w:rsidRPr="00C4654A" w:rsidTr="003A0FD0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</w:t>
            </w:r>
            <w:hyperlink w:anchor="sub_144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описание работы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20__год (очередной финансовый год)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 год</w:t>
            </w:r>
          </w:p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(1-й год планового периода)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 год</w:t>
            </w:r>
          </w:p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(2-й год планового периода)</w:t>
            </w:r>
          </w:p>
        </w:tc>
      </w:tr>
      <w:tr w:rsidR="00C4654A" w:rsidRPr="00C4654A" w:rsidTr="003A0FD0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20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hyperlink w:anchor="sub_1555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(5)</w:t>
              </w:r>
            </w:hyperlink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3A0FD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13</w:t>
            </w:r>
          </w:p>
        </w:tc>
      </w:tr>
      <w:tr w:rsidR="00C4654A" w:rsidRPr="00C4654A" w:rsidTr="003A0FD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Допустимые (возможные) отклонения от</w:t>
      </w:r>
      <w:r w:rsidR="00C4654A">
        <w:rPr>
          <w:rFonts w:ascii="Arial" w:hAnsi="Arial" w:cs="Arial"/>
          <w:color w:val="000000" w:themeColor="text1"/>
        </w:rPr>
        <w:t xml:space="preserve"> установленных показателей</w:t>
      </w:r>
      <w:r w:rsidRPr="00C4654A">
        <w:rPr>
          <w:rFonts w:ascii="Arial" w:hAnsi="Arial" w:cs="Arial"/>
          <w:color w:val="000000" w:themeColor="text1"/>
        </w:rPr>
        <w:t xml:space="preserve"> объема</w:t>
      </w:r>
      <w:r w:rsidR="003A0FD0" w:rsidRPr="00C4654A">
        <w:rPr>
          <w:rFonts w:ascii="Arial" w:hAnsi="Arial" w:cs="Arial"/>
          <w:color w:val="000000" w:themeColor="text1"/>
        </w:rPr>
        <w:t xml:space="preserve"> </w:t>
      </w:r>
      <w:r w:rsidR="00C4654A">
        <w:rPr>
          <w:rFonts w:ascii="Arial" w:hAnsi="Arial" w:cs="Arial"/>
          <w:color w:val="000000" w:themeColor="text1"/>
        </w:rPr>
        <w:t xml:space="preserve">работы, в пределах </w:t>
      </w:r>
      <w:r w:rsidRPr="00C4654A">
        <w:rPr>
          <w:rFonts w:ascii="Arial" w:hAnsi="Arial" w:cs="Arial"/>
          <w:color w:val="000000" w:themeColor="text1"/>
        </w:rPr>
        <w:t>которых муниципальное задание считается выполненным</w:t>
      </w:r>
      <w:r w:rsidR="003A0FD0" w:rsidRPr="00C4654A">
        <w:rPr>
          <w:rFonts w:ascii="Arial" w:hAnsi="Arial" w:cs="Arial"/>
          <w:color w:val="000000" w:themeColor="text1"/>
        </w:rPr>
        <w:t xml:space="preserve"> </w:t>
      </w:r>
      <w:r w:rsidRPr="00C4654A">
        <w:rPr>
          <w:rFonts w:ascii="Arial" w:hAnsi="Arial" w:cs="Arial"/>
          <w:color w:val="000000" w:themeColor="text1"/>
        </w:rPr>
        <w:t>(процентов) ___________________</w:t>
      </w:r>
    </w:p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23DA2" w:rsidRPr="00C4654A" w:rsidRDefault="00C23DA2" w:rsidP="00C4654A">
      <w:pPr>
        <w:pStyle w:val="af0"/>
        <w:jc w:val="center"/>
        <w:rPr>
          <w:rFonts w:ascii="Arial" w:hAnsi="Arial" w:cs="Arial"/>
          <w:b/>
          <w:color w:val="000000" w:themeColor="text1"/>
        </w:rPr>
      </w:pPr>
      <w:bookmarkStart w:id="6" w:name="sub_1300"/>
      <w:r w:rsidRPr="00C4654A">
        <w:rPr>
          <w:rStyle w:val="a8"/>
          <w:rFonts w:ascii="Arial" w:hAnsi="Arial" w:cs="Arial"/>
          <w:b w:val="0"/>
          <w:color w:val="000000" w:themeColor="text1"/>
        </w:rPr>
        <w:t>Часть 3. Прочие сведения о муниципальном задании</w:t>
      </w:r>
      <w:hyperlink w:anchor="sub_1888" w:history="1">
        <w:r w:rsidRPr="00C4654A">
          <w:rPr>
            <w:rStyle w:val="a9"/>
            <w:rFonts w:ascii="Arial" w:hAnsi="Arial" w:cs="Arial"/>
            <w:b w:val="0"/>
            <w:color w:val="000000" w:themeColor="text1"/>
          </w:rPr>
          <w:t>(8)</w:t>
        </w:r>
      </w:hyperlink>
    </w:p>
    <w:bookmarkEnd w:id="6"/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693"/>
        <w:gridCol w:w="165"/>
        <w:gridCol w:w="232"/>
        <w:gridCol w:w="192"/>
        <w:gridCol w:w="120"/>
        <w:gridCol w:w="164"/>
        <w:gridCol w:w="256"/>
        <w:gridCol w:w="430"/>
        <w:gridCol w:w="1702"/>
        <w:gridCol w:w="283"/>
      </w:tblGrid>
      <w:tr w:rsidR="00C4654A" w:rsidRPr="00C4654A" w:rsidTr="004032E2">
        <w:tc>
          <w:tcPr>
            <w:tcW w:w="69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4654A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1. </w:t>
            </w:r>
            <w:r w:rsidR="00C23DA2" w:rsidRPr="00C4654A">
              <w:rPr>
                <w:rFonts w:ascii="Arial" w:hAnsi="Arial" w:cs="Arial"/>
                <w:color w:val="000000" w:themeColor="text1"/>
              </w:rPr>
              <w:t>Основания (условия и порядок) для досрочного прекращения выполнения муниципального задания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c>
          <w:tcPr>
            <w:tcW w:w="978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c>
          <w:tcPr>
            <w:tcW w:w="69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2. Иная информация, необходимая для выполнения (контроля за выполнением) муниципального задания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c>
          <w:tcPr>
            <w:tcW w:w="978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c>
          <w:tcPr>
            <w:tcW w:w="69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3.</w:t>
            </w:r>
            <w:r w:rsidR="00C4654A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C4654A">
              <w:rPr>
                <w:rFonts w:ascii="Arial" w:hAnsi="Arial" w:cs="Arial"/>
                <w:color w:val="000000" w:themeColor="text1"/>
              </w:rPr>
              <w:t>Порядок контроля за выполнением муниципального задания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Форма контроля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Периодичность</w:t>
            </w:r>
          </w:p>
        </w:tc>
        <w:tc>
          <w:tcPr>
            <w:tcW w:w="3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органы, осуществляющие контроль за исполнением муниципального задания</w:t>
            </w:r>
          </w:p>
        </w:tc>
      </w:tr>
      <w:tr w:rsidR="00C4654A" w:rsidRPr="00C4654A" w:rsidTr="004032E2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</w:tr>
      <w:tr w:rsidR="00C4654A" w:rsidRPr="00C4654A" w:rsidTr="004032E2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3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4032E2">
        <w:trPr>
          <w:gridAfter w:val="1"/>
          <w:wAfter w:w="283" w:type="dxa"/>
        </w:trPr>
        <w:tc>
          <w:tcPr>
            <w:tcW w:w="66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4654A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4. </w:t>
            </w:r>
            <w:r w:rsidR="00C23DA2" w:rsidRPr="00C4654A">
              <w:rPr>
                <w:rFonts w:ascii="Arial" w:hAnsi="Arial" w:cs="Arial"/>
                <w:color w:val="000000" w:themeColor="text1"/>
              </w:rPr>
              <w:t>Требования к отчетности о выполнении муниципального задания</w:t>
            </w:r>
          </w:p>
        </w:tc>
        <w:tc>
          <w:tcPr>
            <w:tcW w:w="28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4654A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4.1. </w:t>
            </w:r>
            <w:r w:rsidR="00C23DA2" w:rsidRPr="00C4654A">
              <w:rPr>
                <w:rFonts w:ascii="Arial" w:hAnsi="Arial" w:cs="Arial"/>
                <w:color w:val="000000" w:themeColor="text1"/>
              </w:rPr>
              <w:t>Периодичность предоставления отчетов о выполнении муниципального задания</w:t>
            </w: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rPr>
          <w:gridAfter w:val="1"/>
          <w:wAfter w:w="283" w:type="dxa"/>
        </w:trPr>
        <w:tc>
          <w:tcPr>
            <w:tcW w:w="68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4654A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4.2. </w:t>
            </w:r>
            <w:r w:rsidR="00C23DA2" w:rsidRPr="00C4654A">
              <w:rPr>
                <w:rFonts w:ascii="Arial" w:hAnsi="Arial" w:cs="Arial"/>
                <w:color w:val="000000" w:themeColor="text1"/>
              </w:rPr>
              <w:t>Сроки представления отчетов о выполнении муниципального задания</w:t>
            </w:r>
          </w:p>
        </w:tc>
        <w:tc>
          <w:tcPr>
            <w:tcW w:w="26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rPr>
          <w:gridAfter w:val="1"/>
          <w:wAfter w:w="283" w:type="dxa"/>
        </w:trPr>
        <w:tc>
          <w:tcPr>
            <w:tcW w:w="779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4.2.1. Сроки предоставления предварительного отчета о выполнении муниципального задания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rPr>
          <w:gridAfter w:val="1"/>
          <w:wAfter w:w="283" w:type="dxa"/>
        </w:trPr>
        <w:tc>
          <w:tcPr>
            <w:tcW w:w="711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4654A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4.3. </w:t>
            </w:r>
            <w:r w:rsidR="00C23DA2" w:rsidRPr="00C4654A">
              <w:rPr>
                <w:rFonts w:ascii="Arial" w:hAnsi="Arial" w:cs="Arial"/>
                <w:color w:val="000000" w:themeColor="text1"/>
              </w:rPr>
              <w:t>Иные требования к отчетности о выполнении муниципального задания</w:t>
            </w:r>
          </w:p>
        </w:tc>
        <w:tc>
          <w:tcPr>
            <w:tcW w:w="23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4654A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5. </w:t>
            </w:r>
            <w:r w:rsidR="00C23DA2" w:rsidRPr="00C4654A">
              <w:rPr>
                <w:rFonts w:ascii="Arial" w:hAnsi="Arial" w:cs="Arial"/>
                <w:color w:val="000000" w:themeColor="text1"/>
              </w:rPr>
              <w:t>Иные требования, связанные с выполнением муниципального задания</w:t>
            </w:r>
            <w:hyperlink w:anchor="sub_1999" w:history="1">
              <w:r w:rsidR="00C23DA2" w:rsidRPr="00C4654A">
                <w:rPr>
                  <w:rStyle w:val="a9"/>
                  <w:rFonts w:ascii="Arial" w:hAnsi="Arial" w:cs="Arial"/>
                  <w:color w:val="000000" w:themeColor="text1"/>
                </w:rPr>
                <w:t>(9)</w:t>
              </w:r>
            </w:hyperlink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bookmarkStart w:id="7" w:name="sub_1111"/>
      <w:r w:rsidRPr="00C4654A">
        <w:rPr>
          <w:rStyle w:val="a8"/>
          <w:rFonts w:ascii="Arial" w:hAnsi="Arial" w:cs="Arial"/>
          <w:color w:val="000000" w:themeColor="text1"/>
        </w:rPr>
        <w:t>(1)</w:t>
      </w:r>
      <w:r w:rsidRPr="00C4654A">
        <w:rPr>
          <w:rFonts w:ascii="Arial" w:hAnsi="Arial" w:cs="Arial"/>
          <w:color w:val="000000" w:themeColor="text1"/>
        </w:rPr>
        <w:t xml:space="preserve"> Номер присваивается путем сквозной нумерации.</w:t>
      </w:r>
    </w:p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bookmarkStart w:id="8" w:name="sub_1222"/>
      <w:bookmarkEnd w:id="7"/>
      <w:r w:rsidRPr="00C4654A">
        <w:rPr>
          <w:rStyle w:val="a8"/>
          <w:rFonts w:ascii="Arial" w:hAnsi="Arial" w:cs="Arial"/>
          <w:color w:val="000000" w:themeColor="text1"/>
        </w:rPr>
        <w:t>(2)</w:t>
      </w:r>
      <w:r w:rsidR="00CB2DDE">
        <w:rPr>
          <w:rFonts w:ascii="Arial" w:hAnsi="Arial" w:cs="Arial"/>
          <w:color w:val="000000" w:themeColor="text1"/>
        </w:rPr>
        <w:t xml:space="preserve"> Формируется при установлении муниципального задания и </w:t>
      </w:r>
      <w:r w:rsidRPr="00C4654A">
        <w:rPr>
          <w:rFonts w:ascii="Arial" w:hAnsi="Arial" w:cs="Arial"/>
          <w:color w:val="000000" w:themeColor="text1"/>
        </w:rPr>
        <w:t>содержит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bookmarkEnd w:id="8"/>
      <w:r w:rsidR="00CB2DDE">
        <w:rPr>
          <w:rFonts w:ascii="Arial" w:hAnsi="Arial" w:cs="Arial"/>
          <w:color w:val="000000" w:themeColor="text1"/>
        </w:rPr>
        <w:lastRenderedPageBreak/>
        <w:t>требования к оказанию</w:t>
      </w:r>
      <w:r w:rsidRPr="00C4654A">
        <w:rPr>
          <w:rFonts w:ascii="Arial" w:hAnsi="Arial" w:cs="Arial"/>
          <w:color w:val="000000" w:themeColor="text1"/>
        </w:rPr>
        <w:t xml:space="preserve"> муниципальной услуги (услуг) и выполнении работы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="00CB2DDE">
        <w:rPr>
          <w:rFonts w:ascii="Arial" w:hAnsi="Arial" w:cs="Arial"/>
          <w:color w:val="000000" w:themeColor="text1"/>
        </w:rPr>
        <w:t>(работ) и</w:t>
      </w:r>
      <w:r w:rsidRPr="00C4654A">
        <w:rPr>
          <w:rFonts w:ascii="Arial" w:hAnsi="Arial" w:cs="Arial"/>
          <w:color w:val="000000" w:themeColor="text1"/>
        </w:rPr>
        <w:t xml:space="preserve"> содержит требования к оказанию муниципальной услуги (услуг)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Pr="00C4654A">
        <w:rPr>
          <w:rFonts w:ascii="Arial" w:hAnsi="Arial" w:cs="Arial"/>
          <w:color w:val="000000" w:themeColor="text1"/>
        </w:rPr>
        <w:t>раздельно по каждой из муниципальных услуг с указанием порядкового номера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Pr="00C4654A">
        <w:rPr>
          <w:rFonts w:ascii="Arial" w:hAnsi="Arial" w:cs="Arial"/>
          <w:color w:val="000000" w:themeColor="text1"/>
        </w:rPr>
        <w:t>раздела.</w:t>
      </w:r>
    </w:p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bookmarkStart w:id="9" w:name="sub_1333"/>
      <w:r w:rsidRPr="00C4654A">
        <w:rPr>
          <w:rStyle w:val="a8"/>
          <w:rFonts w:ascii="Arial" w:hAnsi="Arial" w:cs="Arial"/>
          <w:color w:val="000000" w:themeColor="text1"/>
        </w:rPr>
        <w:t>(3)</w:t>
      </w:r>
      <w:r w:rsidR="00CB2DDE">
        <w:rPr>
          <w:rFonts w:ascii="Arial" w:hAnsi="Arial" w:cs="Arial"/>
          <w:color w:val="000000" w:themeColor="text1"/>
        </w:rPr>
        <w:t xml:space="preserve"> Заполняется при установлении показателей, характеризующих</w:t>
      </w:r>
      <w:r w:rsidRPr="00C4654A">
        <w:rPr>
          <w:rFonts w:ascii="Arial" w:hAnsi="Arial" w:cs="Arial"/>
          <w:color w:val="000000" w:themeColor="text1"/>
        </w:rPr>
        <w:t xml:space="preserve"> качество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bookmarkEnd w:id="9"/>
      <w:r w:rsidR="00CB2DDE">
        <w:rPr>
          <w:rFonts w:ascii="Arial" w:hAnsi="Arial" w:cs="Arial"/>
          <w:color w:val="000000" w:themeColor="text1"/>
        </w:rPr>
        <w:t xml:space="preserve">муниципальной услуги, в общероссийских </w:t>
      </w:r>
      <w:r w:rsidRPr="00C4654A">
        <w:rPr>
          <w:rFonts w:ascii="Arial" w:hAnsi="Arial" w:cs="Arial"/>
          <w:color w:val="000000" w:themeColor="text1"/>
        </w:rPr>
        <w:t>перечнях либо региональном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Pr="00C4654A">
        <w:rPr>
          <w:rFonts w:ascii="Arial" w:hAnsi="Arial" w:cs="Arial"/>
          <w:color w:val="000000" w:themeColor="text1"/>
        </w:rPr>
        <w:t>перечне.</w:t>
      </w:r>
    </w:p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bookmarkStart w:id="10" w:name="sub_1444"/>
      <w:r w:rsidRPr="00C4654A">
        <w:rPr>
          <w:rStyle w:val="a8"/>
          <w:rFonts w:ascii="Arial" w:hAnsi="Arial" w:cs="Arial"/>
          <w:color w:val="000000" w:themeColor="text1"/>
        </w:rPr>
        <w:t>(4)</w:t>
      </w:r>
      <w:r w:rsidR="00CB2DDE">
        <w:rPr>
          <w:rFonts w:ascii="Arial" w:hAnsi="Arial" w:cs="Arial"/>
          <w:color w:val="000000" w:themeColor="text1"/>
        </w:rPr>
        <w:t xml:space="preserve"> Заполняется в соответствии с общероссийскими </w:t>
      </w:r>
      <w:r w:rsidRPr="00C4654A">
        <w:rPr>
          <w:rFonts w:ascii="Arial" w:hAnsi="Arial" w:cs="Arial"/>
          <w:color w:val="000000" w:themeColor="text1"/>
        </w:rPr>
        <w:t>перечнями либо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bookmarkEnd w:id="10"/>
      <w:r w:rsidRPr="00C4654A">
        <w:rPr>
          <w:rFonts w:ascii="Arial" w:hAnsi="Arial" w:cs="Arial"/>
          <w:color w:val="000000" w:themeColor="text1"/>
        </w:rPr>
        <w:t>региональным перечнем.</w:t>
      </w:r>
    </w:p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bookmarkStart w:id="11" w:name="sub_1555"/>
      <w:r w:rsidRPr="00C4654A">
        <w:rPr>
          <w:rStyle w:val="a8"/>
          <w:rFonts w:ascii="Arial" w:hAnsi="Arial" w:cs="Arial"/>
          <w:color w:val="000000" w:themeColor="text1"/>
        </w:rPr>
        <w:t>(5)</w:t>
      </w:r>
      <w:r w:rsidR="00CB2DDE">
        <w:rPr>
          <w:rFonts w:ascii="Arial" w:hAnsi="Arial" w:cs="Arial"/>
          <w:color w:val="000000" w:themeColor="text1"/>
        </w:rPr>
        <w:t xml:space="preserve"> Заполняется в соответствии с кодом, </w:t>
      </w:r>
      <w:r w:rsidRPr="00C4654A">
        <w:rPr>
          <w:rFonts w:ascii="Arial" w:hAnsi="Arial" w:cs="Arial"/>
          <w:color w:val="000000" w:themeColor="text1"/>
        </w:rPr>
        <w:t>указанным в общероссийских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bookmarkEnd w:id="11"/>
      <w:r w:rsidRPr="00C4654A">
        <w:rPr>
          <w:rFonts w:ascii="Arial" w:hAnsi="Arial" w:cs="Arial"/>
          <w:color w:val="000000" w:themeColor="text1"/>
        </w:rPr>
        <w:t>перечнях либо региональном перечне (при наличии).</w:t>
      </w:r>
    </w:p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bookmarkStart w:id="12" w:name="sub_1666"/>
      <w:r w:rsidRPr="00C4654A">
        <w:rPr>
          <w:rStyle w:val="a8"/>
          <w:rFonts w:ascii="Arial" w:hAnsi="Arial" w:cs="Arial"/>
          <w:color w:val="000000" w:themeColor="text1"/>
        </w:rPr>
        <w:t>(6)</w:t>
      </w:r>
      <w:r w:rsidR="00CB2DDE">
        <w:rPr>
          <w:rFonts w:ascii="Arial" w:hAnsi="Arial" w:cs="Arial"/>
          <w:color w:val="000000" w:themeColor="text1"/>
        </w:rPr>
        <w:t xml:space="preserve"> Формируется при установлении </w:t>
      </w:r>
      <w:r w:rsidRPr="00C4654A">
        <w:rPr>
          <w:rFonts w:ascii="Arial" w:hAnsi="Arial" w:cs="Arial"/>
          <w:color w:val="000000" w:themeColor="text1"/>
        </w:rPr>
        <w:t>муниципального задания на оказание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bookmarkEnd w:id="12"/>
      <w:r w:rsidR="00CB2DDE">
        <w:rPr>
          <w:rFonts w:ascii="Arial" w:hAnsi="Arial" w:cs="Arial"/>
          <w:color w:val="000000" w:themeColor="text1"/>
        </w:rPr>
        <w:t>муниципальной услуги (услуг) и выполнение</w:t>
      </w:r>
      <w:r w:rsidRPr="00C4654A">
        <w:rPr>
          <w:rFonts w:ascii="Arial" w:hAnsi="Arial" w:cs="Arial"/>
          <w:color w:val="000000" w:themeColor="text1"/>
        </w:rPr>
        <w:t xml:space="preserve"> работы (работ) и содержит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="00CB2DDE">
        <w:rPr>
          <w:rFonts w:ascii="Arial" w:hAnsi="Arial" w:cs="Arial"/>
          <w:color w:val="000000" w:themeColor="text1"/>
        </w:rPr>
        <w:t>требования к</w:t>
      </w:r>
      <w:r w:rsidRPr="00C4654A">
        <w:rPr>
          <w:rFonts w:ascii="Arial" w:hAnsi="Arial" w:cs="Arial"/>
          <w:color w:val="000000" w:themeColor="text1"/>
        </w:rPr>
        <w:t xml:space="preserve"> выполнению работы (работ) раздельно по каждой из работ с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Pr="00C4654A">
        <w:rPr>
          <w:rFonts w:ascii="Arial" w:hAnsi="Arial" w:cs="Arial"/>
          <w:color w:val="000000" w:themeColor="text1"/>
        </w:rPr>
        <w:t>указанием порядкового номера раздела.</w:t>
      </w:r>
    </w:p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bookmarkStart w:id="13" w:name="sub_1777"/>
      <w:r w:rsidRPr="00C4654A">
        <w:rPr>
          <w:rStyle w:val="a8"/>
          <w:rFonts w:ascii="Arial" w:hAnsi="Arial" w:cs="Arial"/>
          <w:color w:val="000000" w:themeColor="text1"/>
        </w:rPr>
        <w:t>(7)</w:t>
      </w:r>
      <w:r w:rsidR="00CB2DDE">
        <w:rPr>
          <w:rFonts w:ascii="Arial" w:hAnsi="Arial" w:cs="Arial"/>
          <w:color w:val="000000" w:themeColor="text1"/>
        </w:rPr>
        <w:t xml:space="preserve"> Заполняется при установлении показателей,</w:t>
      </w:r>
      <w:r w:rsidRPr="00C4654A">
        <w:rPr>
          <w:rFonts w:ascii="Arial" w:hAnsi="Arial" w:cs="Arial"/>
          <w:color w:val="000000" w:themeColor="text1"/>
        </w:rPr>
        <w:t xml:space="preserve"> характеризующих качества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bookmarkEnd w:id="13"/>
      <w:r w:rsidRPr="00C4654A">
        <w:rPr>
          <w:rFonts w:ascii="Arial" w:hAnsi="Arial" w:cs="Arial"/>
          <w:color w:val="000000" w:themeColor="text1"/>
        </w:rPr>
        <w:t>работы, в региональном перечне.</w:t>
      </w:r>
    </w:p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bookmarkStart w:id="14" w:name="sub_1888"/>
      <w:r w:rsidRPr="00C4654A">
        <w:rPr>
          <w:rStyle w:val="a8"/>
          <w:rFonts w:ascii="Arial" w:hAnsi="Arial" w:cs="Arial"/>
          <w:color w:val="000000" w:themeColor="text1"/>
        </w:rPr>
        <w:t>(8)</w:t>
      </w:r>
      <w:r w:rsidRPr="00C4654A">
        <w:rPr>
          <w:rFonts w:ascii="Arial" w:hAnsi="Arial" w:cs="Arial"/>
          <w:color w:val="000000" w:themeColor="text1"/>
        </w:rPr>
        <w:t xml:space="preserve"> Заполняется в целом по муниципальному заданию.</w:t>
      </w:r>
    </w:p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bookmarkStart w:id="15" w:name="sub_1999"/>
      <w:bookmarkEnd w:id="14"/>
      <w:r w:rsidRPr="00C4654A">
        <w:rPr>
          <w:rStyle w:val="a8"/>
          <w:rFonts w:ascii="Arial" w:hAnsi="Arial" w:cs="Arial"/>
          <w:color w:val="000000" w:themeColor="text1"/>
        </w:rPr>
        <w:t>(9)</w:t>
      </w:r>
      <w:r w:rsidR="00CB2DDE">
        <w:rPr>
          <w:rFonts w:ascii="Arial" w:hAnsi="Arial" w:cs="Arial"/>
          <w:color w:val="000000" w:themeColor="text1"/>
        </w:rPr>
        <w:t xml:space="preserve"> В числе иных показателей может быть указано</w:t>
      </w:r>
      <w:r w:rsidRPr="00C4654A">
        <w:rPr>
          <w:rFonts w:ascii="Arial" w:hAnsi="Arial" w:cs="Arial"/>
          <w:color w:val="000000" w:themeColor="text1"/>
        </w:rPr>
        <w:t xml:space="preserve"> допустимое (возможное)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bookmarkEnd w:id="15"/>
      <w:r w:rsidR="00CB2DDE">
        <w:rPr>
          <w:rFonts w:ascii="Arial" w:hAnsi="Arial" w:cs="Arial"/>
          <w:color w:val="000000" w:themeColor="text1"/>
        </w:rPr>
        <w:t xml:space="preserve">отклонение от </w:t>
      </w:r>
      <w:r w:rsidRPr="00C4654A">
        <w:rPr>
          <w:rFonts w:ascii="Arial" w:hAnsi="Arial" w:cs="Arial"/>
          <w:color w:val="000000" w:themeColor="text1"/>
        </w:rPr>
        <w:t>выполн</w:t>
      </w:r>
      <w:r w:rsidR="00CB2DDE">
        <w:rPr>
          <w:rFonts w:ascii="Arial" w:hAnsi="Arial" w:cs="Arial"/>
          <w:color w:val="000000" w:themeColor="text1"/>
        </w:rPr>
        <w:t xml:space="preserve">ения </w:t>
      </w:r>
      <w:r w:rsidRPr="00C4654A">
        <w:rPr>
          <w:rFonts w:ascii="Arial" w:hAnsi="Arial" w:cs="Arial"/>
          <w:color w:val="000000" w:themeColor="text1"/>
        </w:rPr>
        <w:t>муниципального задания (части муниципального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="00CB2DDE">
        <w:rPr>
          <w:rFonts w:ascii="Arial" w:hAnsi="Arial" w:cs="Arial"/>
          <w:color w:val="000000" w:themeColor="text1"/>
        </w:rPr>
        <w:t>задания), в пределах</w:t>
      </w:r>
      <w:r w:rsidRPr="00C4654A">
        <w:rPr>
          <w:rFonts w:ascii="Arial" w:hAnsi="Arial" w:cs="Arial"/>
          <w:color w:val="000000" w:themeColor="text1"/>
        </w:rPr>
        <w:t xml:space="preserve"> которого оно (его часть) считается выполненным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="00CB2DDE">
        <w:rPr>
          <w:rFonts w:ascii="Arial" w:hAnsi="Arial" w:cs="Arial"/>
          <w:color w:val="000000" w:themeColor="text1"/>
        </w:rPr>
        <w:t xml:space="preserve">(выполненной), </w:t>
      </w:r>
      <w:r w:rsidRPr="00C4654A">
        <w:rPr>
          <w:rFonts w:ascii="Arial" w:hAnsi="Arial" w:cs="Arial"/>
          <w:color w:val="000000" w:themeColor="text1"/>
        </w:rPr>
        <w:t>при принятии органом, осуществляющим функции и полномочия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Pr="00C4654A">
        <w:rPr>
          <w:rFonts w:ascii="Arial" w:hAnsi="Arial" w:cs="Arial"/>
          <w:color w:val="000000" w:themeColor="text1"/>
        </w:rPr>
        <w:t>учредителя в отношении муниципальных бюджетных или автономных учреждений,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="00CB2DDE">
        <w:rPr>
          <w:rFonts w:ascii="Arial" w:hAnsi="Arial" w:cs="Arial"/>
          <w:color w:val="000000" w:themeColor="text1"/>
        </w:rPr>
        <w:t xml:space="preserve">главного распорядителя бюджетных средств, </w:t>
      </w:r>
      <w:r w:rsidRPr="00C4654A">
        <w:rPr>
          <w:rFonts w:ascii="Arial" w:hAnsi="Arial" w:cs="Arial"/>
          <w:color w:val="000000" w:themeColor="text1"/>
        </w:rPr>
        <w:t>в ведении которого находятся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="00CB2DDE">
        <w:rPr>
          <w:rFonts w:ascii="Arial" w:hAnsi="Arial" w:cs="Arial"/>
          <w:color w:val="000000" w:themeColor="text1"/>
        </w:rPr>
        <w:t>муниципальные казенные учреждения, решения об</w:t>
      </w:r>
      <w:r w:rsidRPr="00C4654A">
        <w:rPr>
          <w:rFonts w:ascii="Arial" w:hAnsi="Arial" w:cs="Arial"/>
          <w:color w:val="000000" w:themeColor="text1"/>
        </w:rPr>
        <w:t xml:space="preserve"> установлении  общего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Pr="00C4654A">
        <w:rPr>
          <w:rFonts w:ascii="Arial" w:hAnsi="Arial" w:cs="Arial"/>
          <w:color w:val="000000" w:themeColor="text1"/>
        </w:rPr>
        <w:t>допустимого (возможного) отклонения от выполнения муниципального задания,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="00CB2DDE">
        <w:rPr>
          <w:rFonts w:ascii="Arial" w:hAnsi="Arial" w:cs="Arial"/>
          <w:color w:val="000000" w:themeColor="text1"/>
        </w:rPr>
        <w:t xml:space="preserve">в пределах </w:t>
      </w:r>
      <w:r w:rsidRPr="00C4654A">
        <w:rPr>
          <w:rFonts w:ascii="Arial" w:hAnsi="Arial" w:cs="Arial"/>
          <w:color w:val="000000" w:themeColor="text1"/>
        </w:rPr>
        <w:t>ко</w:t>
      </w:r>
      <w:r w:rsidR="00CB2DDE">
        <w:rPr>
          <w:rFonts w:ascii="Arial" w:hAnsi="Arial" w:cs="Arial"/>
          <w:color w:val="000000" w:themeColor="text1"/>
        </w:rPr>
        <w:t xml:space="preserve">торого </w:t>
      </w:r>
      <w:r w:rsidRPr="00C4654A">
        <w:rPr>
          <w:rFonts w:ascii="Arial" w:hAnsi="Arial" w:cs="Arial"/>
          <w:color w:val="000000" w:themeColor="text1"/>
        </w:rPr>
        <w:t>оно считается выполненным (в процентах). В этом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r w:rsidR="00CB2DDE">
        <w:rPr>
          <w:rFonts w:ascii="Arial" w:hAnsi="Arial" w:cs="Arial"/>
          <w:color w:val="000000" w:themeColor="text1"/>
        </w:rPr>
        <w:t xml:space="preserve">случае допустимые (возможные) </w:t>
      </w:r>
      <w:r w:rsidRPr="00C4654A">
        <w:rPr>
          <w:rFonts w:ascii="Arial" w:hAnsi="Arial" w:cs="Arial"/>
          <w:color w:val="000000" w:themeColor="text1"/>
        </w:rPr>
        <w:t>отк</w:t>
      </w:r>
      <w:r w:rsidR="00CB2DDE">
        <w:rPr>
          <w:rFonts w:ascii="Arial" w:hAnsi="Arial" w:cs="Arial"/>
          <w:color w:val="000000" w:themeColor="text1"/>
        </w:rPr>
        <w:t xml:space="preserve">лонения, </w:t>
      </w:r>
      <w:r w:rsidR="00B24CE2" w:rsidRPr="00C4654A">
        <w:rPr>
          <w:rFonts w:ascii="Arial" w:hAnsi="Arial" w:cs="Arial"/>
          <w:color w:val="000000" w:themeColor="text1"/>
        </w:rPr>
        <w:t xml:space="preserve">предусмотренные </w:t>
      </w:r>
      <w:r w:rsidRPr="00C4654A">
        <w:rPr>
          <w:rFonts w:ascii="Arial" w:hAnsi="Arial" w:cs="Arial"/>
          <w:color w:val="000000" w:themeColor="text1"/>
        </w:rPr>
        <w:t>в</w:t>
      </w:r>
      <w:r w:rsidR="00C663AE" w:rsidRPr="00C4654A">
        <w:rPr>
          <w:rFonts w:ascii="Arial" w:hAnsi="Arial" w:cs="Arial"/>
          <w:color w:val="000000" w:themeColor="text1"/>
        </w:rPr>
        <w:t xml:space="preserve"> </w:t>
      </w:r>
      <w:hyperlink w:anchor="sub_1231" w:history="1">
        <w:r w:rsidRPr="00C4654A">
          <w:rPr>
            <w:rStyle w:val="a9"/>
            <w:rFonts w:ascii="Arial" w:hAnsi="Arial" w:cs="Arial"/>
            <w:color w:val="000000" w:themeColor="text1"/>
          </w:rPr>
          <w:t>подпунктах 3.1</w:t>
        </w:r>
      </w:hyperlink>
      <w:r w:rsidRPr="00C4654A">
        <w:rPr>
          <w:rFonts w:ascii="Arial" w:hAnsi="Arial" w:cs="Arial"/>
          <w:color w:val="000000" w:themeColor="text1"/>
        </w:rPr>
        <w:t xml:space="preserve"> и </w:t>
      </w:r>
      <w:hyperlink w:anchor="sub_1232" w:history="1">
        <w:r w:rsidRPr="00C4654A">
          <w:rPr>
            <w:rStyle w:val="a9"/>
            <w:rFonts w:ascii="Arial" w:hAnsi="Arial" w:cs="Arial"/>
            <w:color w:val="000000" w:themeColor="text1"/>
          </w:rPr>
          <w:t>3.2</w:t>
        </w:r>
      </w:hyperlink>
      <w:r w:rsidRPr="00C4654A">
        <w:rPr>
          <w:rFonts w:ascii="Arial" w:hAnsi="Arial" w:cs="Arial"/>
          <w:color w:val="000000" w:themeColor="text1"/>
        </w:rPr>
        <w:t xml:space="preserve"> настоящего приложения, не заполняются.</w:t>
      </w:r>
    </w:p>
    <w:p w:rsidR="003A0FD0" w:rsidRPr="00C4654A" w:rsidRDefault="003A0FD0" w:rsidP="00C4654A">
      <w:pPr>
        <w:spacing w:after="0" w:line="240" w:lineRule="auto"/>
        <w:jc w:val="right"/>
        <w:rPr>
          <w:rStyle w:val="a8"/>
          <w:rFonts w:ascii="Arial" w:hAnsi="Arial" w:cs="Arial"/>
          <w:color w:val="000000" w:themeColor="text1"/>
        </w:rPr>
      </w:pPr>
      <w:bookmarkStart w:id="16" w:name="sub_2000"/>
    </w:p>
    <w:p w:rsidR="00C663AE" w:rsidRPr="00C4654A" w:rsidRDefault="00C663A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63AE" w:rsidRPr="00C4654A" w:rsidRDefault="00C663A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63AE" w:rsidRPr="00C4654A" w:rsidRDefault="00C663A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63AE" w:rsidRPr="00C4654A" w:rsidRDefault="00C663A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63AE" w:rsidRPr="00C4654A" w:rsidRDefault="00C663A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63AE" w:rsidRPr="00C4654A" w:rsidRDefault="00C663A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124D9" w:rsidRPr="00C4654A" w:rsidRDefault="00A124D9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63AE" w:rsidRPr="00C4654A" w:rsidRDefault="00C663A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63AE" w:rsidRPr="00C4654A" w:rsidRDefault="00C663A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63AE" w:rsidRDefault="00C663A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2DDE" w:rsidRPr="00C4654A" w:rsidRDefault="00CB2DDE" w:rsidP="00C465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A0FD0" w:rsidRPr="00C4654A" w:rsidRDefault="00C23DA2" w:rsidP="00C4654A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C4654A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</w:t>
      </w:r>
      <w:r w:rsidR="00CB2DDE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ложение N </w:t>
      </w:r>
      <w:r w:rsidRPr="00C4654A">
        <w:rPr>
          <w:rFonts w:ascii="Courier New" w:eastAsia="Times New Roman" w:hAnsi="Courier New" w:cs="Courier New"/>
          <w:color w:val="000000" w:themeColor="text1"/>
          <w:lang w:eastAsia="ru-RU"/>
        </w:rPr>
        <w:t>2</w:t>
      </w:r>
    </w:p>
    <w:p w:rsidR="00C23DA2" w:rsidRPr="00C4654A" w:rsidRDefault="00C23DA2" w:rsidP="00C4654A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C4654A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к </w:t>
      </w:r>
      <w:r w:rsidR="0003300A" w:rsidRPr="00C4654A">
        <w:rPr>
          <w:rFonts w:ascii="Courier New" w:hAnsi="Courier New" w:cs="Courier New"/>
          <w:color w:val="000000" w:themeColor="text1"/>
        </w:rPr>
        <w:t>Порядку</w:t>
      </w:r>
      <w:r w:rsidRPr="00C4654A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формирования</w:t>
      </w:r>
      <w:r w:rsidR="003A0FD0" w:rsidRPr="00C4654A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муниципального задания на оказание </w:t>
      </w:r>
      <w:r w:rsidRPr="00C4654A">
        <w:rPr>
          <w:rFonts w:ascii="Courier New" w:eastAsia="Times New Roman" w:hAnsi="Courier New" w:cs="Courier New"/>
          <w:color w:val="000000" w:themeColor="text1"/>
          <w:lang w:eastAsia="ru-RU"/>
        </w:rPr>
        <w:t>муниципальных услуг (</w:t>
      </w:r>
      <w:r w:rsidR="003A0FD0" w:rsidRPr="00C4654A">
        <w:rPr>
          <w:rFonts w:ascii="Courier New" w:eastAsia="Times New Roman" w:hAnsi="Courier New" w:cs="Courier New"/>
          <w:color w:val="000000" w:themeColor="text1"/>
          <w:lang w:eastAsia="ru-RU"/>
        </w:rPr>
        <w:t>в</w:t>
      </w:r>
      <w:r w:rsidRPr="00C4654A">
        <w:rPr>
          <w:rFonts w:ascii="Courier New" w:eastAsia="Times New Roman" w:hAnsi="Courier New" w:cs="Courier New"/>
          <w:color w:val="000000" w:themeColor="text1"/>
          <w:lang w:eastAsia="ru-RU"/>
        </w:rPr>
        <w:t>ыполнение работ)</w:t>
      </w:r>
      <w:r w:rsidR="003A0FD0" w:rsidRPr="00C4654A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</w:t>
      </w:r>
      <w:r w:rsidRPr="00C4654A">
        <w:rPr>
          <w:rFonts w:ascii="Courier New" w:eastAsia="Times New Roman" w:hAnsi="Courier New" w:cs="Courier New"/>
          <w:color w:val="000000" w:themeColor="text1"/>
          <w:lang w:eastAsia="ru-RU"/>
        </w:rPr>
        <w:t>в отношении муниципальных учреждений</w:t>
      </w:r>
      <w:r w:rsidR="003A0FD0" w:rsidRPr="00C4654A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</w:t>
      </w:r>
      <w:r w:rsidR="00C4654A" w:rsidRPr="00C4654A">
        <w:rPr>
          <w:rFonts w:ascii="Courier New" w:eastAsia="Times New Roman" w:hAnsi="Courier New" w:cs="Courier New"/>
          <w:color w:val="000000" w:themeColor="text1"/>
          <w:lang w:eastAsia="ru-RU"/>
        </w:rPr>
        <w:t>Калтукского</w:t>
      </w:r>
      <w:r w:rsidR="003A0FD0" w:rsidRPr="00C4654A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</w:t>
      </w:r>
      <w:r w:rsidRPr="00C4654A">
        <w:rPr>
          <w:rFonts w:ascii="Courier New" w:eastAsia="Times New Roman" w:hAnsi="Courier New" w:cs="Courier New"/>
          <w:color w:val="000000" w:themeColor="text1"/>
          <w:lang w:eastAsia="ru-RU"/>
        </w:rPr>
        <w:t>МО</w:t>
      </w:r>
      <w:r w:rsidR="003A0FD0" w:rsidRPr="00C4654A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</w:t>
      </w:r>
      <w:r w:rsidRPr="00C4654A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и финансового </w:t>
      </w:r>
      <w:r w:rsidR="003A0FD0" w:rsidRPr="00C4654A">
        <w:rPr>
          <w:rFonts w:ascii="Courier New" w:eastAsia="Times New Roman" w:hAnsi="Courier New" w:cs="Courier New"/>
          <w:color w:val="000000" w:themeColor="text1"/>
          <w:lang w:eastAsia="ru-RU"/>
        </w:rPr>
        <w:t>о</w:t>
      </w:r>
      <w:r w:rsidRPr="00C4654A">
        <w:rPr>
          <w:rFonts w:ascii="Courier New" w:eastAsia="Times New Roman" w:hAnsi="Courier New" w:cs="Courier New"/>
          <w:color w:val="000000" w:themeColor="text1"/>
          <w:lang w:eastAsia="ru-RU"/>
        </w:rPr>
        <w:t>беспечения</w:t>
      </w:r>
      <w:r w:rsidR="003A0FD0" w:rsidRPr="00C4654A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</w:t>
      </w:r>
      <w:r w:rsidRPr="00C4654A">
        <w:rPr>
          <w:rFonts w:ascii="Courier New" w:eastAsia="Times New Roman" w:hAnsi="Courier New" w:cs="Courier New"/>
          <w:color w:val="000000" w:themeColor="text1"/>
          <w:lang w:eastAsia="ru-RU"/>
        </w:rPr>
        <w:t>выполнения муниципального задания</w:t>
      </w:r>
    </w:p>
    <w:bookmarkEnd w:id="16"/>
    <w:p w:rsidR="00C23DA2" w:rsidRPr="00C4654A" w:rsidRDefault="00C23DA2" w:rsidP="00C4654A">
      <w:pPr>
        <w:pStyle w:val="af4"/>
        <w:spacing w:before="0"/>
        <w:ind w:left="0"/>
        <w:rPr>
          <w:color w:val="000000" w:themeColor="text1"/>
          <w:shd w:val="clear" w:color="auto" w:fill="F0F0F0"/>
        </w:rPr>
      </w:pPr>
    </w:p>
    <w:p w:rsidR="00C23DA2" w:rsidRPr="00C4654A" w:rsidRDefault="00C23DA2" w:rsidP="00C4654A">
      <w:pPr>
        <w:pStyle w:val="af0"/>
        <w:jc w:val="center"/>
        <w:rPr>
          <w:rFonts w:ascii="Arial" w:hAnsi="Arial" w:cs="Arial"/>
          <w:color w:val="000000" w:themeColor="text1"/>
        </w:rPr>
      </w:pPr>
      <w:r w:rsidRPr="00C4654A">
        <w:rPr>
          <w:rStyle w:val="a8"/>
          <w:rFonts w:ascii="Arial" w:hAnsi="Arial" w:cs="Arial"/>
          <w:color w:val="000000" w:themeColor="text1"/>
        </w:rPr>
        <w:t>ОТЧЕТ</w:t>
      </w:r>
    </w:p>
    <w:p w:rsidR="00C23DA2" w:rsidRPr="00C4654A" w:rsidRDefault="00C23DA2" w:rsidP="00C4654A">
      <w:pPr>
        <w:pStyle w:val="af0"/>
        <w:jc w:val="center"/>
        <w:rPr>
          <w:rFonts w:ascii="Arial" w:hAnsi="Arial" w:cs="Arial"/>
          <w:color w:val="000000" w:themeColor="text1"/>
        </w:rPr>
      </w:pPr>
      <w:r w:rsidRPr="00C4654A">
        <w:rPr>
          <w:rStyle w:val="a8"/>
          <w:rFonts w:ascii="Arial" w:hAnsi="Arial" w:cs="Arial"/>
          <w:color w:val="000000" w:themeColor="text1"/>
        </w:rPr>
        <w:t>о выполнении муниципального задания N (1)</w:t>
      </w:r>
    </w:p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23DA2" w:rsidRPr="00C4654A" w:rsidRDefault="00C23DA2" w:rsidP="00C4654A">
      <w:pPr>
        <w:pStyle w:val="af0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на 20__ год и на плановый период 20__ и 20__ годов</w:t>
      </w:r>
    </w:p>
    <w:p w:rsidR="00C23DA2" w:rsidRPr="00C4654A" w:rsidRDefault="00C23DA2" w:rsidP="00C4654A">
      <w:pPr>
        <w:pStyle w:val="af0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от "___"___________________20___г.</w:t>
      </w:r>
    </w:p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2520"/>
        <w:gridCol w:w="2380"/>
        <w:gridCol w:w="88"/>
        <w:gridCol w:w="148"/>
        <w:gridCol w:w="132"/>
        <w:gridCol w:w="148"/>
        <w:gridCol w:w="1131"/>
        <w:gridCol w:w="1134"/>
      </w:tblGrid>
      <w:tr w:rsidR="00C4654A" w:rsidRPr="00C4654A" w:rsidTr="003A0FD0">
        <w:tc>
          <w:tcPr>
            <w:tcW w:w="70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Коды</w:t>
            </w:r>
          </w:p>
        </w:tc>
      </w:tr>
      <w:tr w:rsidR="00C4654A" w:rsidRPr="00C4654A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(наименование муниципального учреждения)</w:t>
            </w:r>
          </w:p>
        </w:tc>
        <w:tc>
          <w:tcPr>
            <w:tcW w:w="2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9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right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 xml:space="preserve">Форма по </w:t>
            </w:r>
            <w:hyperlink r:id="rId21" w:history="1">
              <w:r w:rsidRPr="00C4654A">
                <w:rPr>
                  <w:rStyle w:val="a9"/>
                  <w:rFonts w:ascii="Arial" w:hAnsi="Arial" w:cs="Arial"/>
                  <w:color w:val="000000" w:themeColor="text1"/>
                </w:rPr>
                <w:t>ОКУД</w:t>
              </w:r>
            </w:hyperlink>
          </w:p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  <w:p w:rsidR="00C23DA2" w:rsidRPr="00C4654A" w:rsidRDefault="00C23DA2" w:rsidP="00C4654A">
            <w:pPr>
              <w:pStyle w:val="af1"/>
              <w:jc w:val="right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0506001</w:t>
            </w:r>
          </w:p>
        </w:tc>
      </w:tr>
      <w:tr w:rsidR="00C4654A" w:rsidRPr="00C4654A" w:rsidTr="003A0FD0">
        <w:tc>
          <w:tcPr>
            <w:tcW w:w="4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Виды деятельности муниципального учреждения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jc w:val="right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Код 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jc w:val="right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 xml:space="preserve">По </w:t>
            </w:r>
            <w:hyperlink r:id="rId22" w:history="1">
              <w:r w:rsidRPr="00C4654A">
                <w:rPr>
                  <w:rStyle w:val="a9"/>
                  <w:rFonts w:ascii="Arial" w:hAnsi="Arial" w:cs="Arial"/>
                  <w:color w:val="000000" w:themeColor="text1"/>
                </w:rPr>
                <w:t>ОКВЭД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3A0FD0"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Периодичность</w:t>
            </w: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4654A">
              <w:rPr>
                <w:rFonts w:ascii="Arial" w:hAnsi="Arial" w:cs="Arial"/>
                <w:color w:val="000000" w:themeColor="text1"/>
                <w:sz w:val="22"/>
                <w:szCs w:val="22"/>
              </w:rPr>
              <w:t>(указывается в соответствии с периодичностью представления отчета о выполнении</w:t>
            </w:r>
          </w:p>
        </w:tc>
        <w:tc>
          <w:tcPr>
            <w:tcW w:w="28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color w:val="000000" w:themeColor="text1"/>
              </w:rPr>
            </w:pPr>
          </w:p>
        </w:tc>
        <w:tc>
          <w:tcPr>
            <w:tcW w:w="127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color w:val="000000" w:themeColor="text1"/>
              </w:rPr>
            </w:pPr>
          </w:p>
        </w:tc>
      </w:tr>
      <w:tr w:rsidR="00C23DA2" w:rsidRPr="00C4654A" w:rsidTr="003A0FD0"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4654A">
              <w:rPr>
                <w:rFonts w:ascii="Arial" w:hAnsi="Arial" w:cs="Arial"/>
                <w:color w:val="000000" w:themeColor="text1"/>
                <w:sz w:val="22"/>
                <w:szCs w:val="22"/>
              </w:rPr>
              <w:t>муниципального задания, установленного в муниципальном задании)</w:t>
            </w:r>
          </w:p>
        </w:tc>
        <w:tc>
          <w:tcPr>
            <w:tcW w:w="28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color w:val="000000" w:themeColor="text1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color w:val="000000" w:themeColor="text1"/>
              </w:rPr>
            </w:pPr>
          </w:p>
        </w:tc>
      </w:tr>
    </w:tbl>
    <w:p w:rsidR="00C23DA2" w:rsidRPr="00C4654A" w:rsidRDefault="00C23DA2" w:rsidP="00C4654A">
      <w:pPr>
        <w:pStyle w:val="af4"/>
        <w:spacing w:before="0"/>
        <w:ind w:left="0"/>
        <w:rPr>
          <w:color w:val="000000" w:themeColor="text1"/>
          <w:shd w:val="clear" w:color="auto" w:fill="F0F0F0"/>
        </w:rPr>
      </w:pPr>
    </w:p>
    <w:p w:rsidR="00C23DA2" w:rsidRPr="00C4654A" w:rsidRDefault="00C23DA2" w:rsidP="00C4654A">
      <w:pPr>
        <w:pStyle w:val="af0"/>
        <w:jc w:val="center"/>
        <w:rPr>
          <w:rFonts w:ascii="Arial" w:hAnsi="Arial" w:cs="Arial"/>
          <w:color w:val="000000" w:themeColor="text1"/>
        </w:rPr>
      </w:pPr>
      <w:bookmarkStart w:id="17" w:name="sub_2100"/>
      <w:r w:rsidRPr="00C4654A">
        <w:rPr>
          <w:rStyle w:val="a8"/>
          <w:rFonts w:ascii="Arial" w:hAnsi="Arial" w:cs="Arial"/>
          <w:color w:val="000000" w:themeColor="text1"/>
        </w:rPr>
        <w:t>Часть 1. Сведения об оказываемых муниципальных услугах(2)</w:t>
      </w:r>
    </w:p>
    <w:bookmarkEnd w:id="17"/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23DA2" w:rsidRPr="00C4654A" w:rsidRDefault="00C23DA2" w:rsidP="00C4654A">
      <w:pPr>
        <w:pStyle w:val="af0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Раздел _____</w:t>
      </w:r>
    </w:p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7"/>
        <w:gridCol w:w="285"/>
        <w:gridCol w:w="595"/>
        <w:gridCol w:w="428"/>
        <w:gridCol w:w="1982"/>
        <w:gridCol w:w="992"/>
      </w:tblGrid>
      <w:tr w:rsidR="00C4654A" w:rsidRPr="00C4654A" w:rsidTr="003A0FD0"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1. Наименование муниципальной услуги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Уникальный номер реестровой записи из общероссийских перечней либо регионального перечня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3A0FD0"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3A0FD0"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3A0FD0"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3A0FD0"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B2DDE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2. </w:t>
            </w:r>
            <w:r w:rsidR="00C23DA2" w:rsidRPr="00C4654A">
              <w:rPr>
                <w:rFonts w:ascii="Arial" w:hAnsi="Arial" w:cs="Arial"/>
                <w:color w:val="000000" w:themeColor="text1"/>
              </w:rPr>
              <w:t xml:space="preserve">Категории потребителей </w:t>
            </w:r>
            <w:r w:rsidR="00C663AE" w:rsidRPr="00C4654A">
              <w:rPr>
                <w:rFonts w:ascii="Arial" w:hAnsi="Arial" w:cs="Arial"/>
                <w:color w:val="000000" w:themeColor="text1"/>
              </w:rPr>
              <w:t>мун</w:t>
            </w:r>
            <w:r w:rsidR="00C23DA2" w:rsidRPr="00C4654A">
              <w:rPr>
                <w:rFonts w:ascii="Arial" w:hAnsi="Arial" w:cs="Arial"/>
                <w:color w:val="000000" w:themeColor="text1"/>
              </w:rPr>
              <w:t>иципальной услуги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3A0FD0"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C23DA2" w:rsidRPr="00C4654A" w:rsidRDefault="00CB2DDE" w:rsidP="00C4654A">
      <w:pPr>
        <w:pStyle w:val="af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3. </w:t>
      </w:r>
      <w:r w:rsidR="00C23DA2" w:rsidRPr="00C4654A">
        <w:rPr>
          <w:rFonts w:ascii="Arial" w:hAnsi="Arial" w:cs="Arial"/>
          <w:color w:val="000000" w:themeColor="text1"/>
        </w:rPr>
        <w:t>Сведения о фактическом достижении показателей, характеризующих объем и</w:t>
      </w:r>
      <w:r w:rsidR="003A0FD0" w:rsidRPr="00C4654A">
        <w:rPr>
          <w:rFonts w:ascii="Arial" w:hAnsi="Arial" w:cs="Arial"/>
          <w:color w:val="000000" w:themeColor="text1"/>
        </w:rPr>
        <w:t xml:space="preserve"> </w:t>
      </w:r>
      <w:r w:rsidR="00C23DA2" w:rsidRPr="00C4654A">
        <w:rPr>
          <w:rFonts w:ascii="Arial" w:hAnsi="Arial" w:cs="Arial"/>
          <w:color w:val="000000" w:themeColor="text1"/>
        </w:rPr>
        <w:t>(или) качество услуги:</w:t>
      </w:r>
    </w:p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3.1</w:t>
      </w:r>
      <w:r w:rsidR="00CB2DDE">
        <w:rPr>
          <w:rFonts w:ascii="Arial" w:hAnsi="Arial" w:cs="Arial"/>
          <w:color w:val="000000" w:themeColor="text1"/>
        </w:rPr>
        <w:t xml:space="preserve">. Сведения о фактическом достижении показателей, </w:t>
      </w:r>
      <w:r w:rsidRPr="00C4654A">
        <w:rPr>
          <w:rFonts w:ascii="Arial" w:hAnsi="Arial" w:cs="Arial"/>
          <w:color w:val="000000" w:themeColor="text1"/>
        </w:rPr>
        <w:t>характеризующих</w:t>
      </w:r>
      <w:r w:rsidR="003A0FD0" w:rsidRPr="00C4654A">
        <w:rPr>
          <w:rFonts w:ascii="Arial" w:hAnsi="Arial" w:cs="Arial"/>
          <w:color w:val="000000" w:themeColor="text1"/>
        </w:rPr>
        <w:t xml:space="preserve"> </w:t>
      </w:r>
      <w:r w:rsidRPr="00C4654A">
        <w:rPr>
          <w:rFonts w:ascii="Arial" w:hAnsi="Arial" w:cs="Arial"/>
          <w:color w:val="000000" w:themeColor="text1"/>
        </w:rPr>
        <w:t>качество услуги: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59"/>
        <w:gridCol w:w="1417"/>
        <w:gridCol w:w="1701"/>
        <w:gridCol w:w="1560"/>
        <w:gridCol w:w="1701"/>
      </w:tblGrid>
      <w:tr w:rsidR="00C4654A" w:rsidRPr="00C4654A" w:rsidTr="003A0FD0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Уникальный номер реестровой </w:t>
            </w: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записи из общероссийских перечней либо регионального перечня(4)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Показатель, характеризующий условия (формы) оказания </w:t>
            </w: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муниципальной услуги</w:t>
            </w:r>
          </w:p>
        </w:tc>
      </w:tr>
      <w:tr w:rsidR="00C4654A" w:rsidRPr="00C4654A" w:rsidTr="003A0FD0">
        <w:trPr>
          <w:trHeight w:val="249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показателя)(3)</w:t>
            </w:r>
          </w:p>
        </w:tc>
      </w:tr>
      <w:tr w:rsidR="00C4654A" w:rsidRPr="00C4654A" w:rsidTr="003A0FD0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3A0FD0">
        <w:trPr>
          <w:trHeight w:val="249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3A0FD0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</w:tr>
      <w:tr w:rsidR="003A0FD0" w:rsidRPr="00C4654A" w:rsidTr="003A0FD0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566336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417"/>
        <w:gridCol w:w="1276"/>
        <w:gridCol w:w="1417"/>
        <w:gridCol w:w="1276"/>
        <w:gridCol w:w="1134"/>
        <w:gridCol w:w="1134"/>
        <w:gridCol w:w="992"/>
      </w:tblGrid>
      <w:tr w:rsidR="00C4654A" w:rsidRPr="00C4654A" w:rsidTr="003A0FD0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</w:t>
            </w:r>
            <w:bookmarkStart w:id="18" w:name="_GoBack"/>
            <w:bookmarkEnd w:id="18"/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затель качества муниципальной услуги</w:t>
            </w:r>
          </w:p>
        </w:tc>
      </w:tr>
      <w:tr w:rsidR="00C4654A" w:rsidRPr="00C4654A" w:rsidTr="003A0FD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 (3)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допустимое (возможное) отклонение (3)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причина отклонения</w:t>
            </w:r>
          </w:p>
        </w:tc>
      </w:tr>
      <w:tr w:rsidR="00C4654A" w:rsidRPr="00C4654A" w:rsidTr="003A0FD0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(3)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23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(5)</w:t>
            </w: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3A0FD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утверждено в муниципальном задании на год(3)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исполнено на отчетную дату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3A0FD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14</w:t>
            </w:r>
          </w:p>
        </w:tc>
      </w:tr>
      <w:tr w:rsidR="00C4654A" w:rsidRPr="00C4654A" w:rsidTr="003A0FD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4654A" w:rsidRDefault="00CB2DDE" w:rsidP="00C4654A">
      <w:pPr>
        <w:pStyle w:val="af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3.2. </w:t>
      </w:r>
      <w:r w:rsidR="00C23DA2" w:rsidRPr="00C4654A">
        <w:rPr>
          <w:rFonts w:ascii="Arial" w:hAnsi="Arial" w:cs="Arial"/>
          <w:color w:val="000000" w:themeColor="text1"/>
        </w:rPr>
        <w:t>Сведения о фактическом достижении показателей, характеризующих объем</w:t>
      </w:r>
      <w:r w:rsidR="003A0FD0" w:rsidRPr="00C4654A">
        <w:rPr>
          <w:rFonts w:ascii="Arial" w:hAnsi="Arial" w:cs="Arial"/>
          <w:color w:val="000000" w:themeColor="text1"/>
        </w:rPr>
        <w:t xml:space="preserve"> </w:t>
      </w:r>
      <w:r w:rsidR="00C23DA2" w:rsidRPr="00C4654A">
        <w:rPr>
          <w:rFonts w:ascii="Arial" w:hAnsi="Arial" w:cs="Arial"/>
          <w:color w:val="000000" w:themeColor="text1"/>
        </w:rPr>
        <w:t>муниципальной услуги: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418"/>
        <w:gridCol w:w="1559"/>
        <w:gridCol w:w="1559"/>
        <w:gridCol w:w="1418"/>
        <w:gridCol w:w="1275"/>
      </w:tblGrid>
      <w:tr w:rsidR="00C4654A" w:rsidRPr="00C4654A" w:rsidTr="00D32911"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Уникальный номер реестровой записи из общероссийских перечней либо регионального перечня(3)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</w:tr>
      <w:tr w:rsidR="00C4654A" w:rsidRPr="00C4654A" w:rsidTr="00D32911">
        <w:trPr>
          <w:trHeight w:val="276"/>
        </w:trPr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показателя)(3)</w:t>
            </w:r>
          </w:p>
        </w:tc>
      </w:tr>
      <w:tr w:rsidR="00C4654A" w:rsidRPr="00C4654A" w:rsidTr="00D32911">
        <w:trPr>
          <w:trHeight w:val="276"/>
        </w:trPr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D32911">
        <w:trPr>
          <w:trHeight w:val="276"/>
        </w:trPr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D32911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</w:tr>
      <w:tr w:rsidR="003A0FD0" w:rsidRPr="00C4654A" w:rsidTr="00D32911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B2DDE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"/>
        <w:gridCol w:w="851"/>
        <w:gridCol w:w="1559"/>
        <w:gridCol w:w="1134"/>
        <w:gridCol w:w="992"/>
        <w:gridCol w:w="1134"/>
        <w:gridCol w:w="1134"/>
        <w:gridCol w:w="1134"/>
      </w:tblGrid>
      <w:tr w:rsidR="00C4654A" w:rsidRPr="00C4654A" w:rsidTr="00D32911">
        <w:tc>
          <w:tcPr>
            <w:tcW w:w="85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объема муниципальной услуги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Средний размер платы (цена, тариф)</w:t>
            </w:r>
          </w:p>
        </w:tc>
      </w:tr>
      <w:tr w:rsidR="00C4654A" w:rsidRPr="00C4654A" w:rsidTr="00D3291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показателя(3)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утверждено в муниципальном задании на год(3)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отклонение, превышающее допустимое (возможное) значение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причина отклонения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D32911">
        <w:trPr>
          <w:trHeight w:val="27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наименование(3)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24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(3)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D32911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исполнено на отчетную дату(3)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допустимое (возможное) отклонение(3)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D329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4654A" w:rsidRDefault="003A0FD0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</w:t>
            </w:r>
          </w:p>
        </w:tc>
      </w:tr>
      <w:tr w:rsidR="00C4654A" w:rsidRPr="00C4654A" w:rsidTr="00D329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4654A" w:rsidRDefault="003A0FD0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4654A" w:rsidRDefault="00CB2DDE" w:rsidP="00C4654A">
      <w:pPr>
        <w:pStyle w:val="af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4. Исполнение установленных</w:t>
      </w:r>
      <w:r w:rsidR="00C23DA2" w:rsidRPr="00C4654A">
        <w:rPr>
          <w:rFonts w:ascii="Arial" w:hAnsi="Arial" w:cs="Arial"/>
          <w:color w:val="000000" w:themeColor="text1"/>
        </w:rPr>
        <w:t xml:space="preserve"> требований к порядку оказания муниципальных</w:t>
      </w:r>
      <w:r w:rsidR="00D32911" w:rsidRPr="00C4654A">
        <w:rPr>
          <w:rFonts w:ascii="Arial" w:hAnsi="Arial" w:cs="Arial"/>
          <w:color w:val="000000" w:themeColor="text1"/>
        </w:rPr>
        <w:t xml:space="preserve"> </w:t>
      </w:r>
      <w:r w:rsidR="00C23DA2" w:rsidRPr="00C4654A">
        <w:rPr>
          <w:rFonts w:ascii="Arial" w:hAnsi="Arial" w:cs="Arial"/>
          <w:color w:val="000000" w:themeColor="text1"/>
        </w:rPr>
        <w:t>услуг _______________________________________________</w:t>
      </w:r>
    </w:p>
    <w:p w:rsidR="00C23DA2" w:rsidRPr="00C4654A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23DA2" w:rsidRPr="00C4654A" w:rsidRDefault="00CB2DDE" w:rsidP="00C4654A">
      <w:pPr>
        <w:pStyle w:val="af0"/>
        <w:jc w:val="center"/>
        <w:rPr>
          <w:rFonts w:ascii="Arial" w:hAnsi="Arial" w:cs="Arial"/>
          <w:color w:val="000000" w:themeColor="text1"/>
        </w:rPr>
      </w:pPr>
      <w:bookmarkStart w:id="19" w:name="sub_2200"/>
      <w:r>
        <w:rPr>
          <w:rStyle w:val="a8"/>
          <w:rFonts w:ascii="Arial" w:hAnsi="Arial" w:cs="Arial"/>
          <w:color w:val="000000" w:themeColor="text1"/>
        </w:rPr>
        <w:t>Часть 2. Сведения о</w:t>
      </w:r>
      <w:r w:rsidR="00C23DA2" w:rsidRPr="00C4654A">
        <w:rPr>
          <w:rStyle w:val="a8"/>
          <w:rFonts w:ascii="Arial" w:hAnsi="Arial" w:cs="Arial"/>
          <w:color w:val="000000" w:themeColor="text1"/>
        </w:rPr>
        <w:t xml:space="preserve"> выполняемых работах(4)</w:t>
      </w:r>
    </w:p>
    <w:bookmarkEnd w:id="19"/>
    <w:p w:rsidR="00C23DA2" w:rsidRPr="00C4654A" w:rsidRDefault="00C23DA2" w:rsidP="00C4654A">
      <w:pPr>
        <w:pStyle w:val="af0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lastRenderedPageBreak/>
        <w:t>Раздел ____</w:t>
      </w:r>
    </w:p>
    <w:tbl>
      <w:tblPr>
        <w:tblW w:w="95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420"/>
        <w:gridCol w:w="1327"/>
        <w:gridCol w:w="420"/>
        <w:gridCol w:w="1260"/>
        <w:gridCol w:w="560"/>
        <w:gridCol w:w="1960"/>
      </w:tblGrid>
      <w:tr w:rsidR="00C4654A" w:rsidRPr="00C4654A" w:rsidTr="00D32911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1. Наименование работы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2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3DA2" w:rsidRPr="00C4654A" w:rsidRDefault="00C23DA2" w:rsidP="00C4654A">
            <w:pPr>
              <w:pStyle w:val="af1"/>
              <w:jc w:val="center"/>
              <w:rPr>
                <w:rFonts w:ascii="Arial" w:hAnsi="Arial" w:cs="Arial"/>
                <w:color w:val="000000" w:themeColor="text1"/>
              </w:rPr>
            </w:pPr>
            <w:r w:rsidRPr="00C4654A">
              <w:rPr>
                <w:rFonts w:ascii="Arial" w:hAnsi="Arial" w:cs="Arial"/>
                <w:color w:val="000000" w:themeColor="text1"/>
              </w:rPr>
              <w:t>Уникальный номер реестровой записи из регионального перечня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D32911"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D32911"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D32911"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D32911"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B2DDE" w:rsidP="00C4654A">
            <w:pPr>
              <w:pStyle w:val="af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2. </w:t>
            </w:r>
            <w:r w:rsidR="00C23DA2" w:rsidRPr="00C4654A">
              <w:rPr>
                <w:rFonts w:ascii="Arial" w:hAnsi="Arial" w:cs="Arial"/>
                <w:color w:val="000000" w:themeColor="text1"/>
              </w:rPr>
              <w:t>Категории потребителей работы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D32911"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  <w:tr w:rsidR="00C4654A" w:rsidRPr="00C4654A" w:rsidTr="00D32911"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4654A" w:rsidRDefault="00C23DA2" w:rsidP="00C4654A">
            <w:pPr>
              <w:pStyle w:val="af1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C23DA2" w:rsidRPr="00C4654A" w:rsidRDefault="00CB2DDE" w:rsidP="00C4654A">
      <w:pPr>
        <w:pStyle w:val="af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3. </w:t>
      </w:r>
      <w:r w:rsidR="00C23DA2" w:rsidRPr="00C4654A">
        <w:rPr>
          <w:rFonts w:ascii="Arial" w:hAnsi="Arial" w:cs="Arial"/>
          <w:color w:val="000000" w:themeColor="text1"/>
        </w:rPr>
        <w:t>Сведения о фактическом достижении показателей, характеризующих объем и</w:t>
      </w:r>
      <w:r w:rsidR="00D32911" w:rsidRPr="00C4654A">
        <w:rPr>
          <w:rFonts w:ascii="Arial" w:hAnsi="Arial" w:cs="Arial"/>
          <w:color w:val="000000" w:themeColor="text1"/>
        </w:rPr>
        <w:t xml:space="preserve"> </w:t>
      </w:r>
      <w:r w:rsidR="00C23DA2" w:rsidRPr="00C4654A">
        <w:rPr>
          <w:rFonts w:ascii="Arial" w:hAnsi="Arial" w:cs="Arial"/>
          <w:color w:val="000000" w:themeColor="text1"/>
        </w:rPr>
        <w:t>(или) качество работы:</w:t>
      </w:r>
    </w:p>
    <w:p w:rsidR="00C23DA2" w:rsidRPr="00C4654A" w:rsidRDefault="00CB2DDE" w:rsidP="00C4654A">
      <w:pPr>
        <w:pStyle w:val="af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3.1. Сведения о фактическом</w:t>
      </w:r>
      <w:r w:rsidR="00C23DA2" w:rsidRPr="00C4654A">
        <w:rPr>
          <w:rFonts w:ascii="Arial" w:hAnsi="Arial" w:cs="Arial"/>
          <w:color w:val="000000" w:themeColor="text1"/>
        </w:rPr>
        <w:t xml:space="preserve"> достижении показателей, характеризующих</w:t>
      </w:r>
      <w:r w:rsidR="00D32911" w:rsidRPr="00C4654A">
        <w:rPr>
          <w:rFonts w:ascii="Arial" w:hAnsi="Arial" w:cs="Arial"/>
          <w:color w:val="000000" w:themeColor="text1"/>
        </w:rPr>
        <w:t xml:space="preserve"> </w:t>
      </w:r>
      <w:r w:rsidR="00C23DA2" w:rsidRPr="00C4654A">
        <w:rPr>
          <w:rFonts w:ascii="Arial" w:hAnsi="Arial" w:cs="Arial"/>
          <w:color w:val="000000" w:themeColor="text1"/>
        </w:rPr>
        <w:t>качество работы: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276"/>
        <w:gridCol w:w="1418"/>
        <w:gridCol w:w="1701"/>
        <w:gridCol w:w="1842"/>
        <w:gridCol w:w="1701"/>
      </w:tblGrid>
      <w:tr w:rsidR="00C4654A" w:rsidRPr="00C4654A" w:rsidTr="00D32911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Уникальный номер реестровой записи из регионального перечня(4)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содержание й работы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условия (формы) выполнения работы</w:t>
            </w:r>
          </w:p>
        </w:tc>
      </w:tr>
      <w:tr w:rsidR="00C4654A" w:rsidRPr="00C4654A" w:rsidTr="00D32911">
        <w:trPr>
          <w:trHeight w:val="249"/>
        </w:trPr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показателя)(3)</w:t>
            </w:r>
          </w:p>
        </w:tc>
      </w:tr>
      <w:tr w:rsidR="00C4654A" w:rsidRPr="00C4654A" w:rsidTr="00D32911">
        <w:trPr>
          <w:trHeight w:val="276"/>
        </w:trPr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D32911">
        <w:trPr>
          <w:trHeight w:val="249"/>
        </w:trPr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D32911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</w:tr>
      <w:tr w:rsidR="00D32911" w:rsidRPr="00C4654A" w:rsidTr="00D32911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D32911" w:rsidRPr="00CB2DDE" w:rsidRDefault="00D32911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7"/>
        <w:gridCol w:w="825"/>
        <w:gridCol w:w="827"/>
        <w:gridCol w:w="1378"/>
        <w:gridCol w:w="1378"/>
        <w:gridCol w:w="1100"/>
        <w:gridCol w:w="1102"/>
        <w:gridCol w:w="1652"/>
      </w:tblGrid>
      <w:tr w:rsidR="00C4654A" w:rsidRPr="00C4654A" w:rsidTr="002268E7"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качества работы</w:t>
            </w:r>
          </w:p>
        </w:tc>
      </w:tr>
      <w:tr w:rsidR="00C4654A" w:rsidRPr="00C4654A" w:rsidTr="002268E7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показателя(3)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допустимое (возможное) отклонение(3)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отклонение, превышающее допустимое (возможное) 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причина отклонения</w:t>
            </w:r>
          </w:p>
        </w:tc>
      </w:tr>
      <w:tr w:rsidR="00C4654A" w:rsidRPr="00C4654A" w:rsidTr="002268E7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наименование(3)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25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(5)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2268E7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утверждено в муниципальном задании на год(3)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исполнено на отчетную дату</w:t>
            </w: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2268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14</w:t>
            </w:r>
          </w:p>
        </w:tc>
      </w:tr>
      <w:tr w:rsidR="00C4654A" w:rsidRPr="00C4654A" w:rsidTr="002268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4654A" w:rsidRDefault="00CB2DDE" w:rsidP="00C4654A">
      <w:pPr>
        <w:pStyle w:val="af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3.2. </w:t>
      </w:r>
      <w:r w:rsidR="00C23DA2" w:rsidRPr="00C4654A">
        <w:rPr>
          <w:rFonts w:ascii="Arial" w:hAnsi="Arial" w:cs="Arial"/>
          <w:color w:val="000000" w:themeColor="text1"/>
        </w:rPr>
        <w:t>Сведения о фактическом достижении показателей, характеризующих объем</w:t>
      </w:r>
      <w:r w:rsidR="00D32911" w:rsidRPr="00C4654A">
        <w:rPr>
          <w:rFonts w:ascii="Arial" w:hAnsi="Arial" w:cs="Arial"/>
          <w:color w:val="000000" w:themeColor="text1"/>
        </w:rPr>
        <w:t xml:space="preserve"> </w:t>
      </w:r>
      <w:r w:rsidR="00C23DA2" w:rsidRPr="00C4654A">
        <w:rPr>
          <w:rFonts w:ascii="Arial" w:hAnsi="Arial" w:cs="Arial"/>
          <w:color w:val="000000" w:themeColor="text1"/>
        </w:rPr>
        <w:t>работы: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275"/>
        <w:gridCol w:w="1418"/>
        <w:gridCol w:w="1559"/>
        <w:gridCol w:w="1559"/>
        <w:gridCol w:w="1843"/>
      </w:tblGrid>
      <w:tr w:rsidR="00C4654A" w:rsidRPr="00C4654A" w:rsidTr="00D32911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Уникальный номер реестровой записи из регионального перечня(4)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содержание й работы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условия (формы) выполнения работы</w:t>
            </w:r>
          </w:p>
        </w:tc>
      </w:tr>
      <w:tr w:rsidR="00C4654A" w:rsidRPr="00C4654A" w:rsidTr="00D32911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показателя)(3)</w:t>
            </w:r>
          </w:p>
        </w:tc>
      </w:tr>
      <w:tr w:rsidR="00C4654A" w:rsidRPr="00C4654A" w:rsidTr="00D32911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D32911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D32911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</w:tr>
      <w:tr w:rsidR="00D32911" w:rsidRPr="00C4654A" w:rsidTr="00D32911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B2DDE" w:rsidRDefault="00C23DA2" w:rsidP="00C4654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840"/>
        <w:gridCol w:w="840"/>
        <w:gridCol w:w="1120"/>
        <w:gridCol w:w="1042"/>
        <w:gridCol w:w="1417"/>
        <w:gridCol w:w="1418"/>
        <w:gridCol w:w="1417"/>
      </w:tblGrid>
      <w:tr w:rsidR="00C4654A" w:rsidRPr="00C4654A" w:rsidTr="00D32911">
        <w:tc>
          <w:tcPr>
            <w:tcW w:w="92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качества работы</w:t>
            </w:r>
          </w:p>
        </w:tc>
      </w:tr>
      <w:tr w:rsidR="00C4654A" w:rsidRPr="00C4654A" w:rsidTr="00D32911"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наименование </w:t>
            </w: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показателя(3)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единица измерения</w:t>
            </w:r>
          </w:p>
        </w:tc>
        <w:tc>
          <w:tcPr>
            <w:tcW w:w="21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допустимое </w:t>
            </w: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(возможное) отклонение(3)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отклонение, </w:t>
            </w: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превышающее допустимое (возможное) значение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причина отклонени</w:t>
            </w: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я</w:t>
            </w:r>
          </w:p>
        </w:tc>
      </w:tr>
      <w:tr w:rsidR="00C4654A" w:rsidRPr="00C4654A" w:rsidTr="00D32911">
        <w:trPr>
          <w:trHeight w:val="276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наименование(3)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26" w:history="1">
              <w:r w:rsidRPr="00C465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(5)</w:t>
            </w: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D32911"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утверждено в муниципальном задании на год(3)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исполнено на отчетную дату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4654A" w:rsidRPr="00C4654A" w:rsidTr="00D32911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4654A" w:rsidRDefault="00D32911" w:rsidP="00C465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65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14</w:t>
            </w:r>
          </w:p>
        </w:tc>
      </w:tr>
      <w:tr w:rsidR="00C4654A" w:rsidRPr="00C4654A" w:rsidTr="00D32911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4654A" w:rsidRDefault="00D32911" w:rsidP="00C465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C4654A" w:rsidRDefault="00CB2DDE" w:rsidP="00C4654A">
      <w:pPr>
        <w:pStyle w:val="af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4. </w:t>
      </w:r>
      <w:r w:rsidR="00C23DA2" w:rsidRPr="00C4654A">
        <w:rPr>
          <w:rFonts w:ascii="Arial" w:hAnsi="Arial" w:cs="Arial"/>
          <w:color w:val="000000" w:themeColor="text1"/>
        </w:rPr>
        <w:t>Исполнение установленных требований к порядку оказания муниципальных</w:t>
      </w:r>
      <w:r w:rsidR="00D32911" w:rsidRPr="00C4654A">
        <w:rPr>
          <w:rFonts w:ascii="Arial" w:hAnsi="Arial" w:cs="Arial"/>
          <w:color w:val="000000" w:themeColor="text1"/>
        </w:rPr>
        <w:t xml:space="preserve"> </w:t>
      </w:r>
      <w:r w:rsidR="00C23DA2" w:rsidRPr="00C4654A">
        <w:rPr>
          <w:rFonts w:ascii="Arial" w:hAnsi="Arial" w:cs="Arial"/>
          <w:color w:val="000000" w:themeColor="text1"/>
        </w:rPr>
        <w:t>работ _________________________________________________</w:t>
      </w:r>
    </w:p>
    <w:p w:rsidR="00C23DA2" w:rsidRPr="00C4654A" w:rsidRDefault="00C23DA2" w:rsidP="00C4654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Руководитель</w:t>
      </w:r>
    </w:p>
    <w:p w:rsidR="00C23DA2" w:rsidRPr="00C4654A" w:rsidRDefault="00C23DA2" w:rsidP="00C4654A">
      <w:pPr>
        <w:pStyle w:val="af0"/>
        <w:jc w:val="both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(уп</w:t>
      </w:r>
      <w:r w:rsidR="00CB2DDE">
        <w:rPr>
          <w:rFonts w:ascii="Arial" w:hAnsi="Arial" w:cs="Arial"/>
          <w:color w:val="000000" w:themeColor="text1"/>
        </w:rPr>
        <w:t xml:space="preserve">олномоченное лицо) ___________ _________ </w:t>
      </w:r>
      <w:r w:rsidRPr="00C4654A">
        <w:rPr>
          <w:rFonts w:ascii="Arial" w:hAnsi="Arial" w:cs="Arial"/>
          <w:color w:val="000000" w:themeColor="text1"/>
        </w:rPr>
        <w:t>___________________________</w:t>
      </w:r>
    </w:p>
    <w:p w:rsidR="00C23DA2" w:rsidRPr="00C4654A" w:rsidRDefault="00CB2DDE" w:rsidP="00C4654A">
      <w:pPr>
        <w:pStyle w:val="af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(должность) (подпись) </w:t>
      </w:r>
      <w:r w:rsidR="00C23DA2" w:rsidRPr="00C4654A">
        <w:rPr>
          <w:rFonts w:ascii="Arial" w:hAnsi="Arial" w:cs="Arial"/>
          <w:color w:val="000000" w:themeColor="text1"/>
        </w:rPr>
        <w:t>(инициалы, фамилия)</w:t>
      </w:r>
    </w:p>
    <w:p w:rsidR="00C23DA2" w:rsidRPr="00C4654A" w:rsidRDefault="00D5416C" w:rsidP="00C4654A">
      <w:pPr>
        <w:pStyle w:val="af0"/>
        <w:jc w:val="both"/>
        <w:rPr>
          <w:rFonts w:ascii="Arial" w:hAnsi="Arial" w:cs="Arial"/>
          <w:color w:val="000000" w:themeColor="text1"/>
        </w:rPr>
      </w:pPr>
      <w:r w:rsidRPr="00C4654A">
        <w:rPr>
          <w:rFonts w:ascii="Arial" w:hAnsi="Arial" w:cs="Arial"/>
          <w:color w:val="000000" w:themeColor="text1"/>
        </w:rPr>
        <w:t>"____" ___________ 20 ___ г.</w:t>
      </w:r>
    </w:p>
    <w:sectPr w:rsidR="00C23DA2" w:rsidRPr="00C4654A" w:rsidSect="005266A5">
      <w:headerReference w:type="default" r:id="rId27"/>
      <w:footerReference w:type="default" r:id="rId2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31E" w:rsidRDefault="004B231E" w:rsidP="00A61DD1">
      <w:pPr>
        <w:spacing w:after="0" w:line="240" w:lineRule="auto"/>
      </w:pPr>
      <w:r>
        <w:separator/>
      </w:r>
    </w:p>
  </w:endnote>
  <w:endnote w:type="continuationSeparator" w:id="0">
    <w:p w:rsidR="004B231E" w:rsidRDefault="004B231E" w:rsidP="00A61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0"/>
      <w:gridCol w:w="3117"/>
      <w:gridCol w:w="3117"/>
    </w:tblGrid>
    <w:tr w:rsidR="00C4654A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C4654A" w:rsidRDefault="00C4654A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654A" w:rsidRDefault="00C4654A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654A" w:rsidRDefault="00C4654A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31E" w:rsidRDefault="004B231E" w:rsidP="00A61DD1">
      <w:pPr>
        <w:spacing w:after="0" w:line="240" w:lineRule="auto"/>
      </w:pPr>
      <w:r>
        <w:separator/>
      </w:r>
    </w:p>
  </w:footnote>
  <w:footnote w:type="continuationSeparator" w:id="0">
    <w:p w:rsidR="004B231E" w:rsidRDefault="004B231E" w:rsidP="00A61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54A" w:rsidRPr="009D73CA" w:rsidRDefault="00C4654A" w:rsidP="009D73C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80782"/>
    <w:multiLevelType w:val="multilevel"/>
    <w:tmpl w:val="55B6BDB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" w:hAnsi="Arial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Arial" w:hAnsi="Arial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" w:hAnsi="Arial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Arial" w:hAnsi="Arial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" w:hAnsi="Arial" w:hint="default"/>
        <w:b w:val="0"/>
        <w:sz w:val="24"/>
      </w:rPr>
    </w:lvl>
  </w:abstractNum>
  <w:abstractNum w:abstractNumId="1" w15:restartNumberingAfterBreak="0">
    <w:nsid w:val="1D89376D"/>
    <w:multiLevelType w:val="multilevel"/>
    <w:tmpl w:val="473E6F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CBD1CAF"/>
    <w:multiLevelType w:val="multilevel"/>
    <w:tmpl w:val="55B6BDB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Arial" w:hAnsi="Arial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" w:hAnsi="Arial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Arial" w:hAnsi="Arial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" w:hAnsi="Arial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Arial" w:hAnsi="Arial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" w:hAnsi="Arial" w:hint="default"/>
        <w:b w:val="0"/>
        <w:sz w:val="24"/>
      </w:rPr>
    </w:lvl>
  </w:abstractNum>
  <w:abstractNum w:abstractNumId="3" w15:restartNumberingAfterBreak="0">
    <w:nsid w:val="383B6E6A"/>
    <w:multiLevelType w:val="hybridMultilevel"/>
    <w:tmpl w:val="869EF0F6"/>
    <w:lvl w:ilvl="0" w:tplc="0874A4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FA20BC"/>
    <w:multiLevelType w:val="hybridMultilevel"/>
    <w:tmpl w:val="384C1404"/>
    <w:lvl w:ilvl="0" w:tplc="46CEC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06873B3"/>
    <w:multiLevelType w:val="hybridMultilevel"/>
    <w:tmpl w:val="8D6E5802"/>
    <w:lvl w:ilvl="0" w:tplc="D00E42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E983253"/>
    <w:multiLevelType w:val="multilevel"/>
    <w:tmpl w:val="D0B09B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6BD34F92"/>
    <w:multiLevelType w:val="hybridMultilevel"/>
    <w:tmpl w:val="81F41070"/>
    <w:lvl w:ilvl="0" w:tplc="98628A64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F70"/>
    <w:rsid w:val="00005B98"/>
    <w:rsid w:val="00014F68"/>
    <w:rsid w:val="00016F44"/>
    <w:rsid w:val="000177B2"/>
    <w:rsid w:val="00022380"/>
    <w:rsid w:val="00022BE1"/>
    <w:rsid w:val="00025C79"/>
    <w:rsid w:val="0003300A"/>
    <w:rsid w:val="0003435C"/>
    <w:rsid w:val="000424DE"/>
    <w:rsid w:val="00046E4E"/>
    <w:rsid w:val="00053B74"/>
    <w:rsid w:val="00055DDD"/>
    <w:rsid w:val="00057E27"/>
    <w:rsid w:val="00062FB8"/>
    <w:rsid w:val="00063E2B"/>
    <w:rsid w:val="000655F3"/>
    <w:rsid w:val="00067308"/>
    <w:rsid w:val="000700C1"/>
    <w:rsid w:val="0007233A"/>
    <w:rsid w:val="00072A1B"/>
    <w:rsid w:val="0007422D"/>
    <w:rsid w:val="00082DA9"/>
    <w:rsid w:val="00087E91"/>
    <w:rsid w:val="000A15C7"/>
    <w:rsid w:val="000A4DB2"/>
    <w:rsid w:val="000B1AFD"/>
    <w:rsid w:val="000B3E4F"/>
    <w:rsid w:val="000D1AE9"/>
    <w:rsid w:val="000D255D"/>
    <w:rsid w:val="000D45C3"/>
    <w:rsid w:val="000F3BE9"/>
    <w:rsid w:val="000F47F5"/>
    <w:rsid w:val="000F5310"/>
    <w:rsid w:val="00102964"/>
    <w:rsid w:val="001070F4"/>
    <w:rsid w:val="00112A09"/>
    <w:rsid w:val="00113DD0"/>
    <w:rsid w:val="00114DD5"/>
    <w:rsid w:val="00125436"/>
    <w:rsid w:val="001302C6"/>
    <w:rsid w:val="001306BB"/>
    <w:rsid w:val="001318E7"/>
    <w:rsid w:val="00133E84"/>
    <w:rsid w:val="001343D3"/>
    <w:rsid w:val="00135265"/>
    <w:rsid w:val="00135453"/>
    <w:rsid w:val="00141138"/>
    <w:rsid w:val="00144D43"/>
    <w:rsid w:val="00145B4C"/>
    <w:rsid w:val="00150768"/>
    <w:rsid w:val="00153712"/>
    <w:rsid w:val="00153715"/>
    <w:rsid w:val="0015521C"/>
    <w:rsid w:val="00155C83"/>
    <w:rsid w:val="00161525"/>
    <w:rsid w:val="001630EA"/>
    <w:rsid w:val="001636C3"/>
    <w:rsid w:val="00165CF5"/>
    <w:rsid w:val="001726A8"/>
    <w:rsid w:val="00176C3A"/>
    <w:rsid w:val="00177C40"/>
    <w:rsid w:val="00196543"/>
    <w:rsid w:val="00196642"/>
    <w:rsid w:val="001A5BD8"/>
    <w:rsid w:val="001B08B0"/>
    <w:rsid w:val="001B12B7"/>
    <w:rsid w:val="001B35A8"/>
    <w:rsid w:val="001B4AD1"/>
    <w:rsid w:val="001B4EAB"/>
    <w:rsid w:val="001B4FB1"/>
    <w:rsid w:val="001B65B9"/>
    <w:rsid w:val="001C63B3"/>
    <w:rsid w:val="001C7790"/>
    <w:rsid w:val="001D0B94"/>
    <w:rsid w:val="001D7A66"/>
    <w:rsid w:val="001E6DA3"/>
    <w:rsid w:val="001F2B55"/>
    <w:rsid w:val="001F380C"/>
    <w:rsid w:val="001F7C26"/>
    <w:rsid w:val="00203F03"/>
    <w:rsid w:val="002069DC"/>
    <w:rsid w:val="00207497"/>
    <w:rsid w:val="00212E8A"/>
    <w:rsid w:val="00213303"/>
    <w:rsid w:val="00220B60"/>
    <w:rsid w:val="00225567"/>
    <w:rsid w:val="002268E7"/>
    <w:rsid w:val="00233CE2"/>
    <w:rsid w:val="00235051"/>
    <w:rsid w:val="002370C2"/>
    <w:rsid w:val="00243232"/>
    <w:rsid w:val="002441FC"/>
    <w:rsid w:val="00245E7D"/>
    <w:rsid w:val="00252811"/>
    <w:rsid w:val="00255376"/>
    <w:rsid w:val="002602B0"/>
    <w:rsid w:val="00285ADC"/>
    <w:rsid w:val="00295C5E"/>
    <w:rsid w:val="002960C9"/>
    <w:rsid w:val="002A194B"/>
    <w:rsid w:val="002A41B2"/>
    <w:rsid w:val="002A6679"/>
    <w:rsid w:val="002B05E7"/>
    <w:rsid w:val="002B11D8"/>
    <w:rsid w:val="002B34F9"/>
    <w:rsid w:val="002B7B3F"/>
    <w:rsid w:val="002C097C"/>
    <w:rsid w:val="002D4C9D"/>
    <w:rsid w:val="002D4D00"/>
    <w:rsid w:val="002D60AB"/>
    <w:rsid w:val="002E36F1"/>
    <w:rsid w:val="002E3786"/>
    <w:rsid w:val="002E7E45"/>
    <w:rsid w:val="00300DCD"/>
    <w:rsid w:val="00301C29"/>
    <w:rsid w:val="00313370"/>
    <w:rsid w:val="00315CE8"/>
    <w:rsid w:val="00316C29"/>
    <w:rsid w:val="003211CF"/>
    <w:rsid w:val="00323743"/>
    <w:rsid w:val="00325D9D"/>
    <w:rsid w:val="00330755"/>
    <w:rsid w:val="003324BE"/>
    <w:rsid w:val="00337AF0"/>
    <w:rsid w:val="003518CB"/>
    <w:rsid w:val="00351970"/>
    <w:rsid w:val="00360077"/>
    <w:rsid w:val="00362321"/>
    <w:rsid w:val="00365850"/>
    <w:rsid w:val="00377A90"/>
    <w:rsid w:val="00386B22"/>
    <w:rsid w:val="003879CA"/>
    <w:rsid w:val="003901C2"/>
    <w:rsid w:val="00391834"/>
    <w:rsid w:val="00395609"/>
    <w:rsid w:val="003A0067"/>
    <w:rsid w:val="003A0FD0"/>
    <w:rsid w:val="003A41E1"/>
    <w:rsid w:val="003B5E1E"/>
    <w:rsid w:val="003C5974"/>
    <w:rsid w:val="003C6EDB"/>
    <w:rsid w:val="003D1334"/>
    <w:rsid w:val="003D6084"/>
    <w:rsid w:val="003D75BA"/>
    <w:rsid w:val="003E1534"/>
    <w:rsid w:val="003E7360"/>
    <w:rsid w:val="003F5A29"/>
    <w:rsid w:val="003F61B0"/>
    <w:rsid w:val="004032E2"/>
    <w:rsid w:val="00404F41"/>
    <w:rsid w:val="0040698F"/>
    <w:rsid w:val="004113BE"/>
    <w:rsid w:val="00411740"/>
    <w:rsid w:val="00412868"/>
    <w:rsid w:val="0041299E"/>
    <w:rsid w:val="0041300B"/>
    <w:rsid w:val="00415E90"/>
    <w:rsid w:val="004213E6"/>
    <w:rsid w:val="004216D4"/>
    <w:rsid w:val="00431D9D"/>
    <w:rsid w:val="00443687"/>
    <w:rsid w:val="0044538D"/>
    <w:rsid w:val="00452B41"/>
    <w:rsid w:val="00452C5A"/>
    <w:rsid w:val="00455231"/>
    <w:rsid w:val="00457487"/>
    <w:rsid w:val="00464958"/>
    <w:rsid w:val="0047587F"/>
    <w:rsid w:val="0047627C"/>
    <w:rsid w:val="0048217E"/>
    <w:rsid w:val="00486C7D"/>
    <w:rsid w:val="00487A22"/>
    <w:rsid w:val="004937EF"/>
    <w:rsid w:val="00494CDD"/>
    <w:rsid w:val="004A764B"/>
    <w:rsid w:val="004B19B1"/>
    <w:rsid w:val="004B231E"/>
    <w:rsid w:val="004B26C9"/>
    <w:rsid w:val="004B4F20"/>
    <w:rsid w:val="004B532C"/>
    <w:rsid w:val="004C3F52"/>
    <w:rsid w:val="004D164B"/>
    <w:rsid w:val="004D2059"/>
    <w:rsid w:val="004D3314"/>
    <w:rsid w:val="004D5257"/>
    <w:rsid w:val="004E1C77"/>
    <w:rsid w:val="004E309C"/>
    <w:rsid w:val="004E7CFB"/>
    <w:rsid w:val="004F05F2"/>
    <w:rsid w:val="004F186A"/>
    <w:rsid w:val="004F71C7"/>
    <w:rsid w:val="005056D0"/>
    <w:rsid w:val="00510D01"/>
    <w:rsid w:val="005201ED"/>
    <w:rsid w:val="00523DE9"/>
    <w:rsid w:val="005256F4"/>
    <w:rsid w:val="005266A5"/>
    <w:rsid w:val="00527409"/>
    <w:rsid w:val="005322BD"/>
    <w:rsid w:val="00532FEA"/>
    <w:rsid w:val="00546B4C"/>
    <w:rsid w:val="00553AB5"/>
    <w:rsid w:val="005543C0"/>
    <w:rsid w:val="005561B4"/>
    <w:rsid w:val="00560855"/>
    <w:rsid w:val="0056086A"/>
    <w:rsid w:val="00564014"/>
    <w:rsid w:val="00564297"/>
    <w:rsid w:val="00564ABF"/>
    <w:rsid w:val="00566336"/>
    <w:rsid w:val="00567ACF"/>
    <w:rsid w:val="00567D9D"/>
    <w:rsid w:val="00572B89"/>
    <w:rsid w:val="00572F40"/>
    <w:rsid w:val="00584BAD"/>
    <w:rsid w:val="00590DDD"/>
    <w:rsid w:val="005911AC"/>
    <w:rsid w:val="00592515"/>
    <w:rsid w:val="005944C2"/>
    <w:rsid w:val="005A34E4"/>
    <w:rsid w:val="005A67FA"/>
    <w:rsid w:val="005B1979"/>
    <w:rsid w:val="005C1CF3"/>
    <w:rsid w:val="005C7AFE"/>
    <w:rsid w:val="005D2FA1"/>
    <w:rsid w:val="005D3156"/>
    <w:rsid w:val="005E769C"/>
    <w:rsid w:val="005F6F4D"/>
    <w:rsid w:val="0060649E"/>
    <w:rsid w:val="00612173"/>
    <w:rsid w:val="006155EF"/>
    <w:rsid w:val="00615F5E"/>
    <w:rsid w:val="00616B9E"/>
    <w:rsid w:val="00624C5A"/>
    <w:rsid w:val="00626B44"/>
    <w:rsid w:val="00642A5A"/>
    <w:rsid w:val="006455A0"/>
    <w:rsid w:val="00652E2D"/>
    <w:rsid w:val="006560C8"/>
    <w:rsid w:val="006578EC"/>
    <w:rsid w:val="00674D41"/>
    <w:rsid w:val="00676B20"/>
    <w:rsid w:val="006777C7"/>
    <w:rsid w:val="00680E28"/>
    <w:rsid w:val="00684179"/>
    <w:rsid w:val="00686905"/>
    <w:rsid w:val="006A16CB"/>
    <w:rsid w:val="006A49AF"/>
    <w:rsid w:val="006B0477"/>
    <w:rsid w:val="006B0576"/>
    <w:rsid w:val="006B6250"/>
    <w:rsid w:val="006C217A"/>
    <w:rsid w:val="006C6DEF"/>
    <w:rsid w:val="006D0AB1"/>
    <w:rsid w:val="006D2F99"/>
    <w:rsid w:val="006E27E9"/>
    <w:rsid w:val="006E41A5"/>
    <w:rsid w:val="006E4270"/>
    <w:rsid w:val="006E4C50"/>
    <w:rsid w:val="006F008B"/>
    <w:rsid w:val="006F0784"/>
    <w:rsid w:val="006F30A5"/>
    <w:rsid w:val="006F7FD1"/>
    <w:rsid w:val="007003C6"/>
    <w:rsid w:val="00700631"/>
    <w:rsid w:val="00702A7C"/>
    <w:rsid w:val="00706C7E"/>
    <w:rsid w:val="007145F0"/>
    <w:rsid w:val="0071548D"/>
    <w:rsid w:val="00717FD5"/>
    <w:rsid w:val="00740BB0"/>
    <w:rsid w:val="007436CE"/>
    <w:rsid w:val="00763BB2"/>
    <w:rsid w:val="007661A3"/>
    <w:rsid w:val="007705A0"/>
    <w:rsid w:val="00770C51"/>
    <w:rsid w:val="00773B7D"/>
    <w:rsid w:val="007831EF"/>
    <w:rsid w:val="0078687A"/>
    <w:rsid w:val="007A0B36"/>
    <w:rsid w:val="007A1748"/>
    <w:rsid w:val="007A5C4A"/>
    <w:rsid w:val="007A6943"/>
    <w:rsid w:val="007B3D30"/>
    <w:rsid w:val="007D6881"/>
    <w:rsid w:val="007F4503"/>
    <w:rsid w:val="007F679E"/>
    <w:rsid w:val="007F695E"/>
    <w:rsid w:val="007F69F7"/>
    <w:rsid w:val="007F6D28"/>
    <w:rsid w:val="007F7FBF"/>
    <w:rsid w:val="0080173D"/>
    <w:rsid w:val="008024C0"/>
    <w:rsid w:val="0080449B"/>
    <w:rsid w:val="00805B23"/>
    <w:rsid w:val="00814303"/>
    <w:rsid w:val="00814D9F"/>
    <w:rsid w:val="00822439"/>
    <w:rsid w:val="00822B80"/>
    <w:rsid w:val="008245E2"/>
    <w:rsid w:val="008257CF"/>
    <w:rsid w:val="00834415"/>
    <w:rsid w:val="0083474C"/>
    <w:rsid w:val="00836EC1"/>
    <w:rsid w:val="00836F6E"/>
    <w:rsid w:val="00845796"/>
    <w:rsid w:val="00854F66"/>
    <w:rsid w:val="00863B75"/>
    <w:rsid w:val="0086402F"/>
    <w:rsid w:val="00871EE5"/>
    <w:rsid w:val="008729A7"/>
    <w:rsid w:val="00881B06"/>
    <w:rsid w:val="0088354E"/>
    <w:rsid w:val="008866A5"/>
    <w:rsid w:val="008931D5"/>
    <w:rsid w:val="008A049B"/>
    <w:rsid w:val="008B150B"/>
    <w:rsid w:val="008C1509"/>
    <w:rsid w:val="008C2895"/>
    <w:rsid w:val="008D3D2C"/>
    <w:rsid w:val="008D758D"/>
    <w:rsid w:val="008E1617"/>
    <w:rsid w:val="008E296B"/>
    <w:rsid w:val="008E2E13"/>
    <w:rsid w:val="008E3BE1"/>
    <w:rsid w:val="008E5F77"/>
    <w:rsid w:val="008E750B"/>
    <w:rsid w:val="008E7946"/>
    <w:rsid w:val="008E7998"/>
    <w:rsid w:val="008F24DE"/>
    <w:rsid w:val="008F574F"/>
    <w:rsid w:val="00906D4F"/>
    <w:rsid w:val="00917987"/>
    <w:rsid w:val="00917F33"/>
    <w:rsid w:val="009211DB"/>
    <w:rsid w:val="009276C0"/>
    <w:rsid w:val="00942336"/>
    <w:rsid w:val="00946AFB"/>
    <w:rsid w:val="00956739"/>
    <w:rsid w:val="00956AC1"/>
    <w:rsid w:val="00991DAB"/>
    <w:rsid w:val="009937AF"/>
    <w:rsid w:val="00994686"/>
    <w:rsid w:val="00995816"/>
    <w:rsid w:val="009A0522"/>
    <w:rsid w:val="009A16D2"/>
    <w:rsid w:val="009A683A"/>
    <w:rsid w:val="009A6898"/>
    <w:rsid w:val="009A75A0"/>
    <w:rsid w:val="009B1DBA"/>
    <w:rsid w:val="009B6FCB"/>
    <w:rsid w:val="009C1BF7"/>
    <w:rsid w:val="009C78FE"/>
    <w:rsid w:val="009D2A11"/>
    <w:rsid w:val="009D4838"/>
    <w:rsid w:val="009D73CA"/>
    <w:rsid w:val="009F18D1"/>
    <w:rsid w:val="009F523A"/>
    <w:rsid w:val="009F78B4"/>
    <w:rsid w:val="00A006CC"/>
    <w:rsid w:val="00A02B96"/>
    <w:rsid w:val="00A124D9"/>
    <w:rsid w:val="00A15F18"/>
    <w:rsid w:val="00A20002"/>
    <w:rsid w:val="00A23D10"/>
    <w:rsid w:val="00A32B84"/>
    <w:rsid w:val="00A40675"/>
    <w:rsid w:val="00A41BBF"/>
    <w:rsid w:val="00A41F9F"/>
    <w:rsid w:val="00A47E84"/>
    <w:rsid w:val="00A519D3"/>
    <w:rsid w:val="00A53D4D"/>
    <w:rsid w:val="00A55568"/>
    <w:rsid w:val="00A558D7"/>
    <w:rsid w:val="00A61DD1"/>
    <w:rsid w:val="00A62E82"/>
    <w:rsid w:val="00A64DCC"/>
    <w:rsid w:val="00A65D92"/>
    <w:rsid w:val="00A66318"/>
    <w:rsid w:val="00A7137B"/>
    <w:rsid w:val="00A76FDA"/>
    <w:rsid w:val="00A8081C"/>
    <w:rsid w:val="00A84054"/>
    <w:rsid w:val="00A9251E"/>
    <w:rsid w:val="00A9440C"/>
    <w:rsid w:val="00A9529F"/>
    <w:rsid w:val="00A9549E"/>
    <w:rsid w:val="00AA0B89"/>
    <w:rsid w:val="00AA3379"/>
    <w:rsid w:val="00AA75B4"/>
    <w:rsid w:val="00AB0245"/>
    <w:rsid w:val="00AB606F"/>
    <w:rsid w:val="00AD2FAD"/>
    <w:rsid w:val="00AD7340"/>
    <w:rsid w:val="00AD7697"/>
    <w:rsid w:val="00AD7FB1"/>
    <w:rsid w:val="00AE1C4E"/>
    <w:rsid w:val="00AE299E"/>
    <w:rsid w:val="00AE55D4"/>
    <w:rsid w:val="00AE55F0"/>
    <w:rsid w:val="00AE6A6A"/>
    <w:rsid w:val="00AE7315"/>
    <w:rsid w:val="00AF6EFF"/>
    <w:rsid w:val="00AF6F93"/>
    <w:rsid w:val="00B0319E"/>
    <w:rsid w:val="00B05735"/>
    <w:rsid w:val="00B07C45"/>
    <w:rsid w:val="00B15711"/>
    <w:rsid w:val="00B17217"/>
    <w:rsid w:val="00B22319"/>
    <w:rsid w:val="00B22D5F"/>
    <w:rsid w:val="00B24CE2"/>
    <w:rsid w:val="00B24D75"/>
    <w:rsid w:val="00B31DA1"/>
    <w:rsid w:val="00B40F47"/>
    <w:rsid w:val="00B42379"/>
    <w:rsid w:val="00B43994"/>
    <w:rsid w:val="00B50C47"/>
    <w:rsid w:val="00B51BC7"/>
    <w:rsid w:val="00B56157"/>
    <w:rsid w:val="00B63B83"/>
    <w:rsid w:val="00B65937"/>
    <w:rsid w:val="00B73AE3"/>
    <w:rsid w:val="00B8072C"/>
    <w:rsid w:val="00B8432C"/>
    <w:rsid w:val="00B87E6E"/>
    <w:rsid w:val="00B9049F"/>
    <w:rsid w:val="00B94D97"/>
    <w:rsid w:val="00B95BD6"/>
    <w:rsid w:val="00B95CD1"/>
    <w:rsid w:val="00B96BB9"/>
    <w:rsid w:val="00B97A61"/>
    <w:rsid w:val="00BA7536"/>
    <w:rsid w:val="00BB370C"/>
    <w:rsid w:val="00BC5E86"/>
    <w:rsid w:val="00BD030A"/>
    <w:rsid w:val="00BD3554"/>
    <w:rsid w:val="00BD51A9"/>
    <w:rsid w:val="00BD581C"/>
    <w:rsid w:val="00BD593E"/>
    <w:rsid w:val="00BE2A31"/>
    <w:rsid w:val="00BE60DE"/>
    <w:rsid w:val="00BF6B40"/>
    <w:rsid w:val="00BF7582"/>
    <w:rsid w:val="00BF766F"/>
    <w:rsid w:val="00C042DF"/>
    <w:rsid w:val="00C0774F"/>
    <w:rsid w:val="00C11558"/>
    <w:rsid w:val="00C2016C"/>
    <w:rsid w:val="00C205DD"/>
    <w:rsid w:val="00C23DA2"/>
    <w:rsid w:val="00C30F28"/>
    <w:rsid w:val="00C3451A"/>
    <w:rsid w:val="00C4178A"/>
    <w:rsid w:val="00C42953"/>
    <w:rsid w:val="00C43217"/>
    <w:rsid w:val="00C4654A"/>
    <w:rsid w:val="00C47331"/>
    <w:rsid w:val="00C47D55"/>
    <w:rsid w:val="00C51A1A"/>
    <w:rsid w:val="00C51D54"/>
    <w:rsid w:val="00C55005"/>
    <w:rsid w:val="00C564C2"/>
    <w:rsid w:val="00C663AE"/>
    <w:rsid w:val="00C67F99"/>
    <w:rsid w:val="00C701C6"/>
    <w:rsid w:val="00C73199"/>
    <w:rsid w:val="00C743DD"/>
    <w:rsid w:val="00C74BEB"/>
    <w:rsid w:val="00C76357"/>
    <w:rsid w:val="00C76FA2"/>
    <w:rsid w:val="00C8388A"/>
    <w:rsid w:val="00C8512C"/>
    <w:rsid w:val="00C9745F"/>
    <w:rsid w:val="00C97837"/>
    <w:rsid w:val="00CA1825"/>
    <w:rsid w:val="00CA71C4"/>
    <w:rsid w:val="00CB0C2E"/>
    <w:rsid w:val="00CB2B32"/>
    <w:rsid w:val="00CB2D01"/>
    <w:rsid w:val="00CB2DDE"/>
    <w:rsid w:val="00CB4F87"/>
    <w:rsid w:val="00CC0BBC"/>
    <w:rsid w:val="00CD294F"/>
    <w:rsid w:val="00CD39CE"/>
    <w:rsid w:val="00CD5521"/>
    <w:rsid w:val="00CE420B"/>
    <w:rsid w:val="00CE625C"/>
    <w:rsid w:val="00CF23BC"/>
    <w:rsid w:val="00CF3A8D"/>
    <w:rsid w:val="00CF46EE"/>
    <w:rsid w:val="00CF49DA"/>
    <w:rsid w:val="00CF5CC6"/>
    <w:rsid w:val="00CF6548"/>
    <w:rsid w:val="00CF7917"/>
    <w:rsid w:val="00D03433"/>
    <w:rsid w:val="00D149B0"/>
    <w:rsid w:val="00D1688D"/>
    <w:rsid w:val="00D17847"/>
    <w:rsid w:val="00D21D21"/>
    <w:rsid w:val="00D2264D"/>
    <w:rsid w:val="00D22C9B"/>
    <w:rsid w:val="00D23085"/>
    <w:rsid w:val="00D26637"/>
    <w:rsid w:val="00D27B84"/>
    <w:rsid w:val="00D30E06"/>
    <w:rsid w:val="00D32911"/>
    <w:rsid w:val="00D35013"/>
    <w:rsid w:val="00D37ED3"/>
    <w:rsid w:val="00D50B7F"/>
    <w:rsid w:val="00D5416C"/>
    <w:rsid w:val="00D541D2"/>
    <w:rsid w:val="00D568AD"/>
    <w:rsid w:val="00D6034D"/>
    <w:rsid w:val="00D60E29"/>
    <w:rsid w:val="00D6201A"/>
    <w:rsid w:val="00D640F6"/>
    <w:rsid w:val="00D71EB1"/>
    <w:rsid w:val="00D82145"/>
    <w:rsid w:val="00D84692"/>
    <w:rsid w:val="00DA0B05"/>
    <w:rsid w:val="00DA11AA"/>
    <w:rsid w:val="00DA31C6"/>
    <w:rsid w:val="00DA6020"/>
    <w:rsid w:val="00DB1B00"/>
    <w:rsid w:val="00DB59D2"/>
    <w:rsid w:val="00DB654E"/>
    <w:rsid w:val="00DD107F"/>
    <w:rsid w:val="00DD2F4F"/>
    <w:rsid w:val="00DF4C2E"/>
    <w:rsid w:val="00E0203F"/>
    <w:rsid w:val="00E12267"/>
    <w:rsid w:val="00E133F5"/>
    <w:rsid w:val="00E15BA7"/>
    <w:rsid w:val="00E15F5C"/>
    <w:rsid w:val="00E175CA"/>
    <w:rsid w:val="00E20FD3"/>
    <w:rsid w:val="00E21D50"/>
    <w:rsid w:val="00E2278A"/>
    <w:rsid w:val="00E2318F"/>
    <w:rsid w:val="00E32222"/>
    <w:rsid w:val="00E33A5F"/>
    <w:rsid w:val="00E3447A"/>
    <w:rsid w:val="00E42DD3"/>
    <w:rsid w:val="00E46F92"/>
    <w:rsid w:val="00E47406"/>
    <w:rsid w:val="00E50485"/>
    <w:rsid w:val="00E6550F"/>
    <w:rsid w:val="00E72747"/>
    <w:rsid w:val="00E76D25"/>
    <w:rsid w:val="00E806DF"/>
    <w:rsid w:val="00E91D36"/>
    <w:rsid w:val="00E94506"/>
    <w:rsid w:val="00E95A0D"/>
    <w:rsid w:val="00EA41B9"/>
    <w:rsid w:val="00EA4EE4"/>
    <w:rsid w:val="00EA7BB6"/>
    <w:rsid w:val="00EB0690"/>
    <w:rsid w:val="00EB0EC0"/>
    <w:rsid w:val="00EB1EAD"/>
    <w:rsid w:val="00EB6A1F"/>
    <w:rsid w:val="00EC6754"/>
    <w:rsid w:val="00ED2E51"/>
    <w:rsid w:val="00ED65A6"/>
    <w:rsid w:val="00EE4408"/>
    <w:rsid w:val="00EE6B3F"/>
    <w:rsid w:val="00EE6B92"/>
    <w:rsid w:val="00EF0F70"/>
    <w:rsid w:val="00EF1BDB"/>
    <w:rsid w:val="00EF6039"/>
    <w:rsid w:val="00F01011"/>
    <w:rsid w:val="00F01C94"/>
    <w:rsid w:val="00F23BEE"/>
    <w:rsid w:val="00F26B04"/>
    <w:rsid w:val="00F3358B"/>
    <w:rsid w:val="00F33684"/>
    <w:rsid w:val="00F440BC"/>
    <w:rsid w:val="00F47BA5"/>
    <w:rsid w:val="00F50B6F"/>
    <w:rsid w:val="00F519D3"/>
    <w:rsid w:val="00F5356C"/>
    <w:rsid w:val="00F53CD8"/>
    <w:rsid w:val="00F54CBD"/>
    <w:rsid w:val="00F57C33"/>
    <w:rsid w:val="00F64412"/>
    <w:rsid w:val="00F64677"/>
    <w:rsid w:val="00F6743C"/>
    <w:rsid w:val="00F6762E"/>
    <w:rsid w:val="00F722F9"/>
    <w:rsid w:val="00F801B7"/>
    <w:rsid w:val="00F80CEA"/>
    <w:rsid w:val="00F81696"/>
    <w:rsid w:val="00F81E20"/>
    <w:rsid w:val="00F83868"/>
    <w:rsid w:val="00F90B41"/>
    <w:rsid w:val="00F92E8C"/>
    <w:rsid w:val="00F9386A"/>
    <w:rsid w:val="00F97F09"/>
    <w:rsid w:val="00FA08DC"/>
    <w:rsid w:val="00FA3950"/>
    <w:rsid w:val="00FA4CA1"/>
    <w:rsid w:val="00FA5573"/>
    <w:rsid w:val="00FA6984"/>
    <w:rsid w:val="00FB3A83"/>
    <w:rsid w:val="00FB3E7A"/>
    <w:rsid w:val="00FC33FB"/>
    <w:rsid w:val="00FD6EFC"/>
    <w:rsid w:val="00FE3F08"/>
    <w:rsid w:val="00FE67DF"/>
    <w:rsid w:val="00FE6A8D"/>
    <w:rsid w:val="00FE706B"/>
    <w:rsid w:val="00FF3A2D"/>
    <w:rsid w:val="00FF6D4E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858989-A0EC-47E4-8DD7-696C6D673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F7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620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F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1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1DD1"/>
  </w:style>
  <w:style w:type="paragraph" w:styleId="a6">
    <w:name w:val="footer"/>
    <w:basedOn w:val="a"/>
    <w:link w:val="a7"/>
    <w:uiPriority w:val="99"/>
    <w:unhideWhenUsed/>
    <w:rsid w:val="00A61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1DD1"/>
  </w:style>
  <w:style w:type="character" w:customStyle="1" w:styleId="10">
    <w:name w:val="Заголовок 1 Знак"/>
    <w:link w:val="1"/>
    <w:uiPriority w:val="9"/>
    <w:rsid w:val="00D6201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D6201A"/>
    <w:rPr>
      <w:b/>
      <w:bCs/>
      <w:color w:val="000080"/>
    </w:rPr>
  </w:style>
  <w:style w:type="character" w:customStyle="1" w:styleId="a9">
    <w:name w:val="Гипертекстовая ссылка"/>
    <w:uiPriority w:val="99"/>
    <w:rsid w:val="00D6201A"/>
    <w:rPr>
      <w:b/>
      <w:bCs/>
      <w:color w:val="008000"/>
    </w:rPr>
  </w:style>
  <w:style w:type="character" w:styleId="aa">
    <w:name w:val="Emphasis"/>
    <w:uiPriority w:val="20"/>
    <w:qFormat/>
    <w:rsid w:val="000A4DB2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9C7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9C78FE"/>
    <w:rPr>
      <w:rFonts w:ascii="Tahoma" w:hAnsi="Tahoma" w:cs="Tahoma"/>
      <w:sz w:val="16"/>
      <w:szCs w:val="16"/>
      <w:lang w:eastAsia="en-US"/>
    </w:rPr>
  </w:style>
  <w:style w:type="character" w:styleId="ad">
    <w:name w:val="Hyperlink"/>
    <w:rsid w:val="004D2059"/>
    <w:rPr>
      <w:color w:val="0000FF"/>
      <w:u w:val="none"/>
    </w:rPr>
  </w:style>
  <w:style w:type="table" w:styleId="ae">
    <w:name w:val="Table Grid"/>
    <w:basedOn w:val="a1"/>
    <w:uiPriority w:val="59"/>
    <w:rsid w:val="00EA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055DD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881B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881B0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A66318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f0">
    <w:name w:val="Таблицы (моноширинный)"/>
    <w:basedOn w:val="a"/>
    <w:next w:val="a"/>
    <w:uiPriority w:val="99"/>
    <w:rsid w:val="00D30E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C23DA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C23D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3">
    <w:name w:val="Текст (справка)"/>
    <w:basedOn w:val="a"/>
    <w:next w:val="a"/>
    <w:uiPriority w:val="99"/>
    <w:rsid w:val="00C23DA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4">
    <w:name w:val="Комментарий"/>
    <w:basedOn w:val="af3"/>
    <w:next w:val="a"/>
    <w:uiPriority w:val="99"/>
    <w:rsid w:val="00C23DA2"/>
    <w:pPr>
      <w:spacing w:before="75"/>
      <w:ind w:right="0"/>
      <w:jc w:val="both"/>
    </w:pPr>
    <w:rPr>
      <w:color w:val="353842"/>
    </w:rPr>
  </w:style>
  <w:style w:type="paragraph" w:customStyle="1" w:styleId="af5">
    <w:name w:val="Информация о версии"/>
    <w:basedOn w:val="af4"/>
    <w:next w:val="a"/>
    <w:uiPriority w:val="99"/>
    <w:rsid w:val="00C23DA2"/>
    <w:rPr>
      <w:i/>
      <w:iCs/>
    </w:rPr>
  </w:style>
  <w:style w:type="paragraph" w:customStyle="1" w:styleId="af6">
    <w:name w:val="Текст информации об изменениях"/>
    <w:basedOn w:val="a"/>
    <w:next w:val="a"/>
    <w:uiPriority w:val="99"/>
    <w:rsid w:val="00C23D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C23DA2"/>
    <w:pPr>
      <w:spacing w:before="180"/>
      <w:ind w:left="360" w:right="360" w:firstLine="0"/>
    </w:pPr>
  </w:style>
  <w:style w:type="paragraph" w:customStyle="1" w:styleId="af8">
    <w:name w:val="Подзаголовок для информации об изменениях"/>
    <w:basedOn w:val="af6"/>
    <w:next w:val="a"/>
    <w:uiPriority w:val="99"/>
    <w:rsid w:val="00C23DA2"/>
    <w:rPr>
      <w:b/>
      <w:bCs/>
    </w:rPr>
  </w:style>
  <w:style w:type="character" w:customStyle="1" w:styleId="af9">
    <w:name w:val="Цветовое выделение для Текст"/>
    <w:uiPriority w:val="99"/>
    <w:rsid w:val="00C23DA2"/>
    <w:rPr>
      <w:rFonts w:ascii="Times New Roman CYR" w:hAnsi="Times New Roman CYR" w:cs="Times New Roman CYR"/>
    </w:rPr>
  </w:style>
  <w:style w:type="character" w:customStyle="1" w:styleId="afa">
    <w:name w:val="Продолжение ссылки"/>
    <w:uiPriority w:val="99"/>
    <w:rsid w:val="008B150B"/>
    <w:rPr>
      <w:b w:val="0"/>
      <w:bCs w:val="0"/>
      <w:color w:val="106BBE"/>
    </w:rPr>
  </w:style>
  <w:style w:type="character" w:styleId="afb">
    <w:name w:val="Placeholder Text"/>
    <w:basedOn w:val="a0"/>
    <w:uiPriority w:val="99"/>
    <w:semiHidden/>
    <w:rsid w:val="00E15B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9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hyperlink" Target="http://internet.garant.ru/document/redirect/179222/0" TargetMode="External"/><Relationship Id="rId26" Type="http://schemas.openxmlformats.org/officeDocument/2006/relationships/hyperlink" Target="http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79139/0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yperlink" Target="http://internet.garant.ru/document/redirect/179222/0" TargetMode="External"/><Relationship Id="rId25" Type="http://schemas.openxmlformats.org/officeDocument/2006/relationships/hyperlink" Target="http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85134/0" TargetMode="External"/><Relationship Id="rId20" Type="http://schemas.openxmlformats.org/officeDocument/2006/relationships/hyperlink" Target="http://internet.garant.ru/document/redirect/179222/0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hyperlink" Target="http://internet.garant.ru/document/redirect/17922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79139/0" TargetMode="External"/><Relationship Id="rId23" Type="http://schemas.openxmlformats.org/officeDocument/2006/relationships/hyperlink" Target="http://internet.garant.ru/document/redirect/179222/0" TargetMode="External"/><Relationship Id="rId28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hyperlink" Target="http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hyperlink" Target="http://internet.garant.ru/document/redirect/185134/0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51D56-C72C-4AA3-B28E-0B696B79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16</Pages>
  <Words>5161</Words>
  <Characters>29423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34515</CharactersWithSpaces>
  <SharedDoc>false</SharedDoc>
  <HLinks>
    <vt:vector size="852" baseType="variant">
      <vt:variant>
        <vt:i4>2097169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sub_2228</vt:lpwstr>
      </vt:variant>
      <vt:variant>
        <vt:i4>2686992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2686992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sub_1201</vt:lpwstr>
      </vt:variant>
      <vt:variant>
        <vt:i4>983065</vt:i4>
      </vt:variant>
      <vt:variant>
        <vt:i4>414</vt:i4>
      </vt:variant>
      <vt:variant>
        <vt:i4>0</vt:i4>
      </vt:variant>
      <vt:variant>
        <vt:i4>5</vt:i4>
      </vt:variant>
      <vt:variant>
        <vt:lpwstr>http://internet.garant.ru/document/redirect/71971578/1000</vt:lpwstr>
      </vt:variant>
      <vt:variant>
        <vt:lpwstr/>
      </vt:variant>
      <vt:variant>
        <vt:i4>983065</vt:i4>
      </vt:variant>
      <vt:variant>
        <vt:i4>411</vt:i4>
      </vt:variant>
      <vt:variant>
        <vt:i4>0</vt:i4>
      </vt:variant>
      <vt:variant>
        <vt:i4>5</vt:i4>
      </vt:variant>
      <vt:variant>
        <vt:lpwstr>http://internet.garant.ru/document/redirect/71971578/1000</vt:lpwstr>
      </vt:variant>
      <vt:variant>
        <vt:lpwstr/>
      </vt:variant>
      <vt:variant>
        <vt:i4>3080209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sub_2227</vt:lpwstr>
      </vt:variant>
      <vt:variant>
        <vt:i4>3014673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sub_2226</vt:lpwstr>
      </vt:variant>
      <vt:variant>
        <vt:i4>2949137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sub_2225</vt:lpwstr>
      </vt:variant>
      <vt:variant>
        <vt:i4>2686992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4128812</vt:i4>
      </vt:variant>
      <vt:variant>
        <vt:i4>396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393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18</vt:i4>
      </vt:variant>
      <vt:variant>
        <vt:i4>390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18</vt:i4>
      </vt:variant>
      <vt:variant>
        <vt:i4>387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2883600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sub_14022</vt:lpwstr>
      </vt:variant>
      <vt:variant>
        <vt:i4>2686995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sub_1231</vt:lpwstr>
      </vt:variant>
      <vt:variant>
        <vt:i4>2883601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sub_2224</vt:lpwstr>
      </vt:variant>
      <vt:variant>
        <vt:i4>2949136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sub_14032</vt:lpwstr>
      </vt:variant>
      <vt:variant>
        <vt:i4>2818065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sub_2223</vt:lpwstr>
      </vt:variant>
      <vt:variant>
        <vt:i4>2686993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sub_2221</vt:lpwstr>
      </vt:variant>
      <vt:variant>
        <vt:i4>2228241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sub_1119</vt:lpwstr>
      </vt:variant>
      <vt:variant>
        <vt:i4>2752528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2293777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sub_1118</vt:lpwstr>
      </vt:variant>
      <vt:variant>
        <vt:i4>2621456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sub_1002</vt:lpwstr>
      </vt:variant>
      <vt:variant>
        <vt:i4>2883601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sub_1117</vt:lpwstr>
      </vt:variant>
      <vt:variant>
        <vt:i4>2621456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sub_1002</vt:lpwstr>
      </vt:variant>
      <vt:variant>
        <vt:i4>2949137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sub_1116</vt:lpwstr>
      </vt:variant>
      <vt:variant>
        <vt:i4>2752528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3014673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sub_1115</vt:lpwstr>
      </vt:variant>
      <vt:variant>
        <vt:i4>3080208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sub_14016</vt:lpwstr>
      </vt:variant>
      <vt:variant>
        <vt:i4>3080209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sub_1114</vt:lpwstr>
      </vt:variant>
      <vt:variant>
        <vt:i4>3080208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sub_14013</vt:lpwstr>
      </vt:variant>
      <vt:variant>
        <vt:i4>2621457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sub_1113</vt:lpwstr>
      </vt:variant>
      <vt:variant>
        <vt:i4>2752528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sub_14042</vt:lpwstr>
      </vt:variant>
      <vt:variant>
        <vt:i4>2621457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sub_1113</vt:lpwstr>
      </vt:variant>
      <vt:variant>
        <vt:i4>2752528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2949136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sub_14032</vt:lpwstr>
      </vt:variant>
      <vt:variant>
        <vt:i4>3080208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sub_14016</vt:lpwstr>
      </vt:variant>
      <vt:variant>
        <vt:i4>2686992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sub_10032</vt:lpwstr>
      </vt:variant>
      <vt:variant>
        <vt:i4>1835044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sub_140341</vt:lpwstr>
      </vt:variant>
      <vt:variant>
        <vt:i4>2686993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sub_1112</vt:lpwstr>
      </vt:variant>
      <vt:variant>
        <vt:i4>2752528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2686993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sub_1112</vt:lpwstr>
      </vt:variant>
      <vt:variant>
        <vt:i4>2686992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sub_10031</vt:lpwstr>
      </vt:variant>
      <vt:variant>
        <vt:i4>1179680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sub_180</vt:lpwstr>
      </vt:variant>
      <vt:variant>
        <vt:i4>4128812</vt:i4>
      </vt:variant>
      <vt:variant>
        <vt:i4>288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285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282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279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276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273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2752529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sub_99999</vt:lpwstr>
      </vt:variant>
      <vt:variant>
        <vt:i4>4128812</vt:i4>
      </vt:variant>
      <vt:variant>
        <vt:i4>267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2752529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sub_88888</vt:lpwstr>
      </vt:variant>
      <vt:variant>
        <vt:i4>2752528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3407907</vt:i4>
      </vt:variant>
      <vt:variant>
        <vt:i4>258</vt:i4>
      </vt:variant>
      <vt:variant>
        <vt:i4>0</vt:i4>
      </vt:variant>
      <vt:variant>
        <vt:i4>5</vt:i4>
      </vt:variant>
      <vt:variant>
        <vt:lpwstr>http://internet.garant.ru/document/redirect/12112604/0</vt:lpwstr>
      </vt:variant>
      <vt:variant>
        <vt:lpwstr/>
      </vt:variant>
      <vt:variant>
        <vt:i4>2752528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131099</vt:i4>
      </vt:variant>
      <vt:variant>
        <vt:i4>252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131099</vt:i4>
      </vt:variant>
      <vt:variant>
        <vt:i4>249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131099</vt:i4>
      </vt:variant>
      <vt:variant>
        <vt:i4>246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131099</vt:i4>
      </vt:variant>
      <vt:variant>
        <vt:i4>243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524310</vt:i4>
      </vt:variant>
      <vt:variant>
        <vt:i4>240</vt:i4>
      </vt:variant>
      <vt:variant>
        <vt:i4>0</vt:i4>
      </vt:variant>
      <vt:variant>
        <vt:i4>5</vt:i4>
      </vt:variant>
      <vt:variant>
        <vt:lpwstr>http://internet.garant.ru/document/redirect/185134/0</vt:lpwstr>
      </vt:variant>
      <vt:variant>
        <vt:lpwstr/>
      </vt:variant>
      <vt:variant>
        <vt:i4>655386</vt:i4>
      </vt:variant>
      <vt:variant>
        <vt:i4>237</vt:i4>
      </vt:variant>
      <vt:variant>
        <vt:i4>0</vt:i4>
      </vt:variant>
      <vt:variant>
        <vt:i4>5</vt:i4>
      </vt:variant>
      <vt:variant>
        <vt:lpwstr>http://internet.garant.ru/document/redirect/179139/0</vt:lpwstr>
      </vt:variant>
      <vt:variant>
        <vt:lpwstr/>
      </vt:variant>
      <vt:variant>
        <vt:i4>2752528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2752531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sub_1232</vt:lpwstr>
      </vt:variant>
      <vt:variant>
        <vt:i4>2686995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sub_1231</vt:lpwstr>
      </vt:variant>
      <vt:variant>
        <vt:i4>2752537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sub_1999</vt:lpwstr>
      </vt:variant>
      <vt:variant>
        <vt:i4>2752536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sub_1888</vt:lpwstr>
      </vt:variant>
      <vt:variant>
        <vt:i4>2752533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sub_1555</vt:lpwstr>
      </vt:variant>
      <vt:variant>
        <vt:i4>131099</vt:i4>
      </vt:variant>
      <vt:variant>
        <vt:i4>216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2752532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2752533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sub_1555</vt:lpwstr>
      </vt:variant>
      <vt:variant>
        <vt:i4>131099</vt:i4>
      </vt:variant>
      <vt:variant>
        <vt:i4>189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2752532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2752535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sub_1777</vt:lpwstr>
      </vt:variant>
      <vt:variant>
        <vt:i4>2752534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sub_1666</vt:lpwstr>
      </vt:variant>
      <vt:variant>
        <vt:i4>131099</vt:i4>
      </vt:variant>
      <vt:variant>
        <vt:i4>156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2752532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2752533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sub_1555</vt:lpwstr>
      </vt:variant>
      <vt:variant>
        <vt:i4>131099</vt:i4>
      </vt:variant>
      <vt:variant>
        <vt:i4>126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2752532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sub_1333</vt:lpwstr>
      </vt:variant>
      <vt:variant>
        <vt:i4>2752530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sub_1222</vt:lpwstr>
      </vt:variant>
      <vt:variant>
        <vt:i4>524310</vt:i4>
      </vt:variant>
      <vt:variant>
        <vt:i4>93</vt:i4>
      </vt:variant>
      <vt:variant>
        <vt:i4>0</vt:i4>
      </vt:variant>
      <vt:variant>
        <vt:i4>5</vt:i4>
      </vt:variant>
      <vt:variant>
        <vt:lpwstr>http://internet.garant.ru/document/redirect/185134/0</vt:lpwstr>
      </vt:variant>
      <vt:variant>
        <vt:lpwstr/>
      </vt:variant>
      <vt:variant>
        <vt:i4>655386</vt:i4>
      </vt:variant>
      <vt:variant>
        <vt:i4>90</vt:i4>
      </vt:variant>
      <vt:variant>
        <vt:i4>0</vt:i4>
      </vt:variant>
      <vt:variant>
        <vt:i4>5</vt:i4>
      </vt:variant>
      <vt:variant>
        <vt:lpwstr>http://internet.garant.ru/document/redirect/179139/0</vt:lpwstr>
      </vt:variant>
      <vt:variant>
        <vt:lpwstr/>
      </vt:variant>
      <vt:variant>
        <vt:i4>2752529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sub_1111</vt:lpwstr>
      </vt:variant>
      <vt:variant>
        <vt:i4>3801122</vt:i4>
      </vt:variant>
      <vt:variant>
        <vt:i4>84</vt:i4>
      </vt:variant>
      <vt:variant>
        <vt:i4>0</vt:i4>
      </vt:variant>
      <vt:variant>
        <vt:i4>5</vt:i4>
      </vt:variant>
      <vt:variant>
        <vt:lpwstr>http://internet.garant.ru/document/redirect/12125268/5</vt:lpwstr>
      </vt:variant>
      <vt:variant>
        <vt:lpwstr/>
      </vt:variant>
      <vt:variant>
        <vt:i4>3145763</vt:i4>
      </vt:variant>
      <vt:variant>
        <vt:i4>81</vt:i4>
      </vt:variant>
      <vt:variant>
        <vt:i4>0</vt:i4>
      </vt:variant>
      <vt:variant>
        <vt:i4>5</vt:i4>
      </vt:variant>
      <vt:variant>
        <vt:lpwstr>http://internet.garant.ru/document/redirect/12112604/4</vt:lpwstr>
      </vt:variant>
      <vt:variant>
        <vt:lpwstr/>
      </vt:variant>
      <vt:variant>
        <vt:i4>2228243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sub_1038</vt:lpwstr>
      </vt:variant>
      <vt:variant>
        <vt:i4>2949139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sub_1037</vt:lpwstr>
      </vt:variant>
      <vt:variant>
        <vt:i4>3145763</vt:i4>
      </vt:variant>
      <vt:variant>
        <vt:i4>72</vt:i4>
      </vt:variant>
      <vt:variant>
        <vt:i4>0</vt:i4>
      </vt:variant>
      <vt:variant>
        <vt:i4>5</vt:i4>
      </vt:variant>
      <vt:variant>
        <vt:lpwstr>http://internet.garant.ru/document/redirect/12112604/4</vt:lpwstr>
      </vt:variant>
      <vt:variant>
        <vt:lpwstr/>
      </vt:variant>
      <vt:variant>
        <vt:i4>2752531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2228242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sub_1028</vt:lpwstr>
      </vt:variant>
      <vt:variant>
        <vt:i4>2883602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3080210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sub_1025</vt:lpwstr>
      </vt:variant>
      <vt:variant>
        <vt:i4>2818068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sub_12437</vt:lpwstr>
      </vt:variant>
      <vt:variant>
        <vt:i4>2818068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sub_12436</vt:lpwstr>
      </vt:variant>
      <vt:variant>
        <vt:i4>2818068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sub_12432</vt:lpwstr>
      </vt:variant>
      <vt:variant>
        <vt:i4>3538979</vt:i4>
      </vt:variant>
      <vt:variant>
        <vt:i4>45</vt:i4>
      </vt:variant>
      <vt:variant>
        <vt:i4>0</vt:i4>
      </vt:variant>
      <vt:variant>
        <vt:i4>5</vt:i4>
      </vt:variant>
      <vt:variant>
        <vt:lpwstr>http://internet.garant.ru/document/redirect/12125271/0</vt:lpwstr>
      </vt:variant>
      <vt:variant>
        <vt:lpwstr/>
      </vt:variant>
      <vt:variant>
        <vt:i4>458771</vt:i4>
      </vt:variant>
      <vt:variant>
        <vt:i4>42</vt:i4>
      </vt:variant>
      <vt:variant>
        <vt:i4>0</vt:i4>
      </vt:variant>
      <vt:variant>
        <vt:i4>5</vt:i4>
      </vt:variant>
      <vt:variant>
        <vt:lpwstr>http://internet.garant.ru/document/redirect/12125271/1000</vt:lpwstr>
      </vt:variant>
      <vt:variant>
        <vt:lpwstr/>
      </vt:variant>
      <vt:variant>
        <vt:i4>2818068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sub_12438</vt:lpwstr>
      </vt:variant>
      <vt:variant>
        <vt:i4>2818068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sub_12433</vt:lpwstr>
      </vt:variant>
      <vt:variant>
        <vt:i4>2818068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sub_12438</vt:lpwstr>
      </vt:variant>
      <vt:variant>
        <vt:i4>2818068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sub_12433</vt:lpwstr>
      </vt:variant>
      <vt:variant>
        <vt:i4>524314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http://internet.garant.ru/document/redirect/33595000/186</vt:lpwstr>
      </vt:variant>
      <vt:variant>
        <vt:lpwstr/>
      </vt:variant>
      <vt:variant>
        <vt:i4>3014675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sub_12364</vt:lpwstr>
      </vt:variant>
      <vt:variant>
        <vt:i4>2949139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sub_12353</vt:lpwstr>
      </vt:variant>
      <vt:variant>
        <vt:i4>3014675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sub_12364</vt:lpwstr>
      </vt:variant>
      <vt:variant>
        <vt:i4>2949139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sub_12353</vt:lpwstr>
      </vt:variant>
      <vt:variant>
        <vt:i4>3014675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sub_12361</vt:lpwstr>
      </vt:variant>
      <vt:variant>
        <vt:i4>3801122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http://internet.garant.ru/document/redirect/12125268/5</vt:lpwstr>
      </vt:variant>
      <vt:variant>
        <vt:lpwstr/>
      </vt:variant>
      <vt:variant>
        <vt:i4>524314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http://internet.garant.ru/document/redirect/33595000/186</vt:lpwstr>
      </vt:variant>
      <vt:variant>
        <vt:lpwstr/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5832712</vt:i4>
      </vt:variant>
      <vt:variant>
        <vt:i4>0</vt:i4>
      </vt:variant>
      <vt:variant>
        <vt:i4>0</vt:i4>
      </vt:variant>
      <vt:variant>
        <vt:i4>5</vt:i4>
      </vt:variant>
      <vt:variant>
        <vt:lpwstr>http://www.molodegnoe-mo.ru/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Юля</dc:creator>
  <cp:lastModifiedBy>Spec</cp:lastModifiedBy>
  <cp:revision>16</cp:revision>
  <cp:lastPrinted>2025-02-07T04:34:00Z</cp:lastPrinted>
  <dcterms:created xsi:type="dcterms:W3CDTF">2025-01-21T09:26:00Z</dcterms:created>
  <dcterms:modified xsi:type="dcterms:W3CDTF">2025-02-07T08:36:00Z</dcterms:modified>
</cp:coreProperties>
</file>