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CB" w:rsidRDefault="00426487" w:rsidP="00BF2C7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2</w:t>
      </w:r>
      <w:r w:rsidR="00394047">
        <w:rPr>
          <w:rFonts w:ascii="Arial" w:eastAsia="Calibri" w:hAnsi="Arial" w:cs="Arial"/>
          <w:b/>
          <w:sz w:val="32"/>
          <w:szCs w:val="32"/>
          <w:lang w:eastAsia="ru-RU"/>
        </w:rPr>
        <w:t>1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.09</w:t>
      </w:r>
      <w:r w:rsidR="00E92DA8">
        <w:rPr>
          <w:rFonts w:ascii="Arial" w:eastAsia="Calibri" w:hAnsi="Arial" w:cs="Arial"/>
          <w:b/>
          <w:sz w:val="32"/>
          <w:szCs w:val="32"/>
          <w:lang w:eastAsia="ru-RU"/>
        </w:rPr>
        <w:t>.202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2</w:t>
      </w:r>
      <w:r w:rsidR="003A52CB">
        <w:rPr>
          <w:rFonts w:ascii="Arial" w:eastAsia="Calibri" w:hAnsi="Arial" w:cs="Arial"/>
          <w:b/>
          <w:sz w:val="32"/>
          <w:szCs w:val="32"/>
          <w:lang w:eastAsia="ru-RU"/>
        </w:rPr>
        <w:t xml:space="preserve"> г.</w:t>
      </w:r>
      <w:r w:rsidR="00A96FAB">
        <w:rPr>
          <w:rFonts w:ascii="Arial" w:eastAsia="Calibri" w:hAnsi="Arial" w:cs="Arial"/>
          <w:b/>
          <w:sz w:val="32"/>
          <w:szCs w:val="32"/>
          <w:lang w:eastAsia="ru-RU"/>
        </w:rPr>
        <w:t xml:space="preserve"> №</w:t>
      </w:r>
      <w:r w:rsidR="00BF2C73"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  <w:r w:rsidR="00394047">
        <w:rPr>
          <w:rFonts w:ascii="Arial" w:eastAsia="Calibri" w:hAnsi="Arial" w:cs="Arial"/>
          <w:b/>
          <w:sz w:val="32"/>
          <w:szCs w:val="32"/>
          <w:lang w:eastAsia="ru-RU"/>
        </w:rPr>
        <w:t>47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25C" w:rsidRPr="00445623" w:rsidRDefault="00EC225C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№ 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«ОБ УТВЕРЖДЕНИИ МУНИЦИПАЛЬНОЙ ПРОГРАММЫ «ФОРМИРОВАНИЕ </w:t>
      </w:r>
      <w:r w:rsidR="00BF2C73">
        <w:rPr>
          <w:rFonts w:ascii="Arial" w:eastAsia="Times New Roman" w:hAnsi="Arial" w:cs="Arial"/>
          <w:b/>
          <w:sz w:val="32"/>
          <w:szCs w:val="32"/>
          <w:lang w:eastAsia="ru-RU"/>
        </w:rPr>
        <w:t>СОВРЕМЕННОЙ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ГОРОДСКОЙ СРЕДЫ НА ТЕРРИТОРИИ КАЛТУКСКОГО МУНИЦИПАЛЬНОГО ОБРАЗОВАНИЯ НА 2018-202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F54C4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Внести в </w:t>
      </w:r>
      <w:hyperlink r:id="rId8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о муниципального образования № 10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 xml:space="preserve"> от 2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9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.0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3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.20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18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г. «Об утверждении муниципальной Программы «Формирование 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современной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городской среды на территории Калтукского муниципального образования на 2018-202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4</w:t>
      </w:r>
      <w:r w:rsidR="009F19CF">
        <w:rPr>
          <w:rFonts w:ascii="Arial" w:eastAsia="Calibri" w:hAnsi="Arial" w:cs="Arial"/>
          <w:sz w:val="24"/>
          <w:szCs w:val="24"/>
          <w:lang w:eastAsia="ru-RU"/>
        </w:rPr>
        <w:t xml:space="preserve"> годы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9F19CF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(далее - постановление) следующие изменения:</w:t>
      </w:r>
    </w:p>
    <w:p w:rsidR="001C2BE7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C2BE7">
        <w:rPr>
          <w:rFonts w:ascii="Arial" w:hAnsi="Arial" w:cs="Arial"/>
          <w:sz w:val="24"/>
          <w:szCs w:val="24"/>
        </w:rPr>
        <w:t>2)</w:t>
      </w:r>
      <w:r>
        <w:t xml:space="preserve"> </w:t>
      </w:r>
      <w:hyperlink r:id="rId9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строк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>и «Ресурсное обеспечение муниципальной программы», изложить в следующей редакции:</w:t>
      </w:r>
    </w:p>
    <w:p w:rsidR="001C2BE7" w:rsidRPr="0043545C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1C2BE7" w:rsidRPr="00ED6F86" w:rsidTr="0015439D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43545C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2018 - 2024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1C2BE7" w:rsidRPr="00ED6F86" w:rsidRDefault="001C2BE7" w:rsidP="001543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C2BE7" w:rsidRPr="00ED6F86" w:rsidTr="0015439D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ED6F86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Общий объем расходов на реализацию муници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пальной программы составляет: </w:t>
            </w:r>
            <w:r w:rsidR="00426487">
              <w:rPr>
                <w:rFonts w:ascii="Courier New" w:eastAsia="Calibri" w:hAnsi="Courier New" w:cs="Courier New"/>
                <w:lang w:eastAsia="ru-RU"/>
              </w:rPr>
              <w:t>6434029</w:t>
            </w:r>
            <w:r w:rsidR="002349B3">
              <w:rPr>
                <w:rFonts w:ascii="Courier New" w:eastAsia="Calibri" w:hAnsi="Courier New" w:cs="Courier New"/>
                <w:lang w:eastAsia="ru-RU"/>
              </w:rPr>
              <w:t>,89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руб.,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из них средств:</w:t>
            </w:r>
          </w:p>
          <w:p w:rsidR="001C2BE7" w:rsidRPr="0043545C" w:rsidRDefault="00245FB9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 xml:space="preserve">местного бюджета </w:t>
            </w:r>
            <w:r w:rsidR="00426487">
              <w:rPr>
                <w:rFonts w:ascii="Courier New" w:eastAsia="Calibri" w:hAnsi="Courier New" w:cs="Courier New"/>
                <w:lang w:eastAsia="ru-RU"/>
              </w:rPr>
              <w:t>10</w:t>
            </w:r>
            <w:r w:rsidR="009C7E02">
              <w:rPr>
                <w:rFonts w:ascii="Courier New" w:eastAsia="Calibri" w:hAnsi="Courier New" w:cs="Courier New"/>
                <w:lang w:eastAsia="ru-RU"/>
              </w:rPr>
              <w:t>598</w:t>
            </w:r>
            <w:r w:rsidR="00426487">
              <w:rPr>
                <w:rFonts w:ascii="Courier New" w:eastAsia="Calibri" w:hAnsi="Courier New" w:cs="Courier New"/>
                <w:lang w:eastAsia="ru-RU"/>
              </w:rPr>
              <w:t>29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,89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</w:t>
            </w:r>
            <w:r w:rsidR="009C7E02">
              <w:rPr>
                <w:rFonts w:ascii="Courier New" w:eastAsia="Calibri" w:hAnsi="Courier New" w:cs="Courier New"/>
                <w:lang w:eastAsia="ru-RU"/>
              </w:rPr>
              <w:t>349415,27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</w:t>
            </w:r>
            <w:r w:rsidR="009C7E02">
              <w:rPr>
                <w:rFonts w:ascii="Courier New" w:eastAsia="Calibri" w:hAnsi="Courier New" w:cs="Courier New"/>
                <w:lang w:eastAsia="ru-RU"/>
              </w:rPr>
              <w:t>5024784</w:t>
            </w:r>
            <w:r w:rsidR="00BA0FFE">
              <w:rPr>
                <w:rFonts w:ascii="Courier New" w:eastAsia="Calibri" w:hAnsi="Courier New" w:cs="Courier New"/>
                <w:lang w:eastAsia="ru-RU"/>
              </w:rPr>
              <w:t>,</w:t>
            </w:r>
            <w:r w:rsidR="009C7E02">
              <w:rPr>
                <w:rFonts w:ascii="Courier New" w:eastAsia="Calibri" w:hAnsi="Courier New" w:cs="Courier New"/>
                <w:lang w:eastAsia="ru-RU"/>
              </w:rPr>
              <w:t>73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>иные источники 0</w:t>
            </w:r>
            <w:r w:rsidR="001C2BE7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2018 год 0 руб.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, 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2019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местного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 xml:space="preserve">на 2020 год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1460929,89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506029,89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182976,39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771923,61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 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2021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2022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F19CF">
              <w:rPr>
                <w:rFonts w:ascii="Courier New" w:eastAsia="Times New Roman" w:hAnsi="Courier New" w:cs="Courier New"/>
                <w:lang w:eastAsia="ru-RU"/>
              </w:rPr>
              <w:t>973100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9F19C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53800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166438,88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652861,12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2023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2000000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20000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1800000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2024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2000000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200000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1800000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</w:tc>
      </w:tr>
    </w:tbl>
    <w:p w:rsidR="001C2BE7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</w:t>
      </w:r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 xml:space="preserve">Изложить п. 4 </w:t>
      </w:r>
      <w:r w:rsidR="006A13D4">
        <w:rPr>
          <w:rFonts w:ascii="Arial" w:eastAsia="Calibri" w:hAnsi="Arial" w:cs="Arial"/>
          <w:sz w:val="24"/>
          <w:szCs w:val="24"/>
          <w:lang w:eastAsia="ru-RU"/>
        </w:rPr>
        <w:t xml:space="preserve">(мероприятие 1)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>в следующей редакции:</w:t>
      </w:r>
    </w:p>
    <w:p w:rsid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C5E85">
        <w:rPr>
          <w:rFonts w:ascii="Arial" w:eastAsia="Calibri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Муниципальная программа включает следующие мероприятия:</w:t>
      </w:r>
    </w:p>
    <w:p w:rsidR="000C5E85" w:rsidRPr="000C5E85" w:rsidRDefault="000C5E85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1. Благоустройство общественных территорий.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общественных территорий, подлеж</w:t>
      </w:r>
      <w:r w:rsidR="00D76123">
        <w:rPr>
          <w:rFonts w:ascii="Arial" w:eastAsia="Calibri" w:hAnsi="Arial" w:cs="Arial"/>
          <w:sz w:val="24"/>
          <w:szCs w:val="24"/>
        </w:rPr>
        <w:t>ащих благоустройству в 2018-2024</w:t>
      </w:r>
      <w:r w:rsidRPr="000C5E85">
        <w:rPr>
          <w:rFonts w:ascii="Arial" w:eastAsia="Calibri" w:hAnsi="Arial" w:cs="Arial"/>
          <w:sz w:val="24"/>
          <w:szCs w:val="24"/>
        </w:rPr>
        <w:t xml:space="preserve"> году (приложение 1), формируется исходя из физического состояния общественной территории</w:t>
      </w:r>
      <w:r w:rsidR="006A13D4">
        <w:rPr>
          <w:rFonts w:ascii="Arial" w:eastAsia="Calibri" w:hAnsi="Arial" w:cs="Arial"/>
          <w:sz w:val="24"/>
          <w:szCs w:val="24"/>
        </w:rPr>
        <w:t xml:space="preserve">. Физическое состояние общественной территории и необходимость ее </w:t>
      </w:r>
      <w:r w:rsidR="00FA044F">
        <w:rPr>
          <w:rFonts w:ascii="Arial" w:eastAsia="Calibri" w:hAnsi="Arial" w:cs="Arial"/>
          <w:sz w:val="24"/>
          <w:szCs w:val="24"/>
        </w:rPr>
        <w:t>благоустройства</w:t>
      </w:r>
      <w:r w:rsidR="006A13D4">
        <w:rPr>
          <w:rFonts w:ascii="Arial" w:eastAsia="Calibri" w:hAnsi="Arial" w:cs="Arial"/>
          <w:sz w:val="24"/>
          <w:szCs w:val="24"/>
        </w:rPr>
        <w:t xml:space="preserve"> </w:t>
      </w:r>
      <w:r w:rsidRPr="000C5E85">
        <w:rPr>
          <w:rFonts w:ascii="Arial" w:eastAsia="Calibri" w:hAnsi="Arial" w:cs="Arial"/>
          <w:sz w:val="24"/>
          <w:szCs w:val="24"/>
        </w:rPr>
        <w:t xml:space="preserve"> определ</w:t>
      </w:r>
      <w:r w:rsidR="00FA044F">
        <w:rPr>
          <w:rFonts w:ascii="Arial" w:eastAsia="Calibri" w:hAnsi="Arial" w:cs="Arial"/>
          <w:sz w:val="24"/>
          <w:szCs w:val="24"/>
        </w:rPr>
        <w:t>яются</w:t>
      </w:r>
      <w:r w:rsidRPr="000C5E85">
        <w:rPr>
          <w:rFonts w:ascii="Arial" w:eastAsia="Calibri" w:hAnsi="Arial" w:cs="Arial"/>
          <w:sz w:val="24"/>
          <w:szCs w:val="24"/>
        </w:rPr>
        <w:t xml:space="preserve"> по </w:t>
      </w:r>
      <w:r w:rsidRPr="000C5E85">
        <w:rPr>
          <w:rFonts w:ascii="Arial" w:eastAsia="Calibri" w:hAnsi="Arial" w:cs="Arial"/>
          <w:sz w:val="24"/>
          <w:szCs w:val="24"/>
        </w:rPr>
        <w:lastRenderedPageBreak/>
        <w:t>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0C5E85" w:rsidRDefault="00FA044F" w:rsidP="00FA044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</w:t>
      </w:r>
      <w:r w:rsidR="000C5E85" w:rsidRPr="000C5E85">
        <w:rPr>
          <w:rFonts w:ascii="Arial" w:eastAsia="Calibri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0C5E85" w:rsidRPr="000C5E85" w:rsidRDefault="00347484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Право м</w:t>
      </w:r>
      <w:r w:rsidR="000C5E85" w:rsidRPr="000C5E85">
        <w:rPr>
          <w:rFonts w:ascii="Arial" w:eastAsia="Calibri" w:hAnsi="Arial" w:cs="Arial"/>
          <w:sz w:val="24"/>
          <w:szCs w:val="24"/>
        </w:rPr>
        <w:t>униципально</w:t>
      </w:r>
      <w:r>
        <w:rPr>
          <w:rFonts w:ascii="Arial" w:eastAsia="Calibri" w:hAnsi="Arial" w:cs="Arial"/>
          <w:sz w:val="24"/>
          <w:szCs w:val="24"/>
        </w:rPr>
        <w:t xml:space="preserve">го </w:t>
      </w:r>
      <w:r w:rsidR="000C5E85" w:rsidRPr="000C5E85">
        <w:rPr>
          <w:rFonts w:ascii="Arial" w:eastAsia="Calibri" w:hAnsi="Arial" w:cs="Arial"/>
          <w:sz w:val="24"/>
          <w:szCs w:val="24"/>
        </w:rPr>
        <w:t>образовани</w:t>
      </w:r>
      <w:r>
        <w:rPr>
          <w:rFonts w:ascii="Arial" w:eastAsia="Calibri" w:hAnsi="Arial" w:cs="Arial"/>
          <w:sz w:val="24"/>
          <w:szCs w:val="24"/>
        </w:rPr>
        <w:t>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исключать из адресного перечня общественных территорий, подлежащих благоустройству в рамках реализации муниципальной программы, территории</w:t>
      </w:r>
      <w:r>
        <w:rPr>
          <w:rFonts w:ascii="Arial" w:eastAsia="Calibri" w:hAnsi="Arial" w:cs="Arial"/>
          <w:sz w:val="24"/>
          <w:szCs w:val="24"/>
        </w:rPr>
        <w:t xml:space="preserve">, расположенные вблизи многоквартирных домов, </w:t>
      </w:r>
      <w:r w:rsidR="000C5E85" w:rsidRPr="000C5E85">
        <w:rPr>
          <w:rFonts w:ascii="Arial" w:eastAsia="Calibri" w:hAnsi="Arial" w:cs="Arial"/>
          <w:sz w:val="24"/>
          <w:szCs w:val="24"/>
        </w:rPr>
        <w:t>физический износ основных конструктивных элементов</w:t>
      </w:r>
      <w:r>
        <w:rPr>
          <w:rFonts w:ascii="Arial" w:eastAsia="Calibri" w:hAnsi="Arial" w:cs="Arial"/>
          <w:sz w:val="24"/>
          <w:szCs w:val="24"/>
        </w:rPr>
        <w:t xml:space="preserve"> (крыша, стены, фундамент)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,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>
        <w:rPr>
          <w:rFonts w:ascii="Arial" w:eastAsia="Calibri" w:hAnsi="Arial" w:cs="Arial"/>
          <w:sz w:val="24"/>
          <w:szCs w:val="24"/>
        </w:rPr>
        <w:t>Калтукского сельского поселения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при условии одобрения решения об исключении указанных</w:t>
      </w:r>
      <w:proofErr w:type="gramEnd"/>
      <w:r w:rsidR="000C5E85" w:rsidRPr="000C5E85">
        <w:rPr>
          <w:rFonts w:ascii="Arial" w:eastAsia="Calibri" w:hAnsi="Arial" w:cs="Arial"/>
          <w:sz w:val="24"/>
          <w:szCs w:val="24"/>
        </w:rPr>
        <w:t xml:space="preserve"> территорий из адресного перечня общественных территорий межведомственной комиссией в порядке</w:t>
      </w:r>
      <w:r w:rsidR="000C5E85">
        <w:rPr>
          <w:rFonts w:ascii="Arial" w:eastAsia="Calibri" w:hAnsi="Arial" w:cs="Arial"/>
          <w:sz w:val="24"/>
          <w:szCs w:val="24"/>
        </w:rPr>
        <w:t>, установленном такой комиссией</w:t>
      </w:r>
      <w:r w:rsidR="000C5E85" w:rsidRPr="000C5E85">
        <w:rPr>
          <w:rFonts w:ascii="Arial" w:eastAsia="Calibri" w:hAnsi="Arial" w:cs="Arial"/>
          <w:sz w:val="24"/>
          <w:szCs w:val="24"/>
        </w:rPr>
        <w:t>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территорий реализуются с учетом: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проведения общественных обсуждений проектов муниципальных программ (срок обсуждения – не менее 30 календарных дней со дня опубликования таких проектов изменений в муниципальную программу), в том числе при внесении в них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учета предложений заинтересованных лиц о включении общественной территории в муниципальную программу, в том числе при внесении в нее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обеспеченности в срок до 1 марта года предоставления субсидий  проведение общественных обсуждений и определение территорий и мероприятий по благоустройству таких территорий;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C5E85">
        <w:rPr>
          <w:rFonts w:ascii="Arial" w:eastAsia="Calibri" w:hAnsi="Arial" w:cs="Arial"/>
          <w:sz w:val="24"/>
          <w:szCs w:val="24"/>
        </w:rPr>
        <w:t xml:space="preserve">осуществления контроля за ходом выполнения муниципальной программы общественной комиссией, созданной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</w:t>
      </w:r>
      <w:r w:rsidRPr="000C5E85">
        <w:rPr>
          <w:rFonts w:ascii="Arial" w:eastAsia="Calibri" w:hAnsi="Arial" w:cs="Arial"/>
          <w:sz w:val="24"/>
          <w:szCs w:val="24"/>
        </w:rPr>
        <w:lastRenderedPageBreak/>
        <w:t>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включая проведение оценки предложений заинтересованных лиц;</w:t>
      </w:r>
      <w:proofErr w:type="gramEnd"/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обязательного установления минимального 3-летнего гарантийного срока на результаты выполненных работ по благоустройству общественных территорий;</w:t>
      </w:r>
    </w:p>
    <w:p w:rsidR="00585BB0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</w:t>
      </w:r>
      <w:r w:rsidR="00E03F62" w:rsidRPr="001353A3">
        <w:rPr>
          <w:rFonts w:ascii="Arial" w:eastAsia="Calibri" w:hAnsi="Arial" w:cs="Arial"/>
          <w:sz w:val="24"/>
          <w:szCs w:val="24"/>
        </w:rPr>
        <w:t xml:space="preserve"> -</w:t>
      </w:r>
      <w:r w:rsidRPr="001353A3">
        <w:rPr>
          <w:rFonts w:ascii="Arial" w:eastAsia="Calibri" w:hAnsi="Arial" w:cs="Arial"/>
          <w:sz w:val="24"/>
          <w:szCs w:val="24"/>
        </w:rPr>
        <w:t xml:space="preserve"> 1 </w:t>
      </w:r>
      <w:r w:rsidR="00585BB0">
        <w:rPr>
          <w:rFonts w:ascii="Arial" w:eastAsia="Calibri" w:hAnsi="Arial" w:cs="Arial"/>
          <w:sz w:val="24"/>
          <w:szCs w:val="24"/>
        </w:rPr>
        <w:t>апреля</w:t>
      </w:r>
      <w:r w:rsidRPr="001353A3">
        <w:rPr>
          <w:rFonts w:ascii="Arial" w:eastAsia="Calibri" w:hAnsi="Arial" w:cs="Arial"/>
          <w:sz w:val="24"/>
          <w:szCs w:val="24"/>
        </w:rPr>
        <w:t xml:space="preserve"> года предоставления субсиди</w:t>
      </w:r>
      <w:r w:rsidR="00E51102" w:rsidRPr="001353A3">
        <w:rPr>
          <w:rFonts w:ascii="Arial" w:eastAsia="Calibri" w:hAnsi="Arial" w:cs="Arial"/>
          <w:sz w:val="24"/>
          <w:szCs w:val="24"/>
        </w:rPr>
        <w:t>и</w:t>
      </w:r>
      <w:r w:rsidR="00585BB0">
        <w:rPr>
          <w:rFonts w:ascii="Arial" w:eastAsia="Calibri" w:hAnsi="Arial" w:cs="Arial"/>
          <w:sz w:val="24"/>
          <w:szCs w:val="24"/>
        </w:rPr>
        <w:t>, за исключением:</w:t>
      </w:r>
    </w:p>
    <w:p w:rsidR="00585BB0" w:rsidRDefault="00585BB0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случаев обжалования действий (бездействия) и (или) комиссии по осуществлению закупок и (или) оператора электронной площадки при 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585BB0" w:rsidRDefault="00585BB0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F935AE" w:rsidRPr="001353A3" w:rsidRDefault="00585BB0" w:rsidP="002E6091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случаев заключения таких </w:t>
      </w:r>
      <w:proofErr w:type="gramStart"/>
      <w:r>
        <w:rPr>
          <w:rFonts w:ascii="Arial" w:eastAsia="Calibri" w:hAnsi="Arial" w:cs="Arial"/>
          <w:sz w:val="24"/>
          <w:szCs w:val="24"/>
        </w:rPr>
        <w:t>соглашений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а пределах экономии средств при расходовании субсидии в целях реализации</w:t>
      </w:r>
      <w:r w:rsidR="002E6091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муниципальных программ, в том  </w:t>
      </w:r>
      <w:r w:rsidR="002E6091">
        <w:rPr>
          <w:rFonts w:ascii="Arial" w:eastAsia="Calibri" w:hAnsi="Arial" w:cs="Arial"/>
          <w:sz w:val="24"/>
          <w:szCs w:val="24"/>
        </w:rPr>
        <w:t>ч</w:t>
      </w:r>
      <w:r w:rsidR="00A96C39" w:rsidRPr="001353A3">
        <w:rPr>
          <w:rFonts w:ascii="Arial" w:eastAsia="Calibri" w:hAnsi="Arial" w:cs="Arial"/>
          <w:sz w:val="24"/>
          <w:szCs w:val="24"/>
        </w:rPr>
        <w:t xml:space="preserve">исле мероприятий по </w:t>
      </w:r>
      <w:proofErr w:type="spellStart"/>
      <w:r w:rsidR="00A96C39" w:rsidRPr="001353A3">
        <w:rPr>
          <w:rFonts w:ascii="Arial" w:eastAsia="Calibri" w:hAnsi="Arial" w:cs="Arial"/>
          <w:sz w:val="24"/>
          <w:szCs w:val="24"/>
        </w:rPr>
        <w:t>цифровизации</w:t>
      </w:r>
      <w:proofErr w:type="spellEnd"/>
      <w:r w:rsidR="00A96C39" w:rsidRPr="001353A3">
        <w:rPr>
          <w:rFonts w:ascii="Arial" w:eastAsia="Calibri" w:hAnsi="Arial" w:cs="Arial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 w:rsidR="002E6091">
        <w:rPr>
          <w:rFonts w:ascii="Arial" w:eastAsia="Calibri" w:hAnsi="Arial" w:cs="Arial"/>
          <w:sz w:val="24"/>
          <w:szCs w:val="24"/>
        </w:rPr>
        <w:t>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671A">
        <w:rPr>
          <w:rFonts w:ascii="Arial" w:eastAsia="Calibri" w:hAnsi="Arial" w:cs="Arial"/>
          <w:sz w:val="24"/>
          <w:szCs w:val="24"/>
        </w:rPr>
        <w:t>проведения соответствующего мероприятия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1C2BE7" w:rsidRPr="001C2BE7" w:rsidRDefault="001C2BE7" w:rsidP="001C2BE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Pr="001C2BE7">
        <w:rPr>
          <w:rFonts w:ascii="Arial" w:eastAsia="Calibri" w:hAnsi="Arial" w:cs="Arial"/>
          <w:sz w:val="24"/>
          <w:szCs w:val="24"/>
        </w:rPr>
        <w:t>раздел 5 «Ресурсное обеспечение муниципальной программы» изложить в следующей редакции: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1C2BE7">
        <w:rPr>
          <w:rFonts w:ascii="Arial" w:eastAsia="Calibri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2018-2024 годы», утвержденная постановлением Правительства Иркутской области от 31 августа 2017 года № 568-пп. </w:t>
      </w:r>
    </w:p>
    <w:p w:rsidR="001C2BE7" w:rsidRPr="001C2BE7" w:rsidRDefault="001C2BE7" w:rsidP="001C2BE7">
      <w:pPr>
        <w:spacing w:after="0"/>
        <w:ind w:firstLine="709"/>
        <w:rPr>
          <w:rFonts w:ascii="Arial" w:eastAsia="Calibri" w:hAnsi="Arial" w:cs="Arial"/>
          <w:sz w:val="24"/>
          <w:szCs w:val="24"/>
        </w:rPr>
      </w:pPr>
    </w:p>
    <w:p w:rsidR="001C2BE7" w:rsidRPr="001C2BE7" w:rsidRDefault="001C2BE7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Общий объем финансирования муниципальной программы составляет </w:t>
      </w:r>
      <w:r w:rsidR="00025302">
        <w:rPr>
          <w:rFonts w:ascii="Arial" w:eastAsia="Calibri" w:hAnsi="Arial" w:cs="Arial"/>
          <w:sz w:val="24"/>
          <w:szCs w:val="24"/>
        </w:rPr>
        <w:t>6434029</w:t>
      </w:r>
      <w:r w:rsidR="00D900D1" w:rsidRPr="00D900D1">
        <w:rPr>
          <w:rFonts w:ascii="Arial" w:eastAsia="Calibri" w:hAnsi="Arial" w:cs="Arial"/>
          <w:sz w:val="24"/>
          <w:szCs w:val="24"/>
        </w:rPr>
        <w:t xml:space="preserve">,89 </w:t>
      </w:r>
      <w:r w:rsidRPr="001C2BE7">
        <w:rPr>
          <w:rFonts w:ascii="Arial" w:eastAsia="Calibri" w:hAnsi="Arial" w:cs="Arial"/>
          <w:sz w:val="24"/>
          <w:szCs w:val="24"/>
        </w:rPr>
        <w:t>руб.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Таблица 3. 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952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52"/>
        <w:gridCol w:w="1642"/>
        <w:gridCol w:w="1235"/>
        <w:gridCol w:w="1134"/>
        <w:gridCol w:w="1589"/>
        <w:gridCol w:w="1276"/>
      </w:tblGrid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8D1045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Объем финансирования,</w:t>
            </w:r>
            <w:r w:rsidR="001C2BE7" w:rsidRPr="001C2BE7">
              <w:rPr>
                <w:rFonts w:ascii="Courier New" w:eastAsia="Calibri" w:hAnsi="Courier New" w:cs="Courier New"/>
                <w:b/>
              </w:rPr>
              <w:t xml:space="preserve"> руб. 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Финансовые средства, </w:t>
            </w: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всего</w:t>
            </w:r>
          </w:p>
        </w:tc>
        <w:tc>
          <w:tcPr>
            <w:tcW w:w="5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В том числе по источникам: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Всего за весь период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025302" w:rsidP="001C2BE7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6434029</w:t>
            </w:r>
            <w:r w:rsidR="00D900D1" w:rsidRPr="00D900D1">
              <w:rPr>
                <w:rFonts w:ascii="Courier New" w:eastAsia="Calibri" w:hAnsi="Courier New" w:cs="Courier New"/>
                <w:b/>
              </w:rPr>
              <w:t>,89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9C7E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  <w:lang w:eastAsia="ru-RU"/>
              </w:rPr>
              <w:t>10</w:t>
            </w:r>
            <w:r w:rsidR="009C7E02">
              <w:rPr>
                <w:rFonts w:ascii="Courier New" w:eastAsia="Calibri" w:hAnsi="Courier New" w:cs="Courier New"/>
                <w:b/>
                <w:lang w:eastAsia="ru-RU"/>
              </w:rPr>
              <w:t>598</w:t>
            </w:r>
            <w:r>
              <w:rPr>
                <w:rFonts w:ascii="Courier New" w:eastAsia="Calibri" w:hAnsi="Courier New" w:cs="Courier New"/>
                <w:b/>
                <w:lang w:eastAsia="ru-RU"/>
              </w:rPr>
              <w:t>29</w:t>
            </w:r>
            <w:r w:rsidR="00D900D1" w:rsidRPr="00D900D1">
              <w:rPr>
                <w:rFonts w:ascii="Courier New" w:eastAsia="Calibri" w:hAnsi="Courier New" w:cs="Courier New"/>
                <w:b/>
                <w:lang w:eastAsia="ru-RU"/>
              </w:rPr>
              <w:t>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9C7E02" w:rsidP="009C7E02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  <w:lang w:eastAsia="ru-RU"/>
              </w:rPr>
              <w:t>349415</w:t>
            </w:r>
            <w:r w:rsidR="00540A6F" w:rsidRPr="00540A6F">
              <w:rPr>
                <w:rFonts w:ascii="Courier New" w:eastAsia="Calibri" w:hAnsi="Courier New" w:cs="Courier New"/>
                <w:b/>
                <w:lang w:eastAsia="ru-RU"/>
              </w:rPr>
              <w:t>,</w:t>
            </w:r>
            <w:r>
              <w:rPr>
                <w:rFonts w:ascii="Courier New" w:eastAsia="Calibri" w:hAnsi="Courier New" w:cs="Courier New"/>
                <w:b/>
                <w:lang w:eastAsia="ru-RU"/>
              </w:rPr>
              <w:t>27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9C7E02" w:rsidP="009C7E02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  <w:lang w:eastAsia="ru-RU"/>
              </w:rPr>
              <w:t>5024784</w:t>
            </w:r>
            <w:r w:rsidR="00D900D1" w:rsidRPr="00D900D1">
              <w:rPr>
                <w:rFonts w:ascii="Courier New" w:eastAsia="Calibri" w:hAnsi="Courier New" w:cs="Courier New"/>
                <w:b/>
                <w:lang w:eastAsia="ru-RU"/>
              </w:rPr>
              <w:t>,</w:t>
            </w:r>
            <w:r>
              <w:rPr>
                <w:rFonts w:ascii="Courier New" w:eastAsia="Calibri" w:hAnsi="Courier New" w:cs="Courier New"/>
                <w:b/>
                <w:lang w:eastAsia="ru-RU"/>
              </w:rPr>
              <w:t>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540A6F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1460929,89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506029,89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182976,39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771923,61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945F02" w:rsidP="00945F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973100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945F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153800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166438,88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652861,12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D900D1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025302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2000000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025302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025302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1800000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D900D1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025302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2000000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025302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025302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1800000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6A13D4" w:rsidRDefault="006A13D4" w:rsidP="00D9673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C064E" w:rsidRDefault="00EC064E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673A" w:rsidRDefault="00D9673A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  <w:bookmarkStart w:id="0" w:name="_GoBack"/>
      <w:bookmarkEnd w:id="0"/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E92DA8" w:rsidRDefault="00E92DA8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E92DA8" w:rsidRDefault="00E92DA8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6A13D4" w:rsidRPr="006A13D4" w:rsidRDefault="006A13D4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lastRenderedPageBreak/>
        <w:t>Приложение 1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>к муниципальной программе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«Формирование </w:t>
      </w:r>
      <w:proofErr w:type="gramStart"/>
      <w:r w:rsidRPr="006A13D4">
        <w:rPr>
          <w:rFonts w:ascii="Courier New" w:eastAsia="Calibri" w:hAnsi="Courier New" w:cs="Courier New"/>
        </w:rPr>
        <w:t>современной</w:t>
      </w:r>
      <w:proofErr w:type="gramEnd"/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 городской среды на 2018-202</w:t>
      </w:r>
      <w:r>
        <w:rPr>
          <w:rFonts w:ascii="Courier New" w:eastAsia="Calibri" w:hAnsi="Courier New" w:cs="Courier New"/>
        </w:rPr>
        <w:t>4</w:t>
      </w:r>
      <w:r w:rsidRPr="006A13D4">
        <w:rPr>
          <w:rFonts w:ascii="Courier New" w:eastAsia="Calibri" w:hAnsi="Courier New" w:cs="Courier New"/>
        </w:rPr>
        <w:t xml:space="preserve"> годы»</w:t>
      </w:r>
    </w:p>
    <w:p w:rsidR="006A13D4" w:rsidRPr="006A13D4" w:rsidRDefault="006A13D4" w:rsidP="006A13D4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6A13D4">
        <w:rPr>
          <w:rFonts w:ascii="Arial" w:eastAsia="Calibri" w:hAnsi="Arial" w:cs="Arial"/>
          <w:b/>
          <w:sz w:val="24"/>
          <w:szCs w:val="24"/>
        </w:rPr>
        <w:t>Адресный перечень общественных территорий, подлежащих благоустройству в 2018-202</w:t>
      </w:r>
      <w:r>
        <w:rPr>
          <w:rFonts w:ascii="Arial" w:eastAsia="Calibri" w:hAnsi="Arial" w:cs="Arial"/>
          <w:b/>
          <w:sz w:val="24"/>
          <w:szCs w:val="24"/>
        </w:rPr>
        <w:t>4</w:t>
      </w:r>
      <w:r w:rsidRPr="006A13D4">
        <w:rPr>
          <w:rFonts w:ascii="Arial" w:eastAsia="Calibri" w:hAnsi="Arial" w:cs="Arial"/>
          <w:b/>
          <w:sz w:val="24"/>
          <w:szCs w:val="24"/>
        </w:rPr>
        <w:t xml:space="preserve"> году</w:t>
      </w: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культурно-досугового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озелененной территории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спортивного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Погодаева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12з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Детская спортивно – игровая площадка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 – дорожная сеть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 – дорожная сеть</w:t>
            </w:r>
          </w:p>
        </w:tc>
      </w:tr>
    </w:tbl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sectPr w:rsidR="006A13D4" w:rsidSect="00242286">
      <w:footerReference w:type="even" r:id="rId10"/>
      <w:footerReference w:type="default" r:id="rId11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6D6" w:rsidRDefault="00A936D6">
      <w:pPr>
        <w:spacing w:after="0" w:line="240" w:lineRule="auto"/>
      </w:pPr>
      <w:r>
        <w:separator/>
      </w:r>
    </w:p>
  </w:endnote>
  <w:endnote w:type="continuationSeparator" w:id="0">
    <w:p w:rsidR="00A936D6" w:rsidRDefault="00A93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6D6" w:rsidRDefault="00A936D6">
      <w:pPr>
        <w:spacing w:after="0" w:line="240" w:lineRule="auto"/>
      </w:pPr>
      <w:r>
        <w:separator/>
      </w:r>
    </w:p>
  </w:footnote>
  <w:footnote w:type="continuationSeparator" w:id="0">
    <w:p w:rsidR="00A936D6" w:rsidRDefault="00A936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25302"/>
    <w:rsid w:val="000658F4"/>
    <w:rsid w:val="00067F62"/>
    <w:rsid w:val="000A45E7"/>
    <w:rsid w:val="000B126E"/>
    <w:rsid w:val="000C5E85"/>
    <w:rsid w:val="001353A3"/>
    <w:rsid w:val="00142EAB"/>
    <w:rsid w:val="001431B8"/>
    <w:rsid w:val="001A2F2F"/>
    <w:rsid w:val="001C2BE7"/>
    <w:rsid w:val="001C3A1D"/>
    <w:rsid w:val="001F54C4"/>
    <w:rsid w:val="00213DD8"/>
    <w:rsid w:val="00216A56"/>
    <w:rsid w:val="00217F28"/>
    <w:rsid w:val="002349B3"/>
    <w:rsid w:val="00242286"/>
    <w:rsid w:val="00245FB9"/>
    <w:rsid w:val="002539EA"/>
    <w:rsid w:val="0027799A"/>
    <w:rsid w:val="0028155C"/>
    <w:rsid w:val="002A1684"/>
    <w:rsid w:val="002C22A2"/>
    <w:rsid w:val="002E6091"/>
    <w:rsid w:val="002F1C2C"/>
    <w:rsid w:val="0031720C"/>
    <w:rsid w:val="00347484"/>
    <w:rsid w:val="00354647"/>
    <w:rsid w:val="0035721D"/>
    <w:rsid w:val="00394047"/>
    <w:rsid w:val="003A52CB"/>
    <w:rsid w:val="003F4659"/>
    <w:rsid w:val="0040486B"/>
    <w:rsid w:val="004228D7"/>
    <w:rsid w:val="00426487"/>
    <w:rsid w:val="0043545C"/>
    <w:rsid w:val="00445623"/>
    <w:rsid w:val="00456A6F"/>
    <w:rsid w:val="00497998"/>
    <w:rsid w:val="004B4DAB"/>
    <w:rsid w:val="0051031C"/>
    <w:rsid w:val="00526D33"/>
    <w:rsid w:val="00540A6F"/>
    <w:rsid w:val="0054743C"/>
    <w:rsid w:val="0055073D"/>
    <w:rsid w:val="0056042E"/>
    <w:rsid w:val="0056710A"/>
    <w:rsid w:val="00585BB0"/>
    <w:rsid w:val="00595B5B"/>
    <w:rsid w:val="005E3A36"/>
    <w:rsid w:val="0061358B"/>
    <w:rsid w:val="0062671A"/>
    <w:rsid w:val="00667F6E"/>
    <w:rsid w:val="006A13D4"/>
    <w:rsid w:val="006E539C"/>
    <w:rsid w:val="00704F3E"/>
    <w:rsid w:val="00732FBF"/>
    <w:rsid w:val="0073685E"/>
    <w:rsid w:val="007813F5"/>
    <w:rsid w:val="007A6952"/>
    <w:rsid w:val="008351DE"/>
    <w:rsid w:val="00872530"/>
    <w:rsid w:val="00897BDF"/>
    <w:rsid w:val="008D1045"/>
    <w:rsid w:val="008E0307"/>
    <w:rsid w:val="008E2631"/>
    <w:rsid w:val="00942FED"/>
    <w:rsid w:val="00945F02"/>
    <w:rsid w:val="0097555B"/>
    <w:rsid w:val="00980A5C"/>
    <w:rsid w:val="009B2724"/>
    <w:rsid w:val="009B6CB3"/>
    <w:rsid w:val="009C7E02"/>
    <w:rsid w:val="009F19CF"/>
    <w:rsid w:val="00A05A36"/>
    <w:rsid w:val="00A06BA9"/>
    <w:rsid w:val="00A11B0B"/>
    <w:rsid w:val="00A920D2"/>
    <w:rsid w:val="00A936D6"/>
    <w:rsid w:val="00A96C39"/>
    <w:rsid w:val="00A96FAB"/>
    <w:rsid w:val="00AA13A2"/>
    <w:rsid w:val="00AB2819"/>
    <w:rsid w:val="00AB72DB"/>
    <w:rsid w:val="00B100C7"/>
    <w:rsid w:val="00BA0FFE"/>
    <w:rsid w:val="00BE04E0"/>
    <w:rsid w:val="00BE0A9D"/>
    <w:rsid w:val="00BF2C73"/>
    <w:rsid w:val="00C27719"/>
    <w:rsid w:val="00CA0A15"/>
    <w:rsid w:val="00CF18D0"/>
    <w:rsid w:val="00D76123"/>
    <w:rsid w:val="00D900D1"/>
    <w:rsid w:val="00D9673A"/>
    <w:rsid w:val="00DA6D79"/>
    <w:rsid w:val="00E03F62"/>
    <w:rsid w:val="00E51102"/>
    <w:rsid w:val="00E54195"/>
    <w:rsid w:val="00E5723E"/>
    <w:rsid w:val="00E6262F"/>
    <w:rsid w:val="00E92DA8"/>
    <w:rsid w:val="00EC064E"/>
    <w:rsid w:val="00EC225C"/>
    <w:rsid w:val="00ED6F86"/>
    <w:rsid w:val="00F0014B"/>
    <w:rsid w:val="00F26481"/>
    <w:rsid w:val="00F33F3F"/>
    <w:rsid w:val="00F4458A"/>
    <w:rsid w:val="00F82386"/>
    <w:rsid w:val="00F935AE"/>
    <w:rsid w:val="00FA044F"/>
    <w:rsid w:val="00FC4438"/>
    <w:rsid w:val="00FC6E86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581DD4834EFF393C45248F99859BFEDC27D990F354152BADDEC1B80F120CF09154F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0C0E0-035D-4D51-9D2F-F626644B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6</Pages>
  <Words>1497</Words>
  <Characters>8538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Administracia</cp:lastModifiedBy>
  <cp:revision>49</cp:revision>
  <cp:lastPrinted>2022-10-04T01:39:00Z</cp:lastPrinted>
  <dcterms:created xsi:type="dcterms:W3CDTF">2019-02-27T09:00:00Z</dcterms:created>
  <dcterms:modified xsi:type="dcterms:W3CDTF">2022-10-04T01:40:00Z</dcterms:modified>
</cp:coreProperties>
</file>