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9AE" w:rsidRDefault="008909AE" w:rsidP="00D06F18">
      <w:pPr>
        <w:spacing w:line="240" w:lineRule="exact"/>
        <w:ind w:firstLine="0"/>
        <w:rPr>
          <w:rStyle w:val="FontStyle13"/>
          <w:b/>
          <w:sz w:val="28"/>
          <w:szCs w:val="28"/>
        </w:rPr>
      </w:pPr>
    </w:p>
    <w:p w:rsidR="008909AE" w:rsidRDefault="008909AE" w:rsidP="00D06F18">
      <w:pPr>
        <w:spacing w:line="240" w:lineRule="exact"/>
        <w:ind w:firstLine="0"/>
        <w:rPr>
          <w:rStyle w:val="FontStyle13"/>
          <w:b/>
          <w:sz w:val="28"/>
          <w:szCs w:val="28"/>
        </w:rPr>
      </w:pPr>
    </w:p>
    <w:p w:rsidR="008909AE" w:rsidRDefault="008909AE" w:rsidP="00D06F18">
      <w:pPr>
        <w:spacing w:line="240" w:lineRule="exact"/>
        <w:ind w:firstLine="0"/>
        <w:rPr>
          <w:rStyle w:val="FontStyle13"/>
          <w:b/>
          <w:sz w:val="28"/>
          <w:szCs w:val="28"/>
        </w:rPr>
      </w:pPr>
    </w:p>
    <w:p w:rsidR="00BC2E52" w:rsidRDefault="00BC2E52" w:rsidP="00D06F18">
      <w:pPr>
        <w:spacing w:line="240" w:lineRule="exact"/>
        <w:ind w:firstLine="0"/>
        <w:rPr>
          <w:rStyle w:val="FontStyle13"/>
          <w:b/>
          <w:sz w:val="28"/>
          <w:szCs w:val="28"/>
        </w:rPr>
      </w:pPr>
    </w:p>
    <w:p w:rsidR="00B91946" w:rsidRPr="006F5FEC" w:rsidRDefault="00B91946" w:rsidP="00B91946">
      <w:pPr>
        <w:keepNext/>
        <w:ind w:firstLine="567"/>
      </w:pPr>
      <w:r w:rsidRPr="006F5FEC">
        <w:t xml:space="preserve">Учитывая, что одним из наиболее действенных инструментом борьбы с </w:t>
      </w:r>
      <w:r w:rsidRPr="006F5FEC">
        <w:rPr>
          <w:lang w:val="en-US"/>
        </w:rPr>
        <w:t>IT</w:t>
      </w:r>
      <w:r w:rsidRPr="006F5FEC">
        <w:t>-мошенничествами остается правовое просвещение, управлением организованы непрерывный мониторинг и систематизация мошеннических схем, используемых против жителей области</w:t>
      </w:r>
      <w:proofErr w:type="gramStart"/>
      <w:r>
        <w:t>.</w:t>
      </w:r>
      <w:proofErr w:type="gramEnd"/>
      <w:r w:rsidRPr="006F5FEC">
        <w:t xml:space="preserve"> количество которых превышает  десятк</w:t>
      </w:r>
      <w:r>
        <w:t>и</w:t>
      </w:r>
      <w:r w:rsidRPr="006F5FEC">
        <w:t xml:space="preserve">. </w:t>
      </w:r>
    </w:p>
    <w:p w:rsidR="00B91946" w:rsidRPr="006F5FEC" w:rsidRDefault="00B91946" w:rsidP="00B91946">
      <w:pPr>
        <w:keepNext/>
        <w:ind w:firstLine="567"/>
      </w:pPr>
      <w:r w:rsidRPr="006F5FEC">
        <w:t>Теперь более подробно о самих схемах.</w:t>
      </w:r>
    </w:p>
    <w:p w:rsidR="00B91946" w:rsidRPr="006F5FEC" w:rsidRDefault="006F49D5" w:rsidP="00B91946">
      <w:pPr>
        <w:keepNext/>
        <w:ind w:firstLine="567"/>
      </w:pPr>
      <w:r w:rsidRPr="006F49D5">
        <w:rPr>
          <w:b/>
        </w:rPr>
        <w:t>1.</w:t>
      </w:r>
      <w:r>
        <w:t xml:space="preserve"> </w:t>
      </w:r>
      <w:r w:rsidR="00B91946" w:rsidRPr="006F5FEC">
        <w:t>Все мы, конечно, знаем, что сотрудники правоохранительных органов, медицинских или иных учреждений с такими предложениями никогда не звонят. Важно сразу прекратить разговор и не продолжать общение, позвонить своим родственникам или знакомым, убедиться, всё ли у них в порядке. Ни в коем случае не паниковать, даже если они не смогут сразу ответить. Не поддаваться на уловки преступников, которые просят никому не сообщать о разговоре, в том числе близким людям и в правоохранительные органы.</w:t>
      </w:r>
      <w:r w:rsidR="00B91946" w:rsidRPr="006F5FEC">
        <w:rPr>
          <w:i/>
        </w:rPr>
        <w:t xml:space="preserve">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Подобной уловкой пользуются и мошенники, которые не называя себя, а предоставляя возможность собеседнику самому домыслить кто звонит, просят пополнить баланс телефона, занять определенную денежную сумму, помочь с заправкой автомобиля и т.д. </w:t>
      </w:r>
    </w:p>
    <w:p w:rsidR="00B91946" w:rsidRPr="006F5FEC" w:rsidRDefault="00B91946" w:rsidP="00B91946">
      <w:pPr>
        <w:keepNext/>
        <w:ind w:firstLine="567"/>
      </w:pPr>
      <w:r w:rsidRPr="006F5FEC">
        <w:t>Чтобы выявить обман, достаточно назвать вымышленное имя, после чего вы поймете, что ведете разговор с мошенником.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По другой, наиболее распространенной на сегодня схеме, звонки от преступников поступают на мобильные телефоны граждан.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Звонящие, представляясь работниками банков или правоохранительных органов, сообщают потенциальным жертвам о том, что в отношении них совершаются мошеннические действия и злоумышленники, получив доступ к их личному кабинету в банковском приложении или на портале госуслуг, пытаются оформить кредит, который нужно получить раньше мошенников </w:t>
      </w:r>
      <w:r w:rsidRPr="006F5FEC">
        <w:rPr>
          <w:rFonts w:eastAsia="Times New Roman"/>
          <w:color w:val="000000"/>
        </w:rPr>
        <w:t>в рамках отведенного лимита времени</w:t>
      </w:r>
      <w:r w:rsidRPr="006F5FEC">
        <w:t xml:space="preserve">, а денежные средства перевести на так называемые безопасные или резервные счёта, которых в действительности не существует. </w:t>
      </w:r>
    </w:p>
    <w:p w:rsidR="00B91946" w:rsidRPr="006F5FEC" w:rsidRDefault="00B91946" w:rsidP="00B91946">
      <w:pPr>
        <w:keepNext/>
        <w:ind w:firstLine="567"/>
      </w:pPr>
      <w:r w:rsidRPr="00B91946">
        <w:rPr>
          <w:b/>
        </w:rPr>
        <w:t>2.</w:t>
      </w:r>
      <w:r w:rsidR="006F49D5">
        <w:rPr>
          <w:b/>
        </w:rPr>
        <w:t xml:space="preserve"> </w:t>
      </w:r>
      <w:r w:rsidRPr="006F5FEC">
        <w:t xml:space="preserve">При звонках жителям области могут применяться и другие преступные схемы, например, поступить предложение оказать содействие сотрудникам правоохранительных органов в поимке телефонных мошенников для чего будут использованы их денежные средства, в том числе заемные, полученные под контролем </w:t>
      </w:r>
      <w:proofErr w:type="spellStart"/>
      <w:r w:rsidRPr="006F5FEC">
        <w:t>псевдополице</w:t>
      </w:r>
      <w:r w:rsidR="00693C5F">
        <w:t>й</w:t>
      </w:r>
      <w:r w:rsidRPr="006F5FEC">
        <w:t>ских</w:t>
      </w:r>
      <w:proofErr w:type="spellEnd"/>
      <w:r w:rsidRPr="006F5FEC">
        <w:t xml:space="preserve">, которые в последующем будут им возвращены.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Сознательность и доверчивость граждан, убедительность преступников, к сожалению, увеличивает количество потерпевших от реализации такой схемы обмана. </w:t>
      </w:r>
    </w:p>
    <w:p w:rsidR="00B91946" w:rsidRPr="006F5FEC" w:rsidRDefault="00B91946" w:rsidP="00B91946">
      <w:pPr>
        <w:keepNext/>
        <w:ind w:firstLine="567"/>
      </w:pPr>
      <w:r w:rsidRPr="006F5FEC">
        <w:t>Нередко людям сообщали, что денежные средства с их счета поступают в поддержку украинской армии и они будут привлечены за измену Родине. Для подтверждения своих слов говорили о возбуждении в отношении них уголовных дел и необходимости вывода денег на другие счета, в ряде случаев даже демонстрировали несуществующие процессуальные документы.</w:t>
      </w:r>
    </w:p>
    <w:p w:rsidR="00B91946" w:rsidRPr="006F5FEC" w:rsidRDefault="00B91946" w:rsidP="00B91946">
      <w:pPr>
        <w:keepNext/>
        <w:ind w:firstLine="567"/>
      </w:pPr>
      <w:r w:rsidRPr="006F5FEC">
        <w:t xml:space="preserve">Следует отметить, что получение гражданами крупных заемных денежных сумм в разных банках становилось возможным при одновременной подаче заявок при еще чистой кредитной истории.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Нередко звонкам мошенников предшествовали звонки, якобы, от операторов сотовой связи, которые, называя личные данные жертвы, сообщали об истечении </w:t>
      </w:r>
      <w:r w:rsidRPr="006F5FEC">
        <w:lastRenderedPageBreak/>
        <w:t xml:space="preserve">срока действия договора или телефонного номера, просили назвать высланный в смс код.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Вместе с тем, как мы знаем, операторы связи по таким вопросам не звонят, договор предоставления услуг мобильной связи действует бессрочно.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После получения кода доступа к личному кабинету банка или портала госуслуг и, соответственно, персональным данным граждан, злоумышленники создавали стрессовую для них ситуацию.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Действуя далее в рамках реализации такой преступной схемы, мошенники оправляли будущей жертве сообщение от имени специалиста портала госуслуг с указанием подменного телефонного номера службы техподдержки, перезвонив по которому граждане попадали на их сообщников. </w:t>
      </w:r>
    </w:p>
    <w:p w:rsidR="00B91946" w:rsidRPr="006F5FEC" w:rsidRDefault="00B91946" w:rsidP="00B91946">
      <w:pPr>
        <w:keepNext/>
        <w:ind w:firstLine="567"/>
      </w:pPr>
      <w:r w:rsidRPr="006F5FEC">
        <w:t>Также нередко после взлома личного кабинета на портале госуслуг преступники сами звонили гражданам и убеждали их перевести свои сбережения, в том числе заемные, на безопасные или резервные счета.</w:t>
      </w:r>
    </w:p>
    <w:p w:rsidR="00B91946" w:rsidRPr="006F5FEC" w:rsidRDefault="006F49D5" w:rsidP="00B91946">
      <w:pPr>
        <w:keepNext/>
        <w:ind w:firstLine="567"/>
      </w:pPr>
      <w:r w:rsidRPr="006F49D5">
        <w:rPr>
          <w:b/>
        </w:rPr>
        <w:t>3</w:t>
      </w:r>
      <w:r>
        <w:rPr>
          <w:b/>
        </w:rPr>
        <w:t>.</w:t>
      </w:r>
      <w:r w:rsidRPr="006F49D5">
        <w:rPr>
          <w:b/>
        </w:rPr>
        <w:t xml:space="preserve"> </w:t>
      </w:r>
      <w:r w:rsidR="00B91946" w:rsidRPr="006F5FEC">
        <w:t xml:space="preserve">Следует помнить, что с использованием портала госуслуг мошенники, действуя от вашего имени могут оформлять микрозаймы через </w:t>
      </w:r>
      <w:proofErr w:type="spellStart"/>
      <w:r w:rsidR="00B91946" w:rsidRPr="006F5FEC">
        <w:t>микрокредитные</w:t>
      </w:r>
      <w:proofErr w:type="spellEnd"/>
      <w:r w:rsidR="00B91946" w:rsidRPr="006F5FEC">
        <w:t xml:space="preserve"> финансовые организации, вход в которые в сети Интернет может быть осуществлен через взломанный аккаунт портала госуслуг, либо с использованием копии паспорта, которая ранее могла быть загружена на портал. Как правило, этому предшествует истребование посредством портала информации о вашей собственности, доходах, обязательствах и т.д.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Нередко мошенники использовали современные возможности технических средств связи для подмены номера звонящего, в том числе поступающего из-за рубежа и копирующего российскую систему нумерации.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В результате применения подобной схемы гражданам поступали звонки, якобы, из правоохранительных или иных органов, перезвонив по которым, люди могли удостовериться в их принадлежности государственным структурам.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Визуально такой звонок ничем не отличался от подлинного. На экране телефона можно было видеть код России с префиксом +7, далее код Иркутска - 3952 и соответствующий шестизначный номер телефона.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Нередко звонки из других стран копировали российскую систему нумерации за исключением лишь префикса, то есть уникального числового кода, используемого для идентификации соответствующей страны, состоящего из одной или нескольких цифр, расположенных в начале номера. Например, государство Вьетнам имеет префикс +84, Япония +81, Тайвань +886 и т.д. </w:t>
      </w:r>
    </w:p>
    <w:p w:rsidR="00B91946" w:rsidRPr="006F5FEC" w:rsidRDefault="00B91946" w:rsidP="00B91946">
      <w:pPr>
        <w:keepNext/>
        <w:ind w:firstLine="567"/>
      </w:pPr>
      <w:r w:rsidRPr="006F49D5">
        <w:rPr>
          <w:b/>
        </w:rPr>
        <w:t>4</w:t>
      </w:r>
      <w:r w:rsidR="006F49D5">
        <w:t>.</w:t>
      </w:r>
      <w:r w:rsidR="006F49D5" w:rsidRPr="006F49D5">
        <w:t xml:space="preserve"> </w:t>
      </w:r>
      <w:r w:rsidRPr="006F5FEC">
        <w:t xml:space="preserve">Распространение получили способы обмана граждан, когда разговору с преступником предшествовало сообщение от имени начальника жертвы о предстоящем звонке от работника вышестоящей организации или правоохранительного органа, необходимости безусловного выполнения его указаний. Следует отметить, что сообщения от имени коллеги по работе могли поступать с учётом развития </w:t>
      </w:r>
      <w:r w:rsidRPr="006F5FEC">
        <w:rPr>
          <w:lang w:val="en-US"/>
        </w:rPr>
        <w:t>IT</w:t>
      </w:r>
      <w:r w:rsidRPr="006F5FEC">
        <w:t xml:space="preserve">-технологий даже без использования его телефона, например, при указании в профиле интернет-мессенджера его личных данных и </w:t>
      </w:r>
      <w:r w:rsidRPr="006F5FEC">
        <w:lastRenderedPageBreak/>
        <w:t xml:space="preserve">фотографии. Нередко они являются общедоступными, размещаются на официальных сайтах госучреждений или организаций. </w:t>
      </w:r>
    </w:p>
    <w:p w:rsidR="00B91946" w:rsidRPr="006F5FEC" w:rsidRDefault="00B91946" w:rsidP="00B91946">
      <w:pPr>
        <w:keepNext/>
        <w:ind w:firstLine="567"/>
      </w:pPr>
      <w:r w:rsidRPr="006F5FEC">
        <w:t>Чтобы убедиться, что сообщение действительно поступило от начальника или коллеги, достаточно посмотреть в профиле номер телефона отправителя, который вероятнее всего будет сокрыт, либо не совпадет с подлинным. В случае совпадения свяжитесь с инициатором сообщения лично.</w:t>
      </w:r>
    </w:p>
    <w:p w:rsidR="00B91946" w:rsidRPr="006F5FEC" w:rsidRDefault="00B91946" w:rsidP="00B91946">
      <w:pPr>
        <w:keepNext/>
        <w:ind w:firstLine="567"/>
      </w:pPr>
      <w:r w:rsidRPr="006F5FEC">
        <w:t>Мошенниками использовались и иные схемы, в том числе сопровождавшиеся установкой различных приложений на мобильный телефон, например, под видом смены тарифного плана или замены приборов учёта.</w:t>
      </w:r>
    </w:p>
    <w:p w:rsidR="00B91946" w:rsidRPr="006F5FEC" w:rsidRDefault="00264CA7" w:rsidP="00B91946">
      <w:pPr>
        <w:keepNext/>
        <w:ind w:firstLine="567"/>
      </w:pPr>
      <w:r>
        <w:rPr>
          <w:b/>
        </w:rPr>
        <w:t>5.</w:t>
      </w:r>
      <w:r w:rsidRPr="00264CA7">
        <w:t xml:space="preserve"> </w:t>
      </w:r>
      <w:r w:rsidR="00B91946" w:rsidRPr="006F5FEC">
        <w:t xml:space="preserve">Всегда важно помнить, что любой входящий вызов с незнакомого номера может поступить от потенциального мошенника и сразу должен вас насторожить. </w:t>
      </w:r>
    </w:p>
    <w:p w:rsidR="00B91946" w:rsidRPr="006F5FEC" w:rsidRDefault="00B91946" w:rsidP="00B91946">
      <w:pPr>
        <w:keepNext/>
        <w:ind w:firstLine="567"/>
      </w:pPr>
      <w:r w:rsidRPr="006F5FEC">
        <w:t>Не следует называть звонящим коды в сообщениях, каким бы предлогом это не сопровождалось,</w:t>
      </w:r>
      <w:r w:rsidR="006F49D5">
        <w:t xml:space="preserve"> н</w:t>
      </w:r>
      <w:r w:rsidRPr="006F5FEC">
        <w:t xml:space="preserve">апример, необходимостью продления полиса медицинского страхования, получения письма в почтовом отделении, корреспонденции из налогового органа, </w:t>
      </w:r>
      <w:r w:rsidRPr="006F5FEC">
        <w:rPr>
          <w:i/>
        </w:rPr>
        <w:t>номера записи в отделении Фонда пенсионного и социального страхования для перерасчета пенсии</w:t>
      </w:r>
      <w:r w:rsidRPr="006F5FEC">
        <w:t xml:space="preserve"> и т.д., а также переходить по сомнительным ссылкам и </w:t>
      </w:r>
      <w:r w:rsidRPr="006F5FEC">
        <w:rPr>
          <w:lang w:val="en-US"/>
        </w:rPr>
        <w:t>QR</w:t>
      </w:r>
      <w:r w:rsidRPr="006F5FEC">
        <w:t xml:space="preserve">-кодам, </w:t>
      </w:r>
    </w:p>
    <w:p w:rsidR="00B91946" w:rsidRPr="006F5FEC" w:rsidRDefault="00264CA7" w:rsidP="00B91946">
      <w:pPr>
        <w:keepNext/>
        <w:ind w:firstLine="567"/>
      </w:pPr>
      <w:r>
        <w:rPr>
          <w:b/>
        </w:rPr>
        <w:t>6</w:t>
      </w:r>
      <w:r w:rsidRPr="00264CA7">
        <w:rPr>
          <w:b/>
        </w:rPr>
        <w:t xml:space="preserve">. </w:t>
      </w:r>
      <w:r w:rsidR="006F49D5">
        <w:t xml:space="preserve">Некоторые ссылки </w:t>
      </w:r>
      <w:r w:rsidR="00B91946" w:rsidRPr="006F5FEC">
        <w:t>которые могут вести на поддельные сайты или иные фишинговые ресурсы, устанавливать приложения не из официальных сервисов,</w:t>
      </w:r>
      <w:r w:rsidR="006F49D5">
        <w:t xml:space="preserve"> н</w:t>
      </w:r>
      <w:r w:rsidR="00B91946" w:rsidRPr="006F5FEC">
        <w:t xml:space="preserve">апример, </w:t>
      </w:r>
      <w:proofErr w:type="spellStart"/>
      <w:r w:rsidR="00B91946" w:rsidRPr="006F5FEC">
        <w:t>Рустор</w:t>
      </w:r>
      <w:proofErr w:type="spellEnd"/>
      <w:r w:rsidR="00B91946" w:rsidRPr="006F5FEC">
        <w:t xml:space="preserve">, Гугл </w:t>
      </w:r>
      <w:proofErr w:type="spellStart"/>
      <w:r w:rsidR="00B91946" w:rsidRPr="006F5FEC">
        <w:t>плей</w:t>
      </w:r>
      <w:proofErr w:type="spellEnd"/>
      <w:r w:rsidR="00B91946" w:rsidRPr="006F5FEC">
        <w:t xml:space="preserve"> или </w:t>
      </w:r>
      <w:proofErr w:type="spellStart"/>
      <w:r w:rsidR="00B91946" w:rsidRPr="006F5FEC">
        <w:t>Эпп</w:t>
      </w:r>
      <w:proofErr w:type="spellEnd"/>
      <w:r w:rsidR="00B91946" w:rsidRPr="006F5FEC">
        <w:t xml:space="preserve"> </w:t>
      </w:r>
      <w:proofErr w:type="spellStart"/>
      <w:r w:rsidR="00B91946" w:rsidRPr="006F5FEC">
        <w:t>стор</w:t>
      </w:r>
      <w:proofErr w:type="spellEnd"/>
      <w:proofErr w:type="gramStart"/>
      <w:r w:rsidR="00B91946" w:rsidRPr="006F5FEC">
        <w:t>, Также</w:t>
      </w:r>
      <w:proofErr w:type="gramEnd"/>
      <w:r w:rsidR="00B91946" w:rsidRPr="006F5FEC">
        <w:t xml:space="preserve"> вредоносное программное обеспечение может быть направлено злоумышленниками непосредственно на телефон гражданина. </w:t>
      </w:r>
    </w:p>
    <w:p w:rsidR="00B91946" w:rsidRPr="006F5FEC" w:rsidRDefault="00B91946" w:rsidP="006F49D5">
      <w:pPr>
        <w:keepNext/>
        <w:ind w:firstLine="567"/>
      </w:pPr>
      <w:r w:rsidRPr="006F5FEC">
        <w:t>Т</w:t>
      </w:r>
      <w:r w:rsidR="006F49D5">
        <w:t>а</w:t>
      </w:r>
      <w:r w:rsidRPr="006F5FEC">
        <w:t xml:space="preserve">к, в последнее время под видом ролика с вопросом: «Это ты на видео?» через интернет-мессенджеры рассылался вирус Мамонт, при этом данный файл имел расширение </w:t>
      </w:r>
      <w:proofErr w:type="spellStart"/>
      <w:r w:rsidRPr="006F5FEC">
        <w:rPr>
          <w:lang w:val="en-US"/>
        </w:rPr>
        <w:t>apk</w:t>
      </w:r>
      <w:proofErr w:type="spellEnd"/>
      <w:r w:rsidRPr="006F5FEC">
        <w:t xml:space="preserve">, тип которого в видеофайлах не используется.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При открытии файла происходила установка приложения, после чего устройство заражалось трояном, считывающим </w:t>
      </w:r>
      <w:r w:rsidRPr="006F5FEC">
        <w:rPr>
          <w:lang w:val="en-US"/>
        </w:rPr>
        <w:t>push</w:t>
      </w:r>
      <w:r w:rsidRPr="006F5FEC">
        <w:t xml:space="preserve">-уведомления, СМС-сообщения и фотографии из галереи. Кроме того, троян мог автоматически пересылать данный файл всем контактам в мессенджере, в связи с чем важно использовать антивирусные программы, которые регулярно обновлять, как и операционную систему вашего мобильного устройства.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 Особо хочу отметить, что в последнее время жители области очень часто становились жертвами обмана при стремлении инвестировать свои денежные </w:t>
      </w:r>
      <w:r w:rsidRPr="006F5FEC">
        <w:lastRenderedPageBreak/>
        <w:t xml:space="preserve">средства, в том числе заемные, для получения сверхприбыли в криптовалюту, нефтегазовый сектор или драгметаллы.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Вместе с тем, как нам хорошо известно ещё с детства - бесплатный сыр бывает только в мышеловке.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Граждане на просторах Интернета, в том числе в социальных сетях, нередко запрещенных, находили сомнительные ссылки и оставляли заявки, на которые перезванивали мошенники. </w:t>
      </w:r>
    </w:p>
    <w:p w:rsidR="00B91946" w:rsidRPr="006F5FEC" w:rsidRDefault="00B91946" w:rsidP="00B91946">
      <w:pPr>
        <w:keepNext/>
        <w:ind w:firstLine="567"/>
      </w:pPr>
      <w:r w:rsidRPr="006F5FEC">
        <w:t xml:space="preserve">Иногда преступники сами звонили будущим жертвам, в ряде случаев переписка с ними происходила на сайтах знакомств. После убедительного общения с аферистами, граждане переводили им свои сбережения. </w:t>
      </w:r>
    </w:p>
    <w:p w:rsidR="00B91946" w:rsidRPr="006F5FEC" w:rsidRDefault="00264CA7" w:rsidP="006F49D5">
      <w:pPr>
        <w:keepNext/>
        <w:ind w:firstLine="567"/>
      </w:pPr>
      <w:r w:rsidRPr="00264CA7">
        <w:rPr>
          <w:b/>
        </w:rPr>
        <w:t>7</w:t>
      </w:r>
      <w:r w:rsidR="006F49D5" w:rsidRPr="00264CA7">
        <w:rPr>
          <w:b/>
        </w:rPr>
        <w:t>.</w:t>
      </w:r>
      <w:r w:rsidRPr="00693C5F">
        <w:rPr>
          <w:b/>
        </w:rPr>
        <w:t xml:space="preserve"> </w:t>
      </w:r>
      <w:r w:rsidR="00B91946" w:rsidRPr="006F5FEC">
        <w:t xml:space="preserve">Имели место и способы обмана при покупке товаров на специализированных сервисах. Как правило, после перевода аванса контакт с продавцом обрывался. </w:t>
      </w:r>
    </w:p>
    <w:p w:rsidR="00B91946" w:rsidRPr="006F5FEC" w:rsidRDefault="00B91946" w:rsidP="00B91946">
      <w:pPr>
        <w:ind w:firstLine="567"/>
      </w:pPr>
      <w:r w:rsidRPr="006F5FEC">
        <w:t xml:space="preserve">В </w:t>
      </w:r>
      <w:bookmarkStart w:id="0" w:name="_GoBack"/>
      <w:bookmarkEnd w:id="0"/>
      <w:r w:rsidRPr="006F5FEC">
        <w:t xml:space="preserve">мошеннических схемах могут быть использованы и </w:t>
      </w:r>
      <w:proofErr w:type="spellStart"/>
      <w:r w:rsidRPr="006F5FEC">
        <w:t>дипфейки</w:t>
      </w:r>
      <w:proofErr w:type="spellEnd"/>
      <w:r w:rsidRPr="006F5FEC">
        <w:t xml:space="preserve">, то есть методика синтеза изображения или голоса, основанная на искусственном интеллекте. </w:t>
      </w:r>
    </w:p>
    <w:p w:rsidR="00B91946" w:rsidRPr="006F5FEC" w:rsidRDefault="00B91946" w:rsidP="00B91946">
      <w:pPr>
        <w:ind w:firstLine="567"/>
      </w:pPr>
      <w:r w:rsidRPr="006F5FEC">
        <w:t xml:space="preserve">Нередко преступники используют несовершеннолетних, у которых выманивают данные банковских карт родителей или имеющиеся дома сбережения. </w:t>
      </w:r>
    </w:p>
    <w:p w:rsidR="00B91946" w:rsidRPr="006F5FEC" w:rsidRDefault="00B91946" w:rsidP="00B91946">
      <w:pPr>
        <w:ind w:firstLine="567"/>
      </w:pPr>
      <w:r w:rsidRPr="006F5FEC">
        <w:t>Доверившись собеседнику, ребенок под руководством куратора может зайти в мобильный банк родителей и перевести денежные средства на указанные ему счета, в том числе путем кредитования, в связи с чем важно контролировать и ограничивать использование ребенком телефона родителей, а также самим родителям не злоупотреблять использованием информации о своих детях в сети Интернет, а также освещением своей личной жизни в социальных сетях.</w:t>
      </w:r>
    </w:p>
    <w:p w:rsidR="00F1245D" w:rsidRPr="006F5FEC" w:rsidRDefault="00F1245D" w:rsidP="006F5FEC">
      <w:pPr>
        <w:keepNext/>
        <w:ind w:firstLine="567"/>
      </w:pPr>
    </w:p>
    <w:p w:rsidR="005635E6" w:rsidRPr="007C3CDB" w:rsidRDefault="0077120F" w:rsidP="006F5FEC">
      <w:pPr>
        <w:keepNext/>
        <w:ind w:firstLine="567"/>
        <w:rPr>
          <w:b/>
        </w:rPr>
      </w:pPr>
      <w:r w:rsidRPr="007C3CDB">
        <w:rPr>
          <w:b/>
        </w:rPr>
        <w:t>В</w:t>
      </w:r>
      <w:r w:rsidR="00CD7696" w:rsidRPr="007C3CDB">
        <w:rPr>
          <w:b/>
        </w:rPr>
        <w:t>сегда в</w:t>
      </w:r>
      <w:r w:rsidRPr="007C3CDB">
        <w:rPr>
          <w:b/>
        </w:rPr>
        <w:t>ажно помнить, что любой входящий вызов с незнакомого номера может поступ</w:t>
      </w:r>
      <w:r w:rsidR="00C3388D" w:rsidRPr="007C3CDB">
        <w:rPr>
          <w:b/>
        </w:rPr>
        <w:t>и</w:t>
      </w:r>
      <w:r w:rsidRPr="007C3CDB">
        <w:rPr>
          <w:b/>
        </w:rPr>
        <w:t xml:space="preserve">ть от потенциального мошенника </w:t>
      </w:r>
      <w:r w:rsidR="004E2A87" w:rsidRPr="007C3CDB">
        <w:rPr>
          <w:b/>
        </w:rPr>
        <w:t xml:space="preserve">и </w:t>
      </w:r>
      <w:r w:rsidR="00C3388D" w:rsidRPr="007C3CDB">
        <w:rPr>
          <w:b/>
        </w:rPr>
        <w:t xml:space="preserve">сразу </w:t>
      </w:r>
      <w:r w:rsidR="00CD7696" w:rsidRPr="007C3CDB">
        <w:rPr>
          <w:b/>
        </w:rPr>
        <w:t xml:space="preserve">должен вас </w:t>
      </w:r>
      <w:r w:rsidR="004E2A87" w:rsidRPr="007C3CDB">
        <w:rPr>
          <w:b/>
        </w:rPr>
        <w:t>насторожить</w:t>
      </w:r>
      <w:r w:rsidR="005635E6" w:rsidRPr="007C3CDB">
        <w:rPr>
          <w:b/>
        </w:rPr>
        <w:t>!!!</w:t>
      </w:r>
    </w:p>
    <w:p w:rsidR="005635E6" w:rsidRDefault="005635E6" w:rsidP="006F5FEC">
      <w:pPr>
        <w:keepNext/>
        <w:ind w:firstLine="567"/>
      </w:pPr>
    </w:p>
    <w:p w:rsidR="005635E6" w:rsidRPr="0082431E" w:rsidRDefault="005635E6" w:rsidP="005635E6">
      <w:pPr>
        <w:rPr>
          <w:rFonts w:eastAsia="Times New Roman"/>
          <w:b/>
          <w:u w:val="single"/>
          <w:lang w:eastAsia="ru-RU"/>
        </w:rPr>
      </w:pPr>
      <w:r>
        <w:rPr>
          <w:rFonts w:eastAsia="Times New Roman"/>
          <w:lang w:eastAsia="ru-RU"/>
        </w:rPr>
        <w:t xml:space="preserve">Заместитель прокурора района </w:t>
      </w:r>
    </w:p>
    <w:p w:rsidR="005635E6" w:rsidRDefault="005635E6" w:rsidP="005635E6">
      <w:pPr>
        <w:spacing w:line="240" w:lineRule="exact"/>
        <w:rPr>
          <w:rFonts w:eastAsia="Times New Roman"/>
          <w:lang w:eastAsia="ru-RU"/>
        </w:rPr>
      </w:pPr>
    </w:p>
    <w:p w:rsidR="005635E6" w:rsidRDefault="005635E6" w:rsidP="005635E6">
      <w:pPr>
        <w:spacing w:line="240" w:lineRule="exact"/>
      </w:pPr>
      <w:r>
        <w:rPr>
          <w:rFonts w:eastAsia="Times New Roman"/>
          <w:lang w:eastAsia="ru-RU"/>
        </w:rPr>
        <w:t xml:space="preserve">советник юстиции                                                                                 А.В. Денеко </w:t>
      </w:r>
    </w:p>
    <w:p w:rsidR="00C3388D" w:rsidRPr="006F5FEC" w:rsidRDefault="004E2A87" w:rsidP="006F5FEC">
      <w:pPr>
        <w:keepNext/>
        <w:ind w:firstLine="567"/>
      </w:pPr>
      <w:r w:rsidRPr="006F5FEC">
        <w:t xml:space="preserve"> </w:t>
      </w:r>
    </w:p>
    <w:p w:rsidR="00144F75" w:rsidRPr="006F5FEC" w:rsidRDefault="00144F75" w:rsidP="006F5FEC">
      <w:pPr>
        <w:keepNext/>
        <w:ind w:firstLine="567"/>
        <w:rPr>
          <w:sz w:val="24"/>
          <w:szCs w:val="24"/>
        </w:rPr>
      </w:pPr>
    </w:p>
    <w:sectPr w:rsidR="00144F75" w:rsidRPr="006F5FEC" w:rsidSect="001D533D">
      <w:headerReference w:type="default" r:id="rId8"/>
      <w:pgSz w:w="11906" w:h="16838"/>
      <w:pgMar w:top="0" w:right="567" w:bottom="107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788" w:rsidRDefault="00D50788" w:rsidP="00D92A80">
      <w:r>
        <w:separator/>
      </w:r>
    </w:p>
  </w:endnote>
  <w:endnote w:type="continuationSeparator" w:id="0">
    <w:p w:rsidR="00D50788" w:rsidRDefault="00D50788" w:rsidP="00D92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788" w:rsidRDefault="00D50788" w:rsidP="00D92A80">
      <w:r>
        <w:separator/>
      </w:r>
    </w:p>
  </w:footnote>
  <w:footnote w:type="continuationSeparator" w:id="0">
    <w:p w:rsidR="00D50788" w:rsidRDefault="00D50788" w:rsidP="00D92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728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92A80" w:rsidRPr="00D92A80" w:rsidRDefault="00D92A80">
        <w:pPr>
          <w:pStyle w:val="a4"/>
          <w:jc w:val="center"/>
          <w:rPr>
            <w:rFonts w:ascii="Times New Roman" w:hAnsi="Times New Roman" w:cs="Times New Roman"/>
          </w:rPr>
        </w:pPr>
        <w:r w:rsidRPr="00D92A80">
          <w:rPr>
            <w:rFonts w:ascii="Times New Roman" w:hAnsi="Times New Roman" w:cs="Times New Roman"/>
          </w:rPr>
          <w:fldChar w:fldCharType="begin"/>
        </w:r>
        <w:r w:rsidRPr="00D92A80">
          <w:rPr>
            <w:rFonts w:ascii="Times New Roman" w:hAnsi="Times New Roman" w:cs="Times New Roman"/>
          </w:rPr>
          <w:instrText>PAGE   \* MERGEFORMAT</w:instrText>
        </w:r>
        <w:r w:rsidRPr="00D92A80">
          <w:rPr>
            <w:rFonts w:ascii="Times New Roman" w:hAnsi="Times New Roman" w:cs="Times New Roman"/>
          </w:rPr>
          <w:fldChar w:fldCharType="separate"/>
        </w:r>
        <w:r w:rsidR="00141E7C">
          <w:rPr>
            <w:rFonts w:ascii="Times New Roman" w:hAnsi="Times New Roman" w:cs="Times New Roman"/>
            <w:noProof/>
          </w:rPr>
          <w:t>2</w:t>
        </w:r>
        <w:r w:rsidRPr="00D92A80">
          <w:rPr>
            <w:rFonts w:ascii="Times New Roman" w:hAnsi="Times New Roman" w:cs="Times New Roman"/>
          </w:rPr>
          <w:fldChar w:fldCharType="end"/>
        </w:r>
      </w:p>
    </w:sdtContent>
  </w:sdt>
  <w:p w:rsidR="00D92A80" w:rsidRDefault="00D92A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A40C7"/>
    <w:multiLevelType w:val="hybridMultilevel"/>
    <w:tmpl w:val="60B212AC"/>
    <w:lvl w:ilvl="0" w:tplc="D234C7F4">
      <w:start w:val="1"/>
      <w:numFmt w:val="decimal"/>
      <w:lvlText w:val="%1."/>
      <w:lvlJc w:val="left"/>
      <w:pPr>
        <w:ind w:left="927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851"/>
    <w:rsid w:val="0002123E"/>
    <w:rsid w:val="00034629"/>
    <w:rsid w:val="00070DE5"/>
    <w:rsid w:val="00086F89"/>
    <w:rsid w:val="00091180"/>
    <w:rsid w:val="00091E84"/>
    <w:rsid w:val="000934DE"/>
    <w:rsid w:val="0009549D"/>
    <w:rsid w:val="000B538F"/>
    <w:rsid w:val="000B5812"/>
    <w:rsid w:val="000C46E3"/>
    <w:rsid w:val="000D1EB3"/>
    <w:rsid w:val="000D5C97"/>
    <w:rsid w:val="000D792D"/>
    <w:rsid w:val="000E01C6"/>
    <w:rsid w:val="000F203C"/>
    <w:rsid w:val="001030F3"/>
    <w:rsid w:val="00116BC2"/>
    <w:rsid w:val="00120DA0"/>
    <w:rsid w:val="00124A3E"/>
    <w:rsid w:val="001306EB"/>
    <w:rsid w:val="00130E7E"/>
    <w:rsid w:val="00141E7C"/>
    <w:rsid w:val="00143A5C"/>
    <w:rsid w:val="00144F75"/>
    <w:rsid w:val="001812B1"/>
    <w:rsid w:val="0018519C"/>
    <w:rsid w:val="001A3EB9"/>
    <w:rsid w:val="001B273F"/>
    <w:rsid w:val="001B64CC"/>
    <w:rsid w:val="001C44A7"/>
    <w:rsid w:val="001C5A87"/>
    <w:rsid w:val="001C70E7"/>
    <w:rsid w:val="001D4E4F"/>
    <w:rsid w:val="001D533D"/>
    <w:rsid w:val="001E3911"/>
    <w:rsid w:val="001E3EA8"/>
    <w:rsid w:val="001F6E2D"/>
    <w:rsid w:val="00221E45"/>
    <w:rsid w:val="00222A34"/>
    <w:rsid w:val="0023072C"/>
    <w:rsid w:val="00232FF8"/>
    <w:rsid w:val="00234420"/>
    <w:rsid w:val="00261F32"/>
    <w:rsid w:val="00264CA7"/>
    <w:rsid w:val="0026511C"/>
    <w:rsid w:val="00266110"/>
    <w:rsid w:val="00271D2B"/>
    <w:rsid w:val="00273CF0"/>
    <w:rsid w:val="00273DD4"/>
    <w:rsid w:val="00276455"/>
    <w:rsid w:val="002800B5"/>
    <w:rsid w:val="0028629F"/>
    <w:rsid w:val="002971C8"/>
    <w:rsid w:val="002A12DB"/>
    <w:rsid w:val="002E3A28"/>
    <w:rsid w:val="003051A8"/>
    <w:rsid w:val="0033053C"/>
    <w:rsid w:val="00333CD6"/>
    <w:rsid w:val="00375BC8"/>
    <w:rsid w:val="0037766B"/>
    <w:rsid w:val="003845CF"/>
    <w:rsid w:val="003848F2"/>
    <w:rsid w:val="00386C67"/>
    <w:rsid w:val="003A735F"/>
    <w:rsid w:val="003C7D97"/>
    <w:rsid w:val="003D1F97"/>
    <w:rsid w:val="00407A93"/>
    <w:rsid w:val="004136CD"/>
    <w:rsid w:val="00421DA2"/>
    <w:rsid w:val="00422438"/>
    <w:rsid w:val="004265B9"/>
    <w:rsid w:val="004411E0"/>
    <w:rsid w:val="004420FD"/>
    <w:rsid w:val="00447C08"/>
    <w:rsid w:val="004510C9"/>
    <w:rsid w:val="004515FB"/>
    <w:rsid w:val="00452AE0"/>
    <w:rsid w:val="00473379"/>
    <w:rsid w:val="00480677"/>
    <w:rsid w:val="004819B7"/>
    <w:rsid w:val="00492ED1"/>
    <w:rsid w:val="004A006B"/>
    <w:rsid w:val="004A420D"/>
    <w:rsid w:val="004C09DF"/>
    <w:rsid w:val="004C0C72"/>
    <w:rsid w:val="004D70A8"/>
    <w:rsid w:val="004E2A87"/>
    <w:rsid w:val="004E75DB"/>
    <w:rsid w:val="004E7625"/>
    <w:rsid w:val="004F101A"/>
    <w:rsid w:val="00501D53"/>
    <w:rsid w:val="00505D18"/>
    <w:rsid w:val="00513E0F"/>
    <w:rsid w:val="005318B1"/>
    <w:rsid w:val="00533C95"/>
    <w:rsid w:val="00552BF8"/>
    <w:rsid w:val="00557E2C"/>
    <w:rsid w:val="00561C42"/>
    <w:rsid w:val="005635E6"/>
    <w:rsid w:val="00564D6F"/>
    <w:rsid w:val="00566789"/>
    <w:rsid w:val="00586FFE"/>
    <w:rsid w:val="005A3945"/>
    <w:rsid w:val="005C2647"/>
    <w:rsid w:val="005F2F58"/>
    <w:rsid w:val="005F61D8"/>
    <w:rsid w:val="0060171B"/>
    <w:rsid w:val="006040CF"/>
    <w:rsid w:val="006050A5"/>
    <w:rsid w:val="00614608"/>
    <w:rsid w:val="0062132F"/>
    <w:rsid w:val="0062345B"/>
    <w:rsid w:val="00626932"/>
    <w:rsid w:val="00645194"/>
    <w:rsid w:val="00656DB0"/>
    <w:rsid w:val="0066360E"/>
    <w:rsid w:val="006820B5"/>
    <w:rsid w:val="00683536"/>
    <w:rsid w:val="00693C5F"/>
    <w:rsid w:val="006A06DD"/>
    <w:rsid w:val="006A091B"/>
    <w:rsid w:val="006B54FD"/>
    <w:rsid w:val="006C44FE"/>
    <w:rsid w:val="006C6D24"/>
    <w:rsid w:val="006C739E"/>
    <w:rsid w:val="006D26A9"/>
    <w:rsid w:val="006D3A97"/>
    <w:rsid w:val="006E65AC"/>
    <w:rsid w:val="006F49D5"/>
    <w:rsid w:val="006F5FEC"/>
    <w:rsid w:val="0071278E"/>
    <w:rsid w:val="007148F1"/>
    <w:rsid w:val="00733A7C"/>
    <w:rsid w:val="007652D1"/>
    <w:rsid w:val="0077120F"/>
    <w:rsid w:val="007923FF"/>
    <w:rsid w:val="007B397B"/>
    <w:rsid w:val="007C3CDB"/>
    <w:rsid w:val="007E1A9C"/>
    <w:rsid w:val="008143FD"/>
    <w:rsid w:val="008161D8"/>
    <w:rsid w:val="00856FBC"/>
    <w:rsid w:val="0086098F"/>
    <w:rsid w:val="00882A96"/>
    <w:rsid w:val="008909AE"/>
    <w:rsid w:val="008B2013"/>
    <w:rsid w:val="008B4BE4"/>
    <w:rsid w:val="008D154A"/>
    <w:rsid w:val="008E2A36"/>
    <w:rsid w:val="00905952"/>
    <w:rsid w:val="00906FCC"/>
    <w:rsid w:val="00907EF8"/>
    <w:rsid w:val="00935D86"/>
    <w:rsid w:val="00941EA5"/>
    <w:rsid w:val="009478D5"/>
    <w:rsid w:val="00951169"/>
    <w:rsid w:val="00954681"/>
    <w:rsid w:val="00957CFB"/>
    <w:rsid w:val="009A036D"/>
    <w:rsid w:val="009D0FF9"/>
    <w:rsid w:val="009F56D6"/>
    <w:rsid w:val="00A14FD7"/>
    <w:rsid w:val="00A2001D"/>
    <w:rsid w:val="00A25969"/>
    <w:rsid w:val="00A44A07"/>
    <w:rsid w:val="00A46E3D"/>
    <w:rsid w:val="00A47337"/>
    <w:rsid w:val="00A536BE"/>
    <w:rsid w:val="00A5524E"/>
    <w:rsid w:val="00A673E3"/>
    <w:rsid w:val="00A80B7B"/>
    <w:rsid w:val="00A8412F"/>
    <w:rsid w:val="00A85A99"/>
    <w:rsid w:val="00A9080C"/>
    <w:rsid w:val="00AA5EC7"/>
    <w:rsid w:val="00AA759F"/>
    <w:rsid w:val="00AB517F"/>
    <w:rsid w:val="00AE0C8C"/>
    <w:rsid w:val="00AF35BC"/>
    <w:rsid w:val="00B1543C"/>
    <w:rsid w:val="00B16EC9"/>
    <w:rsid w:val="00B303C7"/>
    <w:rsid w:val="00B40884"/>
    <w:rsid w:val="00B54F5C"/>
    <w:rsid w:val="00B90D63"/>
    <w:rsid w:val="00B9119F"/>
    <w:rsid w:val="00B91208"/>
    <w:rsid w:val="00B91946"/>
    <w:rsid w:val="00BB107C"/>
    <w:rsid w:val="00BB5185"/>
    <w:rsid w:val="00BC2E52"/>
    <w:rsid w:val="00BD6F44"/>
    <w:rsid w:val="00BE5E74"/>
    <w:rsid w:val="00BF00ED"/>
    <w:rsid w:val="00BF5D58"/>
    <w:rsid w:val="00C14337"/>
    <w:rsid w:val="00C150B7"/>
    <w:rsid w:val="00C242E9"/>
    <w:rsid w:val="00C32B88"/>
    <w:rsid w:val="00C3388D"/>
    <w:rsid w:val="00C364BF"/>
    <w:rsid w:val="00C47B1E"/>
    <w:rsid w:val="00C52B37"/>
    <w:rsid w:val="00C61DD7"/>
    <w:rsid w:val="00C7067E"/>
    <w:rsid w:val="00C929CA"/>
    <w:rsid w:val="00C94283"/>
    <w:rsid w:val="00CA0662"/>
    <w:rsid w:val="00CA1C1E"/>
    <w:rsid w:val="00CB1142"/>
    <w:rsid w:val="00CB3EFB"/>
    <w:rsid w:val="00CD7696"/>
    <w:rsid w:val="00CF19E0"/>
    <w:rsid w:val="00CF53C9"/>
    <w:rsid w:val="00D06E3B"/>
    <w:rsid w:val="00D06F18"/>
    <w:rsid w:val="00D36B58"/>
    <w:rsid w:val="00D50788"/>
    <w:rsid w:val="00D50E36"/>
    <w:rsid w:val="00D54644"/>
    <w:rsid w:val="00D626B4"/>
    <w:rsid w:val="00D81B16"/>
    <w:rsid w:val="00D86149"/>
    <w:rsid w:val="00D92A80"/>
    <w:rsid w:val="00D9573C"/>
    <w:rsid w:val="00DD1DA3"/>
    <w:rsid w:val="00DD49C4"/>
    <w:rsid w:val="00DE6C21"/>
    <w:rsid w:val="00DF74E6"/>
    <w:rsid w:val="00DF7F39"/>
    <w:rsid w:val="00E03334"/>
    <w:rsid w:val="00E07812"/>
    <w:rsid w:val="00E12720"/>
    <w:rsid w:val="00E15C42"/>
    <w:rsid w:val="00E20039"/>
    <w:rsid w:val="00E24606"/>
    <w:rsid w:val="00E246C1"/>
    <w:rsid w:val="00E40DE9"/>
    <w:rsid w:val="00E56EA0"/>
    <w:rsid w:val="00E57832"/>
    <w:rsid w:val="00E75791"/>
    <w:rsid w:val="00EB6105"/>
    <w:rsid w:val="00EB712D"/>
    <w:rsid w:val="00EC1017"/>
    <w:rsid w:val="00EC1F65"/>
    <w:rsid w:val="00EC79DA"/>
    <w:rsid w:val="00EE09AC"/>
    <w:rsid w:val="00EF0B18"/>
    <w:rsid w:val="00EF0D5B"/>
    <w:rsid w:val="00EF51DB"/>
    <w:rsid w:val="00F1245D"/>
    <w:rsid w:val="00F12720"/>
    <w:rsid w:val="00F17540"/>
    <w:rsid w:val="00F23154"/>
    <w:rsid w:val="00F356E7"/>
    <w:rsid w:val="00F35A15"/>
    <w:rsid w:val="00F444FB"/>
    <w:rsid w:val="00F8035E"/>
    <w:rsid w:val="00F92851"/>
    <w:rsid w:val="00FA084A"/>
    <w:rsid w:val="00FA2E6B"/>
    <w:rsid w:val="00FA4462"/>
    <w:rsid w:val="00FB0E62"/>
    <w:rsid w:val="00FC1673"/>
    <w:rsid w:val="00FC5025"/>
    <w:rsid w:val="00FD3BE9"/>
    <w:rsid w:val="00FF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4FE29"/>
  <w15:chartTrackingRefBased/>
  <w15:docId w15:val="{AE503BFE-4E65-4951-BC8C-A982B2B54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4606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E24606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E24606"/>
    <w:pPr>
      <w:ind w:left="720" w:firstLine="0"/>
      <w:contextualSpacing/>
      <w:jc w:val="left"/>
    </w:pPr>
    <w:rPr>
      <w:szCs w:val="22"/>
    </w:rPr>
  </w:style>
  <w:style w:type="paragraph" w:styleId="a4">
    <w:name w:val="header"/>
    <w:basedOn w:val="a"/>
    <w:link w:val="a5"/>
    <w:uiPriority w:val="99"/>
    <w:unhideWhenUsed/>
    <w:rsid w:val="00266110"/>
    <w:pPr>
      <w:tabs>
        <w:tab w:val="center" w:pos="4677"/>
        <w:tab w:val="right" w:pos="9355"/>
      </w:tabs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266110"/>
  </w:style>
  <w:style w:type="paragraph" w:styleId="a6">
    <w:name w:val="Balloon Text"/>
    <w:basedOn w:val="a"/>
    <w:link w:val="a7"/>
    <w:uiPriority w:val="99"/>
    <w:semiHidden/>
    <w:unhideWhenUsed/>
    <w:rsid w:val="004E75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75DB"/>
    <w:rPr>
      <w:rFonts w:ascii="Segoe UI" w:eastAsia="Calibri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D92A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2A80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a">
    <w:name w:val="Normal (Web)"/>
    <w:basedOn w:val="a"/>
    <w:uiPriority w:val="99"/>
    <w:semiHidden/>
    <w:unhideWhenUsed/>
    <w:rsid w:val="002971C8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2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0E7F0-C3BF-418B-88F0-9557BDD88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1442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Пирва Геннадий Александрович</dc:creator>
  <cp:keywords/>
  <dc:description/>
  <cp:lastModifiedBy>Денеко Арсений Викторович</cp:lastModifiedBy>
  <cp:revision>4</cp:revision>
  <cp:lastPrinted>2025-02-27T12:48:00Z</cp:lastPrinted>
  <dcterms:created xsi:type="dcterms:W3CDTF">2025-10-19T05:02:00Z</dcterms:created>
  <dcterms:modified xsi:type="dcterms:W3CDTF">2025-10-19T05:12:00Z</dcterms:modified>
</cp:coreProperties>
</file>