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2B8" w:rsidRDefault="00A827BB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01.07.2026 г. № 31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ИРКУТСКАЯ ОБЛАСТЬ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БРАТСКИЙ РАЙОН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ПОСТАНОВЛЕНИЕ</w:t>
      </w:r>
    </w:p>
    <w:p w:rsidR="007C1397" w:rsidRPr="00DD4FF7" w:rsidRDefault="007C1397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D7632F" w:rsidRPr="00DD4FF7" w:rsidRDefault="00A31D0A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ГОДОВОГО ОТЧЕТА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РЕАЛИЗАЦИИ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МУНИЦИПАЛЬНЫХ ПРОГРАММ 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>И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СВОДНОГО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ГОДОВОГО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ДОКЛАДА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ХОДЕ РЕАЛИЗАЦИИ И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ОБ ОЦЕНКЕ ЭФФЕКТИВНОСТИ РЕАЛИЗАЦИИ МУНИЦИПАЛЬНЫХ ПРОГРАММ </w:t>
      </w:r>
      <w:r w:rsidR="00E507E2" w:rsidRPr="00DD4FF7">
        <w:rPr>
          <w:rFonts w:ascii="Arial" w:hAnsi="Arial" w:cs="Arial"/>
          <w:b/>
          <w:bCs/>
          <w:sz w:val="32"/>
          <w:szCs w:val="32"/>
          <w:lang w:eastAsia="en-US"/>
        </w:rPr>
        <w:t>КАЛТУКСКОГО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</w:t>
      </w:r>
      <w:r w:rsidR="005B3562">
        <w:rPr>
          <w:rFonts w:ascii="Arial" w:hAnsi="Arial" w:cs="Arial"/>
          <w:b/>
          <w:bCs/>
          <w:sz w:val="32"/>
          <w:szCs w:val="32"/>
          <w:lang w:eastAsia="en-US"/>
        </w:rPr>
        <w:t>НИЦИПАЛЬНОГО ОБРАЗОВАНИЯ ЗА 2025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</w:t>
      </w:r>
    </w:p>
    <w:p w:rsidR="00A31D0A" w:rsidRDefault="00A31D0A" w:rsidP="00A31D0A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4E31AC" w:rsidRDefault="00F82414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bCs/>
          <w:sz w:val="24"/>
          <w:szCs w:val="24"/>
          <w:lang w:eastAsia="en-US"/>
        </w:rPr>
        <w:t>В</w:t>
      </w:r>
      <w:r w:rsidRPr="00A31D0A">
        <w:rPr>
          <w:rFonts w:ascii="Arial" w:hAnsi="Arial" w:cs="Arial"/>
          <w:bCs/>
          <w:sz w:val="24"/>
          <w:szCs w:val="24"/>
          <w:lang w:eastAsia="en-US"/>
        </w:rPr>
        <w:t xml:space="preserve"> целях контроля реализации муниципальных программ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на территории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  <w:r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в</w:t>
      </w:r>
      <w:r w:rsidR="004E31AC" w:rsidRPr="00A31D0A">
        <w:rPr>
          <w:rFonts w:ascii="Arial" w:hAnsi="Arial" w:cs="Arial"/>
          <w:sz w:val="24"/>
          <w:szCs w:val="24"/>
          <w:lang w:eastAsia="en-US"/>
        </w:rPr>
        <w:t xml:space="preserve"> соответствии с постановлением 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Главы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 w:rsidR="00E507E2">
        <w:rPr>
          <w:rFonts w:ascii="Arial" w:hAnsi="Arial" w:cs="Arial"/>
          <w:sz w:val="24"/>
          <w:szCs w:val="24"/>
          <w:lang w:eastAsia="en-US"/>
        </w:rPr>
        <w:t>17.04.2020 г. № 17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«Об утверждении положения </w:t>
      </w:r>
      <w:r>
        <w:rPr>
          <w:rFonts w:ascii="Arial" w:hAnsi="Arial" w:cs="Arial"/>
          <w:sz w:val="24"/>
          <w:szCs w:val="24"/>
          <w:lang w:eastAsia="en-US"/>
        </w:rPr>
        <w:t xml:space="preserve">о порядке принятия решений о разработке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</w:t>
      </w:r>
      <w:r w:rsidR="00E507E2">
        <w:rPr>
          <w:rFonts w:ascii="Arial" w:hAnsi="Arial" w:cs="Arial"/>
          <w:sz w:val="24"/>
          <w:szCs w:val="24"/>
          <w:lang w:eastAsia="en-US"/>
        </w:rPr>
        <w:t xml:space="preserve">и </w:t>
      </w:r>
      <w:r w:rsidR="005B3562">
        <w:rPr>
          <w:rFonts w:ascii="Arial" w:hAnsi="Arial" w:cs="Arial"/>
          <w:sz w:val="24"/>
          <w:szCs w:val="24"/>
          <w:lang w:eastAsia="en-US"/>
        </w:rPr>
        <w:t>их формирования,</w:t>
      </w:r>
      <w:r w:rsidR="00E507E2">
        <w:rPr>
          <w:rFonts w:ascii="Arial" w:hAnsi="Arial" w:cs="Arial"/>
          <w:sz w:val="24"/>
          <w:szCs w:val="24"/>
          <w:lang w:eastAsia="en-US"/>
        </w:rPr>
        <w:t xml:space="preserve"> и реализации</w:t>
      </w:r>
      <w:r>
        <w:rPr>
          <w:rFonts w:ascii="Arial" w:hAnsi="Arial" w:cs="Arial"/>
          <w:sz w:val="24"/>
          <w:szCs w:val="24"/>
          <w:lang w:eastAsia="en-US"/>
        </w:rPr>
        <w:t>, планируемых к реализации с 2015 года»</w:t>
      </w:r>
      <w:r w:rsidR="004E31AC" w:rsidRPr="00A31D0A">
        <w:rPr>
          <w:rFonts w:ascii="Arial" w:hAnsi="Arial" w:cs="Arial"/>
          <w:bCs/>
          <w:sz w:val="24"/>
          <w:szCs w:val="24"/>
          <w:lang w:eastAsia="en-US"/>
        </w:rPr>
        <w:t xml:space="preserve">, 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руководствуясь ст. 46 Устава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</w:p>
    <w:p w:rsidR="00F82414" w:rsidRDefault="00F82414" w:rsidP="00F82414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F82414" w:rsidRPr="00DD4FF7" w:rsidRDefault="00F82414" w:rsidP="00F82414">
      <w:pPr>
        <w:widowControl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/>
          <w:sz w:val="30"/>
          <w:szCs w:val="30"/>
          <w:lang w:eastAsia="en-US"/>
        </w:rPr>
        <w:t>ПОСТАНОВЛЯЮ:</w:t>
      </w:r>
    </w:p>
    <w:p w:rsidR="00F82414" w:rsidRPr="00A31D0A" w:rsidRDefault="00F82414" w:rsidP="00F82414">
      <w:pPr>
        <w:widowControl/>
        <w:jc w:val="both"/>
        <w:rPr>
          <w:rFonts w:ascii="Arial" w:hAnsi="Arial" w:cs="Arial"/>
          <w:sz w:val="24"/>
          <w:szCs w:val="24"/>
          <w:lang w:eastAsia="en-US"/>
        </w:rPr>
      </w:pPr>
    </w:p>
    <w:p w:rsidR="004E31AC" w:rsidRPr="00A31D0A" w:rsidRDefault="004E31AC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>1.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 </w:t>
      </w:r>
      <w:r w:rsidR="00F503D4" w:rsidRPr="00A31D0A">
        <w:rPr>
          <w:rFonts w:ascii="Arial" w:hAnsi="Arial" w:cs="Arial"/>
          <w:sz w:val="24"/>
          <w:szCs w:val="24"/>
          <w:lang w:eastAsia="en-US"/>
        </w:rPr>
        <w:t xml:space="preserve">Утвердить </w:t>
      </w:r>
      <w:r w:rsidR="00171259">
        <w:rPr>
          <w:rFonts w:ascii="Arial" w:hAnsi="Arial" w:cs="Arial"/>
          <w:sz w:val="24"/>
          <w:szCs w:val="24"/>
          <w:lang w:eastAsia="en-US"/>
        </w:rPr>
        <w:t>годовой отчет</w:t>
      </w:r>
      <w:r w:rsidR="009B50E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>о реализации муниципальных программ и сводного годового доклада о ходе реализации и об оценке эффективности реал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изации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му</w:t>
      </w:r>
      <w:r w:rsidR="005B3562">
        <w:rPr>
          <w:rFonts w:ascii="Arial" w:hAnsi="Arial" w:cs="Arial"/>
          <w:sz w:val="24"/>
          <w:szCs w:val="24"/>
          <w:lang w:eastAsia="en-US"/>
        </w:rPr>
        <w:t>ниципального образования за 2025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год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44D8E" w:rsidRPr="00A31D0A">
        <w:rPr>
          <w:rFonts w:ascii="Arial" w:hAnsi="Arial" w:cs="Arial"/>
          <w:sz w:val="24"/>
          <w:szCs w:val="24"/>
          <w:lang w:eastAsia="en-US"/>
        </w:rPr>
        <w:t>(приложение)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>.</w:t>
      </w:r>
      <w:r w:rsidR="005551B4" w:rsidRPr="005551B4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1C770A" w:rsidRDefault="004E31AC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Настоящее постановление подлежит официальному опубликованию в Информационном бюллетене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размещению на официальном сайте администрации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сельского поселения в сети «Интернет».</w:t>
      </w:r>
    </w:p>
    <w:p w:rsidR="001C770A" w:rsidRDefault="001C770A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3. Контроль за исполнением настоящего постановления </w:t>
      </w:r>
      <w:r w:rsidR="00E507E2">
        <w:rPr>
          <w:rFonts w:ascii="Arial" w:hAnsi="Arial" w:cs="Arial"/>
          <w:sz w:val="24"/>
          <w:szCs w:val="24"/>
          <w:lang w:eastAsia="en-US"/>
        </w:rPr>
        <w:t>оставляю за собой.</w:t>
      </w: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Pr="001C770A" w:rsidRDefault="001C770A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Глава </w:t>
      </w:r>
      <w:r w:rsidR="00E507E2">
        <w:rPr>
          <w:rFonts w:ascii="Arial" w:hAnsi="Arial" w:cs="Arial"/>
          <w:b/>
          <w:sz w:val="24"/>
          <w:szCs w:val="24"/>
          <w:lang w:eastAsia="en-US"/>
        </w:rPr>
        <w:t>Калтукского</w:t>
      </w: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 </w:t>
      </w:r>
    </w:p>
    <w:p w:rsidR="001C770A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муниципального образования</w:t>
      </w:r>
    </w:p>
    <w:p w:rsidR="00E507E2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П.Ю. Большешапов</w:t>
      </w:r>
    </w:p>
    <w:p w:rsidR="006D0789" w:rsidRDefault="006D0789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6D0789" w:rsidRPr="001C770A" w:rsidRDefault="006D0789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9759FD" w:rsidRPr="00A31D0A" w:rsidRDefault="009759FD" w:rsidP="009759FD">
      <w:pPr>
        <w:ind w:right="-1475" w:hanging="709"/>
        <w:rPr>
          <w:rFonts w:ascii="Arial" w:hAnsi="Arial" w:cs="Arial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Утвержден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постановлением Главы </w:t>
      </w:r>
      <w:r w:rsidR="00E507E2"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A31D0A" w:rsidRPr="00DD4FF7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</w:t>
      </w:r>
      <w:r w:rsidR="00E507E2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911A76">
        <w:rPr>
          <w:rFonts w:ascii="Courier New" w:hAnsi="Courier New" w:cs="Courier New"/>
          <w:color w:val="000000"/>
          <w:sz w:val="22"/>
          <w:szCs w:val="22"/>
        </w:rPr>
        <w:t>01.07.</w:t>
      </w:r>
      <w:r w:rsidR="005B3562">
        <w:rPr>
          <w:rFonts w:ascii="Courier New" w:hAnsi="Courier New" w:cs="Courier New"/>
          <w:color w:val="000000"/>
          <w:sz w:val="22"/>
          <w:szCs w:val="22"/>
        </w:rPr>
        <w:t>2026</w:t>
      </w:r>
      <w:r w:rsidR="005B42B8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906AA8">
        <w:rPr>
          <w:rFonts w:ascii="Courier New" w:hAnsi="Courier New" w:cs="Courier New"/>
          <w:color w:val="000000"/>
          <w:sz w:val="22"/>
          <w:szCs w:val="22"/>
        </w:rPr>
        <w:t>г.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 w:rsidR="00911A76">
        <w:rPr>
          <w:rFonts w:ascii="Courier New" w:hAnsi="Courier New" w:cs="Courier New"/>
          <w:color w:val="000000"/>
          <w:sz w:val="22"/>
          <w:szCs w:val="22"/>
        </w:rPr>
        <w:t xml:space="preserve"> 31</w:t>
      </w:r>
      <w:bookmarkStart w:id="0" w:name="_GoBack"/>
      <w:bookmarkEnd w:id="0"/>
    </w:p>
    <w:p w:rsidR="00A31D0A" w:rsidRPr="00DD4FF7" w:rsidRDefault="00A31D0A" w:rsidP="0064196D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9F28EB" w:rsidRPr="00DD4FF7" w:rsidRDefault="001C770A" w:rsidP="0007539E">
      <w:pPr>
        <w:pStyle w:val="a3"/>
        <w:ind w:firstLine="0"/>
        <w:jc w:val="center"/>
        <w:rPr>
          <w:rFonts w:ascii="Arial" w:hAnsi="Arial" w:cs="Arial"/>
          <w:b/>
          <w:bCs w:val="0"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ГОДОВО</w:t>
      </w:r>
      <w:r w:rsidR="00B621BF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ОТЧЕТ</w:t>
      </w:r>
      <w:r w:rsidR="009B50E9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О РЕАЛИЗАЦИИ МУНИЦИПАЛЬНЫХ ПРОГРАММ И СВОДН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ЫЙ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ГОДОВО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ДОКЛАД О ХОДЕ РЕАЛИЗАЦИИ И ОБ ОЦЕНКЕ ЭФФЕКТИВНОСТИ РЕА</w:t>
      </w:r>
      <w:r w:rsidR="00827BDB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ЛИЗАЦИИ МУНИЦИПАЛЬНЫХ ПРОГРАММ </w:t>
      </w:r>
      <w:r w:rsidR="009306FF">
        <w:rPr>
          <w:rFonts w:ascii="Arial" w:hAnsi="Arial" w:cs="Arial"/>
          <w:b/>
          <w:bCs w:val="0"/>
          <w:sz w:val="30"/>
          <w:szCs w:val="30"/>
          <w:lang w:eastAsia="en-US"/>
        </w:rPr>
        <w:t>К</w:t>
      </w:r>
      <w:r w:rsidR="00E507E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АЛТУКСКОГО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МУ</w:t>
      </w:r>
      <w:r w:rsidR="005B3562">
        <w:rPr>
          <w:rFonts w:ascii="Arial" w:hAnsi="Arial" w:cs="Arial"/>
          <w:b/>
          <w:bCs w:val="0"/>
          <w:sz w:val="30"/>
          <w:szCs w:val="30"/>
          <w:lang w:eastAsia="en-US"/>
        </w:rPr>
        <w:t>НИЦИПАЛЬНОГО ОБРАЗОВАНИЯ ЗА 2025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</w:t>
      </w:r>
    </w:p>
    <w:p w:rsidR="001C770A" w:rsidRPr="00DD4FF7" w:rsidRDefault="001C770A" w:rsidP="001C770A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Годовой о</w:t>
      </w:r>
      <w:r w:rsidRPr="00723997">
        <w:rPr>
          <w:rFonts w:ascii="Arial" w:hAnsi="Arial" w:cs="Arial"/>
          <w:sz w:val="24"/>
          <w:szCs w:val="24"/>
        </w:rPr>
        <w:t>тчет</w:t>
      </w:r>
      <w:r>
        <w:rPr>
          <w:rFonts w:ascii="Arial" w:hAnsi="Arial" w:cs="Arial"/>
          <w:sz w:val="24"/>
          <w:szCs w:val="24"/>
        </w:rPr>
        <w:t xml:space="preserve"> о реализации муниципальных программ и сводный годовой доклад о ходе реализации и об оценки эффективности реализации муниципальных программ Калтукского му</w:t>
      </w:r>
      <w:r w:rsidR="005B3562">
        <w:rPr>
          <w:rFonts w:ascii="Arial" w:hAnsi="Arial" w:cs="Arial"/>
          <w:sz w:val="24"/>
          <w:szCs w:val="24"/>
        </w:rPr>
        <w:t>ниципального образования за 2025</w:t>
      </w:r>
      <w:r>
        <w:rPr>
          <w:rFonts w:ascii="Arial" w:hAnsi="Arial" w:cs="Arial"/>
          <w:sz w:val="24"/>
          <w:szCs w:val="24"/>
        </w:rPr>
        <w:t xml:space="preserve"> год </w:t>
      </w:r>
      <w:r w:rsidRPr="00723997">
        <w:rPr>
          <w:rFonts w:ascii="Arial" w:hAnsi="Arial" w:cs="Arial"/>
          <w:sz w:val="24"/>
          <w:szCs w:val="24"/>
        </w:rPr>
        <w:t xml:space="preserve"> подготовлен</w:t>
      </w:r>
      <w:r>
        <w:rPr>
          <w:rFonts w:ascii="Arial" w:hAnsi="Arial" w:cs="Arial"/>
          <w:sz w:val="24"/>
          <w:szCs w:val="24"/>
        </w:rPr>
        <w:t>ы</w:t>
      </w:r>
      <w:r w:rsidRPr="00723997">
        <w:rPr>
          <w:rFonts w:ascii="Arial" w:hAnsi="Arial" w:cs="Arial"/>
          <w:sz w:val="24"/>
          <w:szCs w:val="24"/>
        </w:rPr>
        <w:t xml:space="preserve"> в соответствии с </w:t>
      </w:r>
      <w:r>
        <w:rPr>
          <w:rFonts w:ascii="Arial" w:hAnsi="Arial" w:cs="Arial"/>
          <w:sz w:val="24"/>
          <w:szCs w:val="24"/>
        </w:rPr>
        <w:t>Положением о п</w:t>
      </w:r>
      <w:r w:rsidRPr="00723997">
        <w:rPr>
          <w:rFonts w:ascii="Arial" w:hAnsi="Arial" w:cs="Arial"/>
          <w:sz w:val="24"/>
          <w:szCs w:val="24"/>
          <w:lang w:eastAsia="en-US"/>
        </w:rPr>
        <w:t>орядк</w:t>
      </w:r>
      <w:r>
        <w:rPr>
          <w:rFonts w:ascii="Arial" w:hAnsi="Arial" w:cs="Arial"/>
          <w:sz w:val="24"/>
          <w:szCs w:val="24"/>
          <w:lang w:eastAsia="en-US"/>
        </w:rPr>
        <w:t>е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принятия решений о разработке муниципальных программ </w:t>
      </w:r>
      <w:r>
        <w:rPr>
          <w:rFonts w:ascii="Arial" w:hAnsi="Arial" w:cs="Arial"/>
          <w:sz w:val="24"/>
          <w:szCs w:val="24"/>
          <w:lang w:eastAsia="en-US"/>
        </w:rPr>
        <w:t>Калтукского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>
        <w:rPr>
          <w:rFonts w:ascii="Arial" w:hAnsi="Arial" w:cs="Arial"/>
          <w:sz w:val="24"/>
          <w:szCs w:val="24"/>
          <w:lang w:eastAsia="en-US"/>
        </w:rPr>
        <w:t>ы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м Постановлением Главы </w:t>
      </w:r>
      <w:r>
        <w:rPr>
          <w:rFonts w:ascii="Arial" w:hAnsi="Arial" w:cs="Arial"/>
          <w:sz w:val="24"/>
          <w:szCs w:val="24"/>
          <w:lang w:eastAsia="en-US"/>
        </w:rPr>
        <w:t>Калтукского</w:t>
      </w:r>
      <w:r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>
        <w:rPr>
          <w:rFonts w:ascii="Arial" w:hAnsi="Arial" w:cs="Arial"/>
          <w:sz w:val="24"/>
          <w:szCs w:val="24"/>
          <w:lang w:eastAsia="en-US"/>
        </w:rPr>
        <w:t>17.04.2020 г. № 17</w:t>
      </w:r>
      <w:r w:rsidRPr="00723997">
        <w:rPr>
          <w:rFonts w:ascii="Arial" w:hAnsi="Arial" w:cs="Arial"/>
          <w:sz w:val="24"/>
          <w:szCs w:val="24"/>
          <w:lang w:eastAsia="en-US"/>
        </w:rPr>
        <w:t>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Направления реализации муниципальных программ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являющихся инструментами достижения целей и решения задач социально-экономического развития, основаны на приоритетах социально-экономического развития: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- обеспечение сбалансированности и устойчивости бюджета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повышение эффективности бюджетных расходов в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обеспечение условий для осуществления деятельности администрации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сохранение и развитие дорог общего пользования местного значения;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развитие, восстановление, и техническое перевооружение объектов коммунальной инфраструктуры;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инфраструктуры; обеспечение комплексного благоустройства</w:t>
      </w:r>
      <w:r>
        <w:rPr>
          <w:rFonts w:ascii="Arial" w:hAnsi="Arial" w:cs="Arial"/>
          <w:sz w:val="24"/>
          <w:szCs w:val="24"/>
        </w:rPr>
        <w:t>.</w:t>
      </w:r>
      <w:r w:rsidRPr="00723997">
        <w:rPr>
          <w:rFonts w:ascii="Arial" w:hAnsi="Arial" w:cs="Arial"/>
          <w:sz w:val="24"/>
          <w:szCs w:val="24"/>
        </w:rPr>
        <w:t xml:space="preserve"> 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Решением Думы </w:t>
      </w:r>
      <w:r>
        <w:rPr>
          <w:rFonts w:ascii="Arial" w:hAnsi="Arial" w:cs="Arial"/>
          <w:sz w:val="24"/>
          <w:szCs w:val="24"/>
        </w:rPr>
        <w:t xml:space="preserve">Калтукского сельского поселения от </w:t>
      </w:r>
      <w:r w:rsidR="00404CB4">
        <w:rPr>
          <w:rFonts w:ascii="Arial" w:hAnsi="Arial" w:cs="Arial"/>
          <w:sz w:val="24"/>
          <w:szCs w:val="24"/>
        </w:rPr>
        <w:t>28.12.2024</w:t>
      </w:r>
      <w:r>
        <w:rPr>
          <w:rFonts w:ascii="Arial" w:hAnsi="Arial" w:cs="Arial"/>
          <w:sz w:val="24"/>
          <w:szCs w:val="24"/>
        </w:rPr>
        <w:t xml:space="preserve"> г. № </w:t>
      </w:r>
      <w:r w:rsidR="00404CB4">
        <w:rPr>
          <w:rFonts w:ascii="Arial" w:hAnsi="Arial" w:cs="Arial"/>
          <w:sz w:val="24"/>
          <w:szCs w:val="24"/>
        </w:rPr>
        <w:t>77</w:t>
      </w:r>
      <w:r w:rsidRPr="00723997">
        <w:rPr>
          <w:rFonts w:ascii="Arial" w:hAnsi="Arial" w:cs="Arial"/>
          <w:sz w:val="24"/>
          <w:szCs w:val="24"/>
        </w:rPr>
        <w:t xml:space="preserve"> «О бюджете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</w:t>
      </w:r>
      <w:r w:rsidR="00404CB4">
        <w:rPr>
          <w:rFonts w:ascii="Arial" w:hAnsi="Arial" w:cs="Arial"/>
          <w:sz w:val="24"/>
          <w:szCs w:val="24"/>
        </w:rPr>
        <w:t>сельского поселения на 2025 год и плановый период 2026 и 2027</w:t>
      </w:r>
      <w:r w:rsidR="0057623D">
        <w:rPr>
          <w:rFonts w:ascii="Arial" w:hAnsi="Arial" w:cs="Arial"/>
          <w:sz w:val="24"/>
          <w:szCs w:val="24"/>
        </w:rPr>
        <w:t xml:space="preserve"> годов» </w:t>
      </w:r>
      <w:r w:rsidRPr="00723997">
        <w:rPr>
          <w:rFonts w:ascii="Arial" w:hAnsi="Arial" w:cs="Arial"/>
          <w:sz w:val="24"/>
          <w:szCs w:val="24"/>
        </w:rPr>
        <w:t xml:space="preserve">(с учетом внесенных изменений и дополнений) объем расходов бюджета </w:t>
      </w:r>
      <w:r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 на реа</w:t>
      </w:r>
      <w:r w:rsidR="00ED66DC">
        <w:rPr>
          <w:rFonts w:ascii="Arial" w:hAnsi="Arial" w:cs="Arial"/>
          <w:sz w:val="24"/>
          <w:szCs w:val="24"/>
        </w:rPr>
        <w:t xml:space="preserve">лизацию муниципальных программ </w:t>
      </w:r>
      <w:r w:rsidRPr="00723997">
        <w:rPr>
          <w:rFonts w:ascii="Arial" w:hAnsi="Arial" w:cs="Arial"/>
          <w:sz w:val="24"/>
          <w:szCs w:val="24"/>
        </w:rPr>
        <w:t xml:space="preserve">был предусмотрен в сумме </w:t>
      </w:r>
      <w:r w:rsidR="00404CB4" w:rsidRPr="00404CB4">
        <w:rPr>
          <w:rFonts w:ascii="Arial" w:hAnsi="Arial" w:cs="Arial"/>
          <w:sz w:val="24"/>
          <w:szCs w:val="24"/>
        </w:rPr>
        <w:t xml:space="preserve">39 728,7 </w:t>
      </w:r>
      <w:r w:rsidRPr="00723997">
        <w:rPr>
          <w:rFonts w:ascii="Arial" w:hAnsi="Arial" w:cs="Arial"/>
          <w:sz w:val="24"/>
          <w:szCs w:val="24"/>
        </w:rPr>
        <w:t>тыс. рублей.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Расходы на ре</w:t>
      </w:r>
      <w:r w:rsidR="00ED66DC">
        <w:rPr>
          <w:rFonts w:ascii="Arial" w:hAnsi="Arial" w:cs="Arial"/>
          <w:sz w:val="24"/>
          <w:szCs w:val="24"/>
        </w:rPr>
        <w:t>ализацию муниципальных программ</w:t>
      </w:r>
      <w:r w:rsidRPr="00723997">
        <w:rPr>
          <w:rFonts w:ascii="Arial" w:hAnsi="Arial" w:cs="Arial"/>
          <w:sz w:val="24"/>
          <w:szCs w:val="24"/>
        </w:rPr>
        <w:t xml:space="preserve"> в общем объеме расходов бюджета поселения</w:t>
      </w:r>
      <w:r w:rsidR="00AB4886">
        <w:rPr>
          <w:rFonts w:ascii="Arial" w:hAnsi="Arial" w:cs="Arial"/>
          <w:sz w:val="24"/>
          <w:szCs w:val="24"/>
        </w:rPr>
        <w:t xml:space="preserve"> составили в </w:t>
      </w:r>
      <w:r w:rsidR="00404CB4">
        <w:rPr>
          <w:rFonts w:ascii="Arial" w:hAnsi="Arial" w:cs="Arial"/>
          <w:sz w:val="24"/>
          <w:szCs w:val="24"/>
        </w:rPr>
        <w:t>2025</w:t>
      </w:r>
      <w:r w:rsidR="00AB4886">
        <w:rPr>
          <w:rFonts w:ascii="Arial" w:hAnsi="Arial" w:cs="Arial"/>
          <w:sz w:val="24"/>
          <w:szCs w:val="24"/>
        </w:rPr>
        <w:t xml:space="preserve"> году </w:t>
      </w:r>
      <w:r w:rsidR="00AB4886" w:rsidRPr="002815EC">
        <w:rPr>
          <w:rFonts w:ascii="Arial" w:hAnsi="Arial" w:cs="Arial"/>
          <w:color w:val="000000" w:themeColor="text1"/>
          <w:sz w:val="24"/>
          <w:szCs w:val="24"/>
        </w:rPr>
        <w:t>98,</w:t>
      </w:r>
      <w:r w:rsidR="002815EC" w:rsidRPr="002815EC">
        <w:rPr>
          <w:rFonts w:ascii="Arial" w:hAnsi="Arial" w:cs="Arial"/>
          <w:color w:val="000000" w:themeColor="text1"/>
          <w:sz w:val="24"/>
          <w:szCs w:val="24"/>
        </w:rPr>
        <w:t>6</w:t>
      </w:r>
      <w:r w:rsidRPr="002815E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>%, что позволяет говорить практически о полном переходе на «программный бюджет».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В перечень муниципа</w:t>
      </w:r>
      <w:r>
        <w:rPr>
          <w:rFonts w:ascii="Arial" w:hAnsi="Arial" w:cs="Arial"/>
          <w:sz w:val="24"/>
          <w:szCs w:val="24"/>
        </w:rPr>
        <w:t>л</w:t>
      </w:r>
      <w:r w:rsidR="006436EC">
        <w:rPr>
          <w:rFonts w:ascii="Arial" w:hAnsi="Arial" w:cs="Arial"/>
          <w:sz w:val="24"/>
          <w:szCs w:val="24"/>
        </w:rPr>
        <w:t>ьных программ, по кото</w:t>
      </w:r>
      <w:r w:rsidR="002815EC">
        <w:rPr>
          <w:rFonts w:ascii="Arial" w:hAnsi="Arial" w:cs="Arial"/>
          <w:sz w:val="24"/>
          <w:szCs w:val="24"/>
        </w:rPr>
        <w:t>рым в 2025</w:t>
      </w:r>
      <w:r w:rsidRPr="00723997">
        <w:rPr>
          <w:rFonts w:ascii="Arial" w:hAnsi="Arial" w:cs="Arial"/>
          <w:sz w:val="24"/>
          <w:szCs w:val="24"/>
        </w:rPr>
        <w:t xml:space="preserve"> году предусматривались бюджетные ассигнования, входят </w:t>
      </w:r>
      <w:r w:rsidR="002815EC">
        <w:rPr>
          <w:rFonts w:ascii="Arial" w:hAnsi="Arial" w:cs="Arial"/>
          <w:sz w:val="24"/>
          <w:szCs w:val="24"/>
        </w:rPr>
        <w:t>6</w:t>
      </w:r>
      <w:r w:rsidRPr="00723997">
        <w:rPr>
          <w:rFonts w:ascii="Arial" w:hAnsi="Arial" w:cs="Arial"/>
          <w:sz w:val="24"/>
          <w:szCs w:val="24"/>
        </w:rPr>
        <w:t xml:space="preserve"> муни</w:t>
      </w:r>
      <w:r>
        <w:rPr>
          <w:rFonts w:ascii="Arial" w:hAnsi="Arial" w:cs="Arial"/>
          <w:sz w:val="24"/>
          <w:szCs w:val="24"/>
        </w:rPr>
        <w:t xml:space="preserve">ципальных программ, включающих </w:t>
      </w:r>
      <w:r w:rsidR="002815EC">
        <w:rPr>
          <w:rFonts w:ascii="Arial" w:hAnsi="Arial" w:cs="Arial"/>
          <w:color w:val="000000" w:themeColor="text1"/>
          <w:sz w:val="24"/>
          <w:szCs w:val="24"/>
        </w:rPr>
        <w:t>9</w:t>
      </w:r>
      <w:r w:rsidRPr="00AB4886">
        <w:rPr>
          <w:rFonts w:ascii="Arial" w:hAnsi="Arial" w:cs="Arial"/>
          <w:color w:val="FF0000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>подпрограмм.</w:t>
      </w:r>
    </w:p>
    <w:p w:rsidR="003D14B4" w:rsidRPr="002B31A0" w:rsidRDefault="003D14B4" w:rsidP="003D14B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Наибольший удельный 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вес в общем объем</w:t>
      </w:r>
      <w:r w:rsidR="00ED66DC">
        <w:rPr>
          <w:rFonts w:ascii="Arial" w:hAnsi="Arial" w:cs="Arial"/>
          <w:color w:val="000000" w:themeColor="text1"/>
          <w:sz w:val="24"/>
          <w:szCs w:val="24"/>
        </w:rPr>
        <w:t xml:space="preserve">е финансирования муниципальных 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программ приходится на программу «</w:t>
      </w:r>
      <w:r w:rsidR="00A06ED8">
        <w:rPr>
          <w:rFonts w:ascii="Arial" w:hAnsi="Arial" w:cs="Arial"/>
          <w:color w:val="000000" w:themeColor="text1"/>
          <w:sz w:val="24"/>
          <w:szCs w:val="24"/>
        </w:rPr>
        <w:t>Пожарная безопасность, предупреждение и ликвидация чрезвычайных ситуаций в сельских поселениях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» (</w:t>
      </w:r>
      <w:r w:rsidR="00A06ED8">
        <w:rPr>
          <w:rFonts w:ascii="Arial" w:hAnsi="Arial" w:cs="Arial"/>
          <w:color w:val="000000" w:themeColor="text1"/>
          <w:sz w:val="24"/>
          <w:szCs w:val="24"/>
        </w:rPr>
        <w:t>99,1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%), наименьший – на программу «</w:t>
      </w:r>
      <w:r w:rsidR="00AA1B0B">
        <w:rPr>
          <w:rFonts w:ascii="Arial" w:hAnsi="Arial" w:cs="Arial"/>
          <w:color w:val="000000" w:themeColor="text1"/>
          <w:sz w:val="24"/>
          <w:szCs w:val="24"/>
        </w:rPr>
        <w:t>Р</w:t>
      </w:r>
      <w:r w:rsidR="00A06ED8">
        <w:rPr>
          <w:rFonts w:ascii="Arial" w:hAnsi="Arial" w:cs="Arial"/>
          <w:color w:val="000000" w:themeColor="text1"/>
          <w:sz w:val="24"/>
          <w:szCs w:val="24"/>
        </w:rPr>
        <w:t>азвитие физической культуры и спорта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>» (</w:t>
      </w:r>
      <w:r w:rsidR="00AA1B0B">
        <w:rPr>
          <w:rFonts w:ascii="Arial" w:hAnsi="Arial" w:cs="Arial"/>
          <w:color w:val="000000" w:themeColor="text1"/>
          <w:sz w:val="24"/>
          <w:szCs w:val="24"/>
        </w:rPr>
        <w:t>2,1</w:t>
      </w:r>
      <w:r w:rsidRPr="002B31A0">
        <w:rPr>
          <w:rFonts w:ascii="Arial" w:hAnsi="Arial" w:cs="Arial"/>
          <w:color w:val="000000" w:themeColor="text1"/>
          <w:sz w:val="24"/>
          <w:szCs w:val="24"/>
        </w:rPr>
        <w:t xml:space="preserve"> %).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lastRenderedPageBreak/>
        <w:t>Следует отметить, ч</w:t>
      </w:r>
      <w:r>
        <w:rPr>
          <w:rFonts w:ascii="Arial" w:hAnsi="Arial" w:cs="Arial"/>
          <w:sz w:val="24"/>
          <w:szCs w:val="24"/>
        </w:rPr>
        <w:t>т</w:t>
      </w:r>
      <w:r w:rsidR="00AB4886">
        <w:rPr>
          <w:rFonts w:ascii="Arial" w:hAnsi="Arial" w:cs="Arial"/>
          <w:sz w:val="24"/>
          <w:szCs w:val="24"/>
        </w:rPr>
        <w:t>о в ходе исполнения</w:t>
      </w:r>
      <w:r w:rsidR="002815EC">
        <w:rPr>
          <w:rFonts w:ascii="Arial" w:hAnsi="Arial" w:cs="Arial"/>
          <w:sz w:val="24"/>
          <w:szCs w:val="24"/>
        </w:rPr>
        <w:t xml:space="preserve"> бюджета 2025</w:t>
      </w:r>
      <w:r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 xml:space="preserve">года имели место </w:t>
      </w:r>
      <w:r w:rsidR="00ED66DC">
        <w:rPr>
          <w:rFonts w:ascii="Arial" w:hAnsi="Arial" w:cs="Arial"/>
          <w:sz w:val="24"/>
          <w:szCs w:val="24"/>
        </w:rPr>
        <w:t xml:space="preserve">случаи внесения в </w:t>
      </w:r>
      <w:r w:rsidRPr="00723997">
        <w:rPr>
          <w:rFonts w:ascii="Arial" w:hAnsi="Arial" w:cs="Arial"/>
          <w:sz w:val="24"/>
          <w:szCs w:val="24"/>
        </w:rPr>
        <w:t xml:space="preserve">программы изменений, связанных с исполнением мероприятий программ, а также недостаточностью средств бюджета поселения. 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Годовой отчет о реализации муниципальных программ Калтукского муниципального образования сформирован на анализе: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целевых показателей муниципаль</w:t>
      </w:r>
      <w:r w:rsidR="00404CB4">
        <w:rPr>
          <w:rFonts w:ascii="Arial" w:hAnsi="Arial" w:cs="Arial"/>
          <w:sz w:val="24"/>
          <w:szCs w:val="24"/>
        </w:rPr>
        <w:t>ных программ, достигнутых в 2025</w:t>
      </w:r>
      <w:r>
        <w:rPr>
          <w:rFonts w:ascii="Arial" w:hAnsi="Arial" w:cs="Arial"/>
          <w:sz w:val="24"/>
          <w:szCs w:val="24"/>
        </w:rPr>
        <w:t xml:space="preserve"> году (приложение № 1);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объема финансирован</w:t>
      </w:r>
      <w:r w:rsidR="00404CB4">
        <w:rPr>
          <w:rFonts w:ascii="Arial" w:hAnsi="Arial" w:cs="Arial"/>
          <w:sz w:val="24"/>
          <w:szCs w:val="24"/>
        </w:rPr>
        <w:t>ия муниципальных программ в 2025</w:t>
      </w:r>
      <w:r>
        <w:rPr>
          <w:rFonts w:ascii="Arial" w:hAnsi="Arial" w:cs="Arial"/>
          <w:sz w:val="24"/>
          <w:szCs w:val="24"/>
        </w:rPr>
        <w:t xml:space="preserve"> году (приложение № 2)</w:t>
      </w:r>
    </w:p>
    <w:p w:rsidR="003D14B4" w:rsidRPr="00723997" w:rsidRDefault="003D14B4" w:rsidP="003D14B4">
      <w:pPr>
        <w:pStyle w:val="ConsPlusNormal"/>
        <w:ind w:firstLine="709"/>
        <w:jc w:val="both"/>
        <w:rPr>
          <w:sz w:val="24"/>
          <w:szCs w:val="24"/>
        </w:rPr>
      </w:pPr>
      <w:r w:rsidRPr="00723997">
        <w:rPr>
          <w:sz w:val="24"/>
          <w:szCs w:val="24"/>
        </w:rPr>
        <w:t>Оценка</w:t>
      </w:r>
      <w:r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>эффективности реализации муниципальных</w:t>
      </w:r>
      <w:r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 xml:space="preserve">программ </w:t>
      </w:r>
      <w:r>
        <w:rPr>
          <w:sz w:val="24"/>
          <w:szCs w:val="24"/>
        </w:rPr>
        <w:t>осуществлялась с учетом сведений о результатах реализаци</w:t>
      </w:r>
      <w:r w:rsidR="00404CB4">
        <w:rPr>
          <w:sz w:val="24"/>
          <w:szCs w:val="24"/>
        </w:rPr>
        <w:t>и муниципальных программ за 2025</w:t>
      </w:r>
      <w:r>
        <w:rPr>
          <w:sz w:val="24"/>
          <w:szCs w:val="24"/>
        </w:rPr>
        <w:t xml:space="preserve"> год, о степени соответствия установленных в программах и достигнутых целевых показателе</w:t>
      </w:r>
      <w:r w:rsidR="00404CB4">
        <w:rPr>
          <w:sz w:val="24"/>
          <w:szCs w:val="24"/>
        </w:rPr>
        <w:t>й муниципальных программ за 2025</w:t>
      </w:r>
      <w:r>
        <w:rPr>
          <w:sz w:val="24"/>
          <w:szCs w:val="24"/>
        </w:rPr>
        <w:t xml:space="preserve"> год, об использовании бюджетных ассигнований местного бюджета на реализацию муниципальных программ, в соответствии с методикой оценки эффективности реализации муниципальных программ, указанной в Положении о п</w:t>
      </w:r>
      <w:r w:rsidRPr="00723997">
        <w:rPr>
          <w:sz w:val="24"/>
          <w:szCs w:val="24"/>
        </w:rPr>
        <w:t>орядк</w:t>
      </w:r>
      <w:r>
        <w:rPr>
          <w:sz w:val="24"/>
          <w:szCs w:val="24"/>
        </w:rPr>
        <w:t>е</w:t>
      </w:r>
      <w:r w:rsidRPr="00723997">
        <w:rPr>
          <w:sz w:val="24"/>
          <w:szCs w:val="24"/>
        </w:rPr>
        <w:t xml:space="preserve"> принятия решений о разработке муниципальных программ </w:t>
      </w:r>
      <w:r>
        <w:rPr>
          <w:sz w:val="24"/>
          <w:szCs w:val="24"/>
        </w:rPr>
        <w:t>Калтукского</w:t>
      </w:r>
      <w:r w:rsidRPr="00723997">
        <w:rPr>
          <w:sz w:val="24"/>
          <w:szCs w:val="24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>
        <w:rPr>
          <w:sz w:val="24"/>
          <w:szCs w:val="24"/>
        </w:rPr>
        <w:t>о</w:t>
      </w:r>
      <w:r w:rsidRPr="00723997">
        <w:rPr>
          <w:sz w:val="24"/>
          <w:szCs w:val="24"/>
        </w:rPr>
        <w:t xml:space="preserve">м Постановлением Главы </w:t>
      </w:r>
      <w:r>
        <w:rPr>
          <w:sz w:val="24"/>
          <w:szCs w:val="24"/>
        </w:rPr>
        <w:t>Калтукского</w:t>
      </w:r>
      <w:r w:rsidRPr="00723997">
        <w:rPr>
          <w:sz w:val="24"/>
          <w:szCs w:val="24"/>
        </w:rPr>
        <w:t xml:space="preserve"> муниципального образования от </w:t>
      </w:r>
      <w:r>
        <w:rPr>
          <w:sz w:val="24"/>
          <w:szCs w:val="24"/>
        </w:rPr>
        <w:t>17.04.2020 г. № 17 (приложение № 3).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На основе данных по этим критериям была проведена оценка эффективности всех реализуемых в</w:t>
      </w:r>
      <w:r w:rsidR="00404CB4">
        <w:rPr>
          <w:rStyle w:val="afpanelgrouplayout"/>
          <w:rFonts w:ascii="Arial" w:eastAsiaTheme="majorEastAsia" w:hAnsi="Arial" w:cs="Arial"/>
          <w:sz w:val="24"/>
          <w:szCs w:val="24"/>
        </w:rPr>
        <w:t xml:space="preserve"> 2025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муниципальных программ</w:t>
      </w:r>
      <w:r w:rsidRPr="00723997">
        <w:rPr>
          <w:rFonts w:ascii="Arial" w:hAnsi="Arial" w:cs="Arial"/>
          <w:sz w:val="24"/>
          <w:szCs w:val="24"/>
        </w:rPr>
        <w:t xml:space="preserve">.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На сегодняшний день, когда наблюдается тенденция перехода на программный формат бюджета, важнейшую роль начинает играть оценка эффективности расходования бюджетных средств, поскольку именно это оказывает влияние на мотивацию участников бюджетного процесса и становится определяющим фактором в их стремлении к достижению запланированных результатов.</w:t>
      </w:r>
    </w:p>
    <w:p w:rsidR="003D14B4" w:rsidRPr="00723997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В связи с этим большое значение отводится вопросу разработки показателей и индикаторов, которые отражали бы реальную эффективность реализации муниципальных программ. Ведь в том случае, если показатели эффективности расходования бюджетных средств не являются адекватными, прозрачными, понятными, или когда их сложно измерить, подтвердить достоверность достигнутых значений тер</w:t>
      </w:r>
      <w:r w:rsidR="00A827BB">
        <w:rPr>
          <w:rStyle w:val="afpanelgrouplayout"/>
          <w:rFonts w:ascii="Arial" w:eastAsiaTheme="majorEastAsia" w:hAnsi="Arial" w:cs="Arial"/>
          <w:sz w:val="24"/>
          <w:szCs w:val="24"/>
        </w:rPr>
        <w:t xml:space="preserve">яется весь смысл муниципальных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программ. Они превращаются лишь в формальный инструмент, не имеющий реальной силы и лишенный позитивного воздействия на процесс расходования бюджетных средств и на повышение эффективности бюджетных расходов.</w:t>
      </w:r>
    </w:p>
    <w:p w:rsidR="003D14B4" w:rsidRPr="00723997" w:rsidRDefault="002815EC" w:rsidP="003D14B4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>
        <w:rPr>
          <w:rStyle w:val="afpanelgrouplayout"/>
          <w:rFonts w:ascii="Arial" w:eastAsiaTheme="majorEastAsia" w:hAnsi="Arial" w:cs="Arial"/>
          <w:sz w:val="24"/>
          <w:szCs w:val="24"/>
        </w:rPr>
        <w:t>В 2025</w:t>
      </w:r>
      <w:r w:rsidR="00AB4886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в рамках реализации муниципальных программ выполнено </w:t>
      </w:r>
      <w:r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11</w:t>
      </w:r>
      <w:r w:rsidR="003D14B4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3D14B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основных мероприятий. </w:t>
      </w:r>
    </w:p>
    <w:p w:rsidR="003D14B4" w:rsidRPr="00AC6BE5" w:rsidRDefault="003D14B4" w:rsidP="003D14B4">
      <w:pPr>
        <w:ind w:firstLine="709"/>
        <w:jc w:val="both"/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</w:pPr>
      <w:r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В ходе проведения оценки эф</w:t>
      </w:r>
      <w:r w:rsidR="00B415DA"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фективности муниципальных программ</w:t>
      </w:r>
      <w:r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были оценены </w:t>
      </w:r>
      <w:r w:rsidR="00A06ED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64</w:t>
      </w:r>
      <w:r w:rsidR="00B415DA"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целевых индикатора достижения целей и задач основных мероприятий муниципальных программ. Фактические значения более 85% показателей, характеризующих непосредственный результат исполнения основных мероприятий, достигнуты на уровне </w:t>
      </w:r>
      <w:r w:rsidR="00FB3EE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98,</w:t>
      </w:r>
      <w:r w:rsidR="00A06ED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6</w:t>
      </w:r>
      <w:r w:rsidRPr="00AC6BE5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процентов от запланированных.</w:t>
      </w:r>
    </w:p>
    <w:p w:rsidR="00F6470E" w:rsidRPr="00AC6BE5" w:rsidRDefault="003D14B4" w:rsidP="003D14B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C6BE5">
        <w:rPr>
          <w:rFonts w:ascii="Arial" w:hAnsi="Arial" w:cs="Arial"/>
          <w:color w:val="000000" w:themeColor="text1"/>
          <w:sz w:val="24"/>
          <w:szCs w:val="24"/>
        </w:rPr>
        <w:t>По результатам проведенной оценки эффективности реализации муниципальных программ за 20</w:t>
      </w:r>
      <w:r w:rsidR="00A06ED8">
        <w:rPr>
          <w:rFonts w:ascii="Arial" w:hAnsi="Arial" w:cs="Arial"/>
          <w:color w:val="000000" w:themeColor="text1"/>
          <w:sz w:val="24"/>
          <w:szCs w:val="24"/>
        </w:rPr>
        <w:t>25</w:t>
      </w:r>
      <w:r w:rsidRPr="00AC6BE5">
        <w:rPr>
          <w:rFonts w:ascii="Arial" w:hAnsi="Arial" w:cs="Arial"/>
          <w:color w:val="000000" w:themeColor="text1"/>
          <w:sz w:val="24"/>
          <w:szCs w:val="24"/>
        </w:rPr>
        <w:t xml:space="preserve"> год </w:t>
      </w:r>
      <w:r w:rsidR="00F6470E" w:rsidRPr="00AC6BE5">
        <w:rPr>
          <w:rFonts w:ascii="Arial" w:hAnsi="Arial" w:cs="Arial"/>
          <w:color w:val="000000" w:themeColor="text1"/>
          <w:sz w:val="24"/>
          <w:szCs w:val="24"/>
        </w:rPr>
        <w:t xml:space="preserve">эффективность реализации 1 программы признана </w:t>
      </w:r>
      <w:r w:rsidR="00A06ED8">
        <w:rPr>
          <w:rFonts w:ascii="Arial" w:hAnsi="Arial" w:cs="Arial"/>
          <w:color w:val="000000" w:themeColor="text1"/>
          <w:sz w:val="24"/>
          <w:szCs w:val="24"/>
        </w:rPr>
        <w:t>неэффективной, а 5</w:t>
      </w:r>
      <w:r w:rsidR="00F6470E" w:rsidRPr="00AC6BE5">
        <w:rPr>
          <w:rFonts w:ascii="Arial" w:hAnsi="Arial" w:cs="Arial"/>
          <w:color w:val="000000" w:themeColor="text1"/>
          <w:sz w:val="24"/>
          <w:szCs w:val="24"/>
        </w:rPr>
        <w:t xml:space="preserve"> программ эффективной.</w:t>
      </w:r>
    </w:p>
    <w:p w:rsidR="003D14B4" w:rsidRPr="00AC6BE5" w:rsidRDefault="00A06ED8" w:rsidP="003D14B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Неэффективность</w:t>
      </w:r>
      <w:r w:rsidR="00F6470E" w:rsidRPr="00AC6BE5">
        <w:rPr>
          <w:rFonts w:ascii="Arial" w:hAnsi="Arial" w:cs="Arial"/>
          <w:color w:val="000000" w:themeColor="text1"/>
          <w:sz w:val="24"/>
          <w:szCs w:val="24"/>
        </w:rPr>
        <w:t xml:space="preserve"> реализации муниципальной</w:t>
      </w:r>
      <w:r w:rsidR="003D14B4" w:rsidRPr="00AC6BE5">
        <w:rPr>
          <w:rFonts w:ascii="Arial" w:hAnsi="Arial" w:cs="Arial"/>
          <w:color w:val="000000" w:themeColor="text1"/>
          <w:sz w:val="24"/>
          <w:szCs w:val="24"/>
        </w:rPr>
        <w:t xml:space="preserve"> программ</w:t>
      </w:r>
      <w:r w:rsidR="00F6470E" w:rsidRPr="00AC6BE5">
        <w:rPr>
          <w:rFonts w:ascii="Arial" w:hAnsi="Arial" w:cs="Arial"/>
          <w:color w:val="000000" w:themeColor="text1"/>
          <w:sz w:val="24"/>
          <w:szCs w:val="24"/>
        </w:rPr>
        <w:t>ы</w:t>
      </w:r>
      <w:r w:rsidR="003D14B4" w:rsidRPr="00AC6BE5">
        <w:rPr>
          <w:rFonts w:ascii="Arial" w:hAnsi="Arial" w:cs="Arial"/>
          <w:color w:val="000000" w:themeColor="text1"/>
          <w:sz w:val="24"/>
          <w:szCs w:val="24"/>
        </w:rPr>
        <w:t xml:space="preserve"> связана с рядом причин, так основной причиной </w:t>
      </w:r>
      <w:r>
        <w:rPr>
          <w:rFonts w:ascii="Arial" w:hAnsi="Arial" w:cs="Arial"/>
          <w:color w:val="000000" w:themeColor="text1"/>
          <w:sz w:val="24"/>
          <w:szCs w:val="24"/>
        </w:rPr>
        <w:t>неэффективности</w:t>
      </w:r>
      <w:r w:rsidR="003D14B4" w:rsidRPr="00AC6BE5">
        <w:rPr>
          <w:rFonts w:ascii="Arial" w:hAnsi="Arial" w:cs="Arial"/>
          <w:color w:val="000000" w:themeColor="text1"/>
          <w:sz w:val="24"/>
          <w:szCs w:val="24"/>
        </w:rPr>
        <w:t xml:space="preserve"> реализации муниципальной программы «Развитие дорожного хозяйства в Калтукском муниципальном образовании» является поступление денежных средств дорожного фонда в конце года. Это связано с поступлением транспортного налога, что в свою очередь </w:t>
      </w:r>
      <w:r w:rsidR="003D14B4" w:rsidRPr="00AC6BE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является основанием для перехода денежных средств на очередной финансовый год. Так же, в целях проведения более качественных и количественных работ в сфере безопасности дорожного движения, необходимо больше денежных средств, для этого и происходит экономия средств дорожного фонда, чтобы использовать их в следующем году. 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Расчет итоговых показателей качественных характеристик исполнения муниципальных программ, произведенный в соответствии с Методикой оценки эффективности реализации муниципальной программы, </w:t>
      </w:r>
      <w:r>
        <w:rPr>
          <w:rFonts w:ascii="Arial" w:hAnsi="Arial" w:cs="Arial"/>
          <w:sz w:val="24"/>
          <w:szCs w:val="24"/>
        </w:rPr>
        <w:t xml:space="preserve">а также </w:t>
      </w:r>
      <w:r w:rsidRPr="00723997">
        <w:rPr>
          <w:rFonts w:ascii="Arial" w:hAnsi="Arial" w:cs="Arial"/>
          <w:sz w:val="24"/>
          <w:szCs w:val="24"/>
        </w:rPr>
        <w:t>оценка эффективности бюджетных расходов на реализацию муниципальных программ позволили определить рейтинг муниципальных программ по комплексной оценке.</w:t>
      </w:r>
    </w:p>
    <w:p w:rsidR="003D14B4" w:rsidRPr="00723997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Комплексная оценка представляет собой среднее арифметическое оценки эффективности реализации муниципальной программы и оценки эффективности бюджетных расходов на ее реализацию по итогам их исполнения.</w:t>
      </w:r>
    </w:p>
    <w:p w:rsidR="003D14B4" w:rsidRPr="00A36680" w:rsidRDefault="003D14B4" w:rsidP="003D14B4">
      <w:pPr>
        <w:ind w:firstLine="709"/>
        <w:jc w:val="both"/>
        <w:rPr>
          <w:sz w:val="28"/>
          <w:szCs w:val="28"/>
        </w:rPr>
      </w:pPr>
      <w:r w:rsidRPr="00723997">
        <w:rPr>
          <w:rFonts w:ascii="Arial" w:hAnsi="Arial" w:cs="Arial"/>
          <w:sz w:val="24"/>
          <w:szCs w:val="24"/>
        </w:rPr>
        <w:t>Результаты комплексной оценки эффективности реализации муниципальных программ, срок реализации которых истек, используются при внесении изменений и реализации муниципальных программ, направленных на достижение аналогичной цели, на новый период.</w:t>
      </w:r>
    </w:p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3D14B4" w:rsidRPr="009B50E9" w:rsidRDefault="003D14B4" w:rsidP="003D14B4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Рейтинг муниципальных программ по комплексной оценке</w:t>
      </w:r>
    </w:p>
    <w:p w:rsidR="003D14B4" w:rsidRPr="009B50E9" w:rsidRDefault="00AA1B0B" w:rsidP="003D14B4">
      <w:pPr>
        <w:ind w:firstLine="70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2025</w:t>
      </w:r>
      <w:r w:rsidR="003D14B4" w:rsidRPr="009B50E9">
        <w:rPr>
          <w:rFonts w:ascii="Arial" w:hAnsi="Arial" w:cs="Arial"/>
          <w:sz w:val="24"/>
          <w:szCs w:val="24"/>
        </w:rPr>
        <w:t xml:space="preserve"> год</w:t>
      </w:r>
    </w:p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843"/>
        <w:gridCol w:w="2126"/>
      </w:tblGrid>
      <w:tr w:rsidR="003D14B4" w:rsidRPr="004D3340" w:rsidTr="003D14B4">
        <w:trPr>
          <w:trHeight w:val="641"/>
        </w:trPr>
        <w:tc>
          <w:tcPr>
            <w:tcW w:w="1101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Комплексная оценка МП</w:t>
            </w:r>
          </w:p>
        </w:tc>
        <w:tc>
          <w:tcPr>
            <w:tcW w:w="2126" w:type="dxa"/>
          </w:tcPr>
          <w:p w:rsidR="003D14B4" w:rsidRPr="009B50E9" w:rsidRDefault="003D14B4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Эффективность реализации МП</w:t>
            </w:r>
          </w:p>
        </w:tc>
      </w:tr>
      <w:tr w:rsidR="00F6470E" w:rsidRPr="004D3340" w:rsidTr="003D14B4">
        <w:tc>
          <w:tcPr>
            <w:tcW w:w="1101" w:type="dxa"/>
            <w:vMerge w:val="restart"/>
            <w:vAlign w:val="center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Муниципальные финансы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Культура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F6470E" w:rsidRPr="009B50E9" w:rsidRDefault="00A06ED8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0,90</w:t>
            </w:r>
          </w:p>
        </w:tc>
        <w:tc>
          <w:tcPr>
            <w:tcW w:w="2126" w:type="dxa"/>
          </w:tcPr>
          <w:p w:rsidR="00F6470E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физической культуры и спорта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F6470E" w:rsidRPr="004D3340" w:rsidTr="003D14B4">
        <w:tc>
          <w:tcPr>
            <w:tcW w:w="1101" w:type="dxa"/>
            <w:vMerge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46726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Калтукском МО</w:t>
            </w:r>
          </w:p>
        </w:tc>
        <w:tc>
          <w:tcPr>
            <w:tcW w:w="1843" w:type="dxa"/>
          </w:tcPr>
          <w:p w:rsidR="00F6470E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:rsidR="00F6470E" w:rsidRPr="009B50E9" w:rsidRDefault="00F6470E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A06ED8" w:rsidRPr="004D3340" w:rsidTr="00A827BB">
        <w:trPr>
          <w:trHeight w:val="758"/>
        </w:trPr>
        <w:tc>
          <w:tcPr>
            <w:tcW w:w="1101" w:type="dxa"/>
            <w:vMerge/>
            <w:vAlign w:val="center"/>
          </w:tcPr>
          <w:p w:rsidR="00A06ED8" w:rsidRPr="009B50E9" w:rsidRDefault="00A06ED8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A06ED8" w:rsidRPr="009B50E9" w:rsidRDefault="00A06ED8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</w:p>
          <w:p w:rsidR="00A06ED8" w:rsidRPr="009B50E9" w:rsidRDefault="00A06ED8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A06ED8" w:rsidRPr="009B50E9" w:rsidRDefault="00A06ED8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0,93</w:t>
            </w:r>
          </w:p>
        </w:tc>
        <w:tc>
          <w:tcPr>
            <w:tcW w:w="2126" w:type="dxa"/>
          </w:tcPr>
          <w:p w:rsidR="00A06ED8" w:rsidRPr="009B50E9" w:rsidRDefault="00A06ED8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946726" w:rsidRPr="004D3340" w:rsidTr="003D14B4">
        <w:tc>
          <w:tcPr>
            <w:tcW w:w="1101" w:type="dxa"/>
          </w:tcPr>
          <w:p w:rsidR="00946726" w:rsidRPr="009B50E9" w:rsidRDefault="00F6470E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:rsidR="00946726" w:rsidRPr="009B50E9" w:rsidRDefault="00946726" w:rsidP="003D14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946726" w:rsidRPr="009B50E9" w:rsidRDefault="00A06ED8" w:rsidP="003D14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0,32</w:t>
            </w:r>
          </w:p>
        </w:tc>
        <w:tc>
          <w:tcPr>
            <w:tcW w:w="2126" w:type="dxa"/>
          </w:tcPr>
          <w:p w:rsidR="00946726" w:rsidRPr="009B50E9" w:rsidRDefault="00A06ED8" w:rsidP="002B31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неэффективная</w:t>
            </w:r>
            <w:r w:rsidR="00AC6BE5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</w:rPr>
              <w:t>менее 0,5</w:t>
            </w:r>
            <w:r w:rsidR="00AC6BE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</w:tbl>
    <w:p w:rsidR="003D14B4" w:rsidRPr="004B2592" w:rsidRDefault="003D14B4" w:rsidP="003D14B4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3D14B4" w:rsidRPr="009B50E9" w:rsidRDefault="00404C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2025</w:t>
      </w:r>
      <w:r w:rsidR="003D14B4" w:rsidRPr="009B50E9">
        <w:rPr>
          <w:rFonts w:ascii="Arial" w:hAnsi="Arial" w:cs="Arial"/>
          <w:sz w:val="24"/>
          <w:szCs w:val="24"/>
        </w:rPr>
        <w:t xml:space="preserve"> году финансирование мероприятий программ </w:t>
      </w:r>
      <w:r w:rsidR="003D14B4">
        <w:rPr>
          <w:rFonts w:ascii="Arial" w:hAnsi="Arial" w:cs="Arial"/>
          <w:sz w:val="24"/>
          <w:szCs w:val="24"/>
        </w:rPr>
        <w:t>Калтукского</w:t>
      </w:r>
      <w:r w:rsidR="003D14B4" w:rsidRPr="009B50E9">
        <w:rPr>
          <w:rFonts w:ascii="Arial" w:hAnsi="Arial" w:cs="Arial"/>
          <w:sz w:val="24"/>
          <w:szCs w:val="24"/>
        </w:rPr>
        <w:t xml:space="preserve"> муниципального образования осуществлялось в основном за счет средств муниципального образования, областного бюджета и бюджета МО «Братский район» из бюджетов этих уровней профинансировано соответственно </w:t>
      </w:r>
      <w:r w:rsidR="00290B54" w:rsidRPr="00290B54">
        <w:rPr>
          <w:rFonts w:ascii="Arial" w:hAnsi="Arial" w:cs="Arial"/>
          <w:color w:val="000000" w:themeColor="text1"/>
          <w:sz w:val="24"/>
          <w:szCs w:val="24"/>
        </w:rPr>
        <w:t>2 466,1</w:t>
      </w:r>
      <w:r w:rsidR="00290B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тыс. рублей, </w:t>
      </w:r>
      <w:r w:rsidR="00290B54" w:rsidRPr="00290B54">
        <w:rPr>
          <w:rFonts w:ascii="Arial" w:hAnsi="Arial" w:cs="Arial"/>
          <w:color w:val="000000" w:themeColor="text1"/>
          <w:sz w:val="24"/>
          <w:szCs w:val="24"/>
        </w:rPr>
        <w:t>42 500,5</w:t>
      </w:r>
      <w:r w:rsidR="00290B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 xml:space="preserve">тыс. рублей и </w:t>
      </w:r>
      <w:r w:rsidR="00290B54" w:rsidRPr="00290B54">
        <w:rPr>
          <w:rFonts w:ascii="Arial" w:hAnsi="Arial" w:cs="Arial"/>
          <w:color w:val="000000" w:themeColor="text1"/>
          <w:sz w:val="24"/>
          <w:szCs w:val="24"/>
        </w:rPr>
        <w:t>1 571,3</w:t>
      </w:r>
      <w:r w:rsidR="00290B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14B4" w:rsidRPr="00000D51">
        <w:rPr>
          <w:rFonts w:ascii="Arial" w:hAnsi="Arial" w:cs="Arial"/>
          <w:color w:val="000000" w:themeColor="text1"/>
          <w:sz w:val="24"/>
          <w:szCs w:val="24"/>
        </w:rPr>
        <w:t>тыс. рублей программных расходов</w:t>
      </w:r>
      <w:r w:rsidR="003D14B4" w:rsidRPr="009B50E9">
        <w:rPr>
          <w:rFonts w:ascii="Arial" w:hAnsi="Arial" w:cs="Arial"/>
          <w:sz w:val="24"/>
          <w:szCs w:val="24"/>
        </w:rPr>
        <w:t xml:space="preserve">. Выполнение мероприятий за счет прочих источников не осуществлялось. Причиной тому является отсутствие опыта реализации программных мероприятий с использованием механизмов социально-частного партнерства. 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По итогам оценки эффектив</w:t>
      </w:r>
      <w:r w:rsidR="004929FF">
        <w:rPr>
          <w:rFonts w:ascii="Arial" w:hAnsi="Arial" w:cs="Arial"/>
          <w:sz w:val="24"/>
          <w:szCs w:val="24"/>
        </w:rPr>
        <w:t xml:space="preserve">ности реализации муниципальных </w:t>
      </w:r>
      <w:r w:rsidRPr="009B50E9">
        <w:rPr>
          <w:rFonts w:ascii="Arial" w:hAnsi="Arial" w:cs="Arial"/>
          <w:sz w:val="24"/>
          <w:szCs w:val="24"/>
        </w:rPr>
        <w:t>программ муниципального образовани</w:t>
      </w:r>
      <w:r>
        <w:rPr>
          <w:rFonts w:ascii="Arial" w:hAnsi="Arial" w:cs="Arial"/>
          <w:sz w:val="24"/>
          <w:szCs w:val="24"/>
        </w:rPr>
        <w:t>я за 202</w:t>
      </w:r>
      <w:r w:rsidR="00290B54">
        <w:rPr>
          <w:rFonts w:ascii="Arial" w:hAnsi="Arial" w:cs="Arial"/>
          <w:sz w:val="24"/>
          <w:szCs w:val="24"/>
        </w:rPr>
        <w:t>5</w:t>
      </w:r>
      <w:r w:rsidRPr="009B50E9">
        <w:rPr>
          <w:rFonts w:ascii="Arial" w:hAnsi="Arial" w:cs="Arial"/>
          <w:sz w:val="24"/>
          <w:szCs w:val="24"/>
        </w:rPr>
        <w:t xml:space="preserve"> год ответственным исполнителям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рекомендуется</w:t>
      </w:r>
      <w:r w:rsidRPr="009B50E9">
        <w:rPr>
          <w:rFonts w:ascii="Arial" w:hAnsi="Arial" w:cs="Arial"/>
          <w:sz w:val="24"/>
          <w:szCs w:val="24"/>
        </w:rPr>
        <w:t>: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1) с целью получения субсидий, субвенций и иных межбюджетных трансферто</w:t>
      </w:r>
      <w:r w:rsidR="00A827BB">
        <w:rPr>
          <w:rFonts w:ascii="Arial" w:hAnsi="Arial" w:cs="Arial"/>
          <w:sz w:val="24"/>
          <w:szCs w:val="24"/>
        </w:rPr>
        <w:t xml:space="preserve">в из областного и федерального </w:t>
      </w:r>
      <w:r w:rsidRPr="009B50E9">
        <w:rPr>
          <w:rFonts w:ascii="Arial" w:hAnsi="Arial" w:cs="Arial"/>
          <w:sz w:val="24"/>
          <w:szCs w:val="24"/>
        </w:rPr>
        <w:t xml:space="preserve">бюджета продолжить работу по приведению муниципальных программ в соответствие с Порядком разработки, реализации и оценки эффективности муниципальных программ </w:t>
      </w:r>
      <w:r>
        <w:rPr>
          <w:rFonts w:ascii="Arial" w:hAnsi="Arial" w:cs="Arial"/>
          <w:sz w:val="24"/>
          <w:szCs w:val="24"/>
        </w:rPr>
        <w:t>Калтукского</w:t>
      </w:r>
      <w:r w:rsidRPr="009B50E9">
        <w:rPr>
          <w:rFonts w:ascii="Arial" w:hAnsi="Arial" w:cs="Arial"/>
          <w:sz w:val="24"/>
          <w:szCs w:val="24"/>
        </w:rPr>
        <w:t xml:space="preserve"> муниципального образования, утвержденного постановлением Главы </w:t>
      </w:r>
      <w:r>
        <w:rPr>
          <w:rFonts w:ascii="Arial" w:hAnsi="Arial" w:cs="Arial"/>
          <w:sz w:val="24"/>
          <w:szCs w:val="24"/>
        </w:rPr>
        <w:t>Калтукского</w:t>
      </w:r>
      <w:r w:rsidRPr="009B50E9">
        <w:rPr>
          <w:rFonts w:ascii="Arial" w:hAnsi="Arial" w:cs="Arial"/>
          <w:sz w:val="24"/>
          <w:szCs w:val="24"/>
        </w:rPr>
        <w:t xml:space="preserve"> муниципального образования от </w:t>
      </w:r>
      <w:r>
        <w:rPr>
          <w:rFonts w:ascii="Arial" w:hAnsi="Arial" w:cs="Arial"/>
          <w:sz w:val="24"/>
          <w:szCs w:val="24"/>
        </w:rPr>
        <w:t>17.04</w:t>
      </w:r>
      <w:r w:rsidRPr="009B50E9">
        <w:rPr>
          <w:rFonts w:ascii="Arial" w:hAnsi="Arial" w:cs="Arial"/>
          <w:sz w:val="24"/>
          <w:szCs w:val="24"/>
        </w:rPr>
        <w:t xml:space="preserve">.2020 № </w:t>
      </w:r>
      <w:r>
        <w:rPr>
          <w:rFonts w:ascii="Arial" w:hAnsi="Arial" w:cs="Arial"/>
          <w:sz w:val="24"/>
          <w:szCs w:val="24"/>
        </w:rPr>
        <w:t>17</w:t>
      </w:r>
      <w:r w:rsidRPr="009B50E9">
        <w:rPr>
          <w:rFonts w:ascii="Arial" w:hAnsi="Arial" w:cs="Arial"/>
          <w:sz w:val="24"/>
          <w:szCs w:val="24"/>
        </w:rPr>
        <w:t>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2) сократить число вносимых изменений в мун</w:t>
      </w:r>
      <w:r w:rsidR="00A827BB">
        <w:rPr>
          <w:rFonts w:ascii="Arial" w:hAnsi="Arial" w:cs="Arial"/>
          <w:sz w:val="24"/>
          <w:szCs w:val="24"/>
        </w:rPr>
        <w:t xml:space="preserve">иципальные программы в течение </w:t>
      </w:r>
      <w:r w:rsidRPr="009B50E9">
        <w:rPr>
          <w:rFonts w:ascii="Arial" w:hAnsi="Arial" w:cs="Arial"/>
          <w:sz w:val="24"/>
          <w:szCs w:val="24"/>
        </w:rPr>
        <w:t>финансового года, не п</w:t>
      </w:r>
      <w:r w:rsidR="00A827BB">
        <w:rPr>
          <w:rFonts w:ascii="Arial" w:hAnsi="Arial" w:cs="Arial"/>
          <w:sz w:val="24"/>
          <w:szCs w:val="24"/>
        </w:rPr>
        <w:t xml:space="preserve">ревышающего количество решений </w:t>
      </w:r>
      <w:r w:rsidRPr="009B50E9">
        <w:rPr>
          <w:rFonts w:ascii="Arial" w:hAnsi="Arial" w:cs="Arial"/>
          <w:sz w:val="24"/>
          <w:szCs w:val="24"/>
        </w:rPr>
        <w:t>о бюджете и внесении изменений в него;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3) оптимизировать к</w:t>
      </w:r>
      <w:r w:rsidR="00A827BB">
        <w:rPr>
          <w:rFonts w:ascii="Arial" w:hAnsi="Arial" w:cs="Arial"/>
          <w:sz w:val="24"/>
          <w:szCs w:val="24"/>
        </w:rPr>
        <w:t xml:space="preserve">оличество основных мероприятий </w:t>
      </w:r>
      <w:r w:rsidRPr="009B50E9">
        <w:rPr>
          <w:rFonts w:ascii="Arial" w:hAnsi="Arial" w:cs="Arial"/>
          <w:sz w:val="24"/>
          <w:szCs w:val="24"/>
        </w:rPr>
        <w:t>муниципальных программ, одновременно исключить возможность финансирования нескольких бюджетополучателей в рамках одного основного мероприятия, поскольку это ве</w:t>
      </w:r>
      <w:r w:rsidR="00A827BB">
        <w:rPr>
          <w:rFonts w:ascii="Arial" w:hAnsi="Arial" w:cs="Arial"/>
          <w:sz w:val="24"/>
          <w:szCs w:val="24"/>
        </w:rPr>
        <w:t xml:space="preserve">дет, в том числе, к размыванию </w:t>
      </w:r>
      <w:r w:rsidRPr="009B50E9">
        <w:rPr>
          <w:rFonts w:ascii="Arial" w:hAnsi="Arial" w:cs="Arial"/>
          <w:sz w:val="24"/>
          <w:szCs w:val="24"/>
        </w:rPr>
        <w:t>ответственности за выполнение основного мероприятия;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4</w:t>
      </w:r>
      <w:r w:rsidR="00A827BB">
        <w:rPr>
          <w:rFonts w:ascii="Arial" w:hAnsi="Arial" w:cs="Arial"/>
          <w:sz w:val="24"/>
          <w:szCs w:val="24"/>
        </w:rPr>
        <w:t xml:space="preserve">) продолжить совершенствование </w:t>
      </w:r>
      <w:r w:rsidRPr="009B50E9">
        <w:rPr>
          <w:rFonts w:ascii="Arial" w:hAnsi="Arial" w:cs="Arial"/>
          <w:sz w:val="24"/>
          <w:szCs w:val="24"/>
        </w:rPr>
        <w:t>системы цел</w:t>
      </w:r>
      <w:r w:rsidR="00A827BB">
        <w:rPr>
          <w:rFonts w:ascii="Arial" w:hAnsi="Arial" w:cs="Arial"/>
          <w:sz w:val="24"/>
          <w:szCs w:val="24"/>
        </w:rPr>
        <w:t xml:space="preserve">евых индикаторов и показателей </w:t>
      </w:r>
      <w:r w:rsidRPr="009B50E9">
        <w:rPr>
          <w:rFonts w:ascii="Arial" w:hAnsi="Arial" w:cs="Arial"/>
          <w:sz w:val="24"/>
          <w:szCs w:val="24"/>
        </w:rPr>
        <w:t>муниципальных программ</w:t>
      </w:r>
      <w:r w:rsidR="00A827BB">
        <w:rPr>
          <w:rFonts w:ascii="Arial" w:hAnsi="Arial" w:cs="Arial"/>
          <w:sz w:val="24"/>
          <w:szCs w:val="24"/>
        </w:rPr>
        <w:t xml:space="preserve">, поскольку не все действующие </w:t>
      </w:r>
      <w:r w:rsidRPr="009B50E9">
        <w:rPr>
          <w:rFonts w:ascii="Arial" w:hAnsi="Arial" w:cs="Arial"/>
          <w:sz w:val="24"/>
          <w:szCs w:val="24"/>
        </w:rPr>
        <w:t>целевые индикаторы и показатели программ отражают д</w:t>
      </w:r>
      <w:r w:rsidR="00A827BB">
        <w:rPr>
          <w:rFonts w:ascii="Arial" w:hAnsi="Arial" w:cs="Arial"/>
          <w:sz w:val="24"/>
          <w:szCs w:val="24"/>
        </w:rPr>
        <w:t xml:space="preserve">остижение цели и решение задач  </w:t>
      </w:r>
      <w:r w:rsidRPr="009B50E9">
        <w:rPr>
          <w:rFonts w:ascii="Arial" w:hAnsi="Arial" w:cs="Arial"/>
          <w:sz w:val="24"/>
          <w:szCs w:val="24"/>
        </w:rPr>
        <w:t>программ.  Провести в течение текущего года корректировку тех плановых значений целевых индикаторов и показателей в муниципальных программах, актуализация которых осуществляется ежегодно;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5) использовать целевые индикаторы, достоверность значений достигнутых показателей которых подтверждается сопоставлением с данными государственного статистического наблюдения, бухгалтерской и финансовой отчетности;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6)  исключить случаи установления заниженных или завышенных значений целевых показателей, основываясь на фактических значениях показателей за предыдущие периоды, на показателях прогноза социально-экономического развития муниципального образования, на планируемых на 3-летний период значениях показателей для оценки эффективности деятельности органов местного самоуправления;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) </w:t>
      </w:r>
      <w:r w:rsidRPr="009B50E9">
        <w:rPr>
          <w:rFonts w:ascii="Arial" w:hAnsi="Arial" w:cs="Arial"/>
          <w:sz w:val="24"/>
          <w:szCs w:val="24"/>
        </w:rPr>
        <w:t>отражать в обязательном порядке показатели результативности использования субсидий, предоставляемых из областного бюджета, и их значений в составе муниципальных программ;</w:t>
      </w:r>
    </w:p>
    <w:p w:rsidR="003D14B4" w:rsidRPr="009B50E9" w:rsidRDefault="00A827BB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рассмотреть возможность</w:t>
      </w:r>
      <w:r w:rsidR="003D14B4" w:rsidRPr="009B50E9">
        <w:rPr>
          <w:rFonts w:ascii="Arial" w:hAnsi="Arial" w:cs="Arial"/>
          <w:sz w:val="24"/>
          <w:szCs w:val="24"/>
        </w:rPr>
        <w:t xml:space="preserve"> разработки новых программ с привлечением дополнительных средств из бюджетов других уровней и внебюджетных источников;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9) обеспечить полное и своевременное отражен</w:t>
      </w:r>
      <w:r w:rsidR="00A827BB">
        <w:rPr>
          <w:rFonts w:ascii="Arial" w:hAnsi="Arial" w:cs="Arial"/>
          <w:sz w:val="24"/>
          <w:szCs w:val="24"/>
        </w:rPr>
        <w:t xml:space="preserve">ие информации по муниципальным </w:t>
      </w:r>
      <w:r w:rsidRPr="009B50E9">
        <w:rPr>
          <w:rFonts w:ascii="Arial" w:hAnsi="Arial" w:cs="Arial"/>
          <w:sz w:val="24"/>
          <w:szCs w:val="24"/>
        </w:rPr>
        <w:t>программам на официальном сайте администрации муниципального образования – нормативные акты, тексты программ и внесение изменений в них, годовые отчеты о ходе реализации муниципальных программ;</w:t>
      </w:r>
    </w:p>
    <w:p w:rsidR="003D14B4" w:rsidRPr="009B50E9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9B50E9">
        <w:rPr>
          <w:rFonts w:ascii="Arial" w:hAnsi="Arial" w:cs="Arial"/>
          <w:sz w:val="24"/>
          <w:szCs w:val="24"/>
        </w:rPr>
        <w:t>) проанализировать причины неудовлетворительной реализации отдельных подпрограмм муниципальных программ</w:t>
      </w:r>
      <w:r>
        <w:rPr>
          <w:rFonts w:ascii="Arial" w:hAnsi="Arial" w:cs="Arial"/>
          <w:sz w:val="24"/>
          <w:szCs w:val="24"/>
        </w:rPr>
        <w:t xml:space="preserve"> за 202</w:t>
      </w:r>
      <w:r w:rsidR="00290B5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</w:t>
      </w:r>
      <w:r w:rsidRPr="009B50E9">
        <w:rPr>
          <w:rFonts w:ascii="Arial" w:hAnsi="Arial" w:cs="Arial"/>
          <w:sz w:val="24"/>
          <w:szCs w:val="24"/>
        </w:rPr>
        <w:t>од и принять меры для повышения уровня их эффективности;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1)</w:t>
      </w:r>
      <w:r w:rsidRPr="009B50E9">
        <w:rPr>
          <w:rFonts w:ascii="Arial" w:hAnsi="Arial" w:cs="Arial"/>
          <w:sz w:val="24"/>
          <w:szCs w:val="24"/>
        </w:rPr>
        <w:t xml:space="preserve"> усилить контроль за ходом реализации программ</w:t>
      </w:r>
      <w:r>
        <w:rPr>
          <w:rFonts w:ascii="Arial" w:hAnsi="Arial" w:cs="Arial"/>
          <w:sz w:val="24"/>
          <w:szCs w:val="24"/>
        </w:rPr>
        <w:t xml:space="preserve">ных мероприятий, за достижением </w:t>
      </w:r>
      <w:r w:rsidRPr="009B50E9">
        <w:rPr>
          <w:rFonts w:ascii="Arial" w:hAnsi="Arial" w:cs="Arial"/>
          <w:sz w:val="24"/>
          <w:szCs w:val="24"/>
        </w:rPr>
        <w:t>ус</w:t>
      </w:r>
      <w:r>
        <w:rPr>
          <w:rFonts w:ascii="Arial" w:hAnsi="Arial" w:cs="Arial"/>
          <w:sz w:val="24"/>
          <w:szCs w:val="24"/>
        </w:rPr>
        <w:t>тановленных целевых показателей.</w:t>
      </w:r>
    </w:p>
    <w:p w:rsidR="003D14B4" w:rsidRDefault="003D14B4" w:rsidP="003D14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A1B0B" w:rsidRDefault="00AA1B0B" w:rsidP="003D14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A1B0B" w:rsidRDefault="00AA1B0B" w:rsidP="003D14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A1B0B" w:rsidRDefault="00AA1B0B" w:rsidP="003D14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A1B0B" w:rsidRDefault="00AA1B0B" w:rsidP="003D14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D5AF2" w:rsidRDefault="00BD5AF2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F0B95" w:rsidRPr="00DD4FF7" w:rsidRDefault="004F0B95" w:rsidP="0087005C">
      <w:pPr>
        <w:jc w:val="both"/>
        <w:rPr>
          <w:rFonts w:ascii="Arial" w:hAnsi="Arial" w:cs="Arial"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1 </w:t>
      </w:r>
    </w:p>
    <w:p w:rsidR="00906AA8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сводному докладу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оценке эффективности реализации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6D0789">
        <w:rPr>
          <w:rFonts w:ascii="Courier New" w:hAnsi="Courier New" w:cs="Courier New"/>
          <w:bCs/>
          <w:sz w:val="22"/>
          <w:szCs w:val="22"/>
        </w:rPr>
        <w:t xml:space="preserve">ниципального </w:t>
      </w:r>
      <w:r w:rsidR="00F51F86">
        <w:rPr>
          <w:rFonts w:ascii="Courier New" w:hAnsi="Courier New" w:cs="Courier New"/>
          <w:bCs/>
          <w:sz w:val="22"/>
          <w:szCs w:val="22"/>
        </w:rPr>
        <w:t xml:space="preserve">образования за </w:t>
      </w:r>
      <w:r w:rsidR="00290B54">
        <w:rPr>
          <w:rFonts w:ascii="Courier New" w:hAnsi="Courier New" w:cs="Courier New"/>
          <w:bCs/>
          <w:sz w:val="22"/>
          <w:szCs w:val="22"/>
        </w:rPr>
        <w:t>2025</w:t>
      </w:r>
      <w:r>
        <w:rPr>
          <w:rFonts w:ascii="Courier New" w:hAnsi="Courier New" w:cs="Courier New"/>
          <w:bCs/>
          <w:sz w:val="22"/>
          <w:szCs w:val="22"/>
        </w:rPr>
        <w:t xml:space="preserve"> год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0185A" w:rsidRPr="0030185A">
        <w:rPr>
          <w:rFonts w:ascii="Arial" w:eastAsia="Calibri" w:hAnsi="Arial" w:cs="Arial"/>
          <w:sz w:val="24"/>
          <w:szCs w:val="24"/>
          <w:lang w:eastAsia="en-US"/>
        </w:rPr>
        <w:t>«РАЗВИТИЕ ОБЪЕКТОВ КОММУНАЛЬНОЙ ИНФРАСТРУКТУРЫ»</w:t>
      </w:r>
      <w:r w:rsidR="00290B54">
        <w:rPr>
          <w:rFonts w:ascii="Arial" w:eastAsia="Calibri" w:hAnsi="Arial" w:cs="Arial"/>
          <w:sz w:val="24"/>
          <w:szCs w:val="24"/>
          <w:lang w:eastAsia="en-US"/>
        </w:rPr>
        <w:t>, ДОСТИГНУТЫХ ЗА 2025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C50D2C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21"/>
        <w:gridCol w:w="2561"/>
        <w:gridCol w:w="1087"/>
        <w:gridCol w:w="1183"/>
        <w:gridCol w:w="1265"/>
        <w:gridCol w:w="785"/>
        <w:gridCol w:w="690"/>
        <w:gridCol w:w="1596"/>
      </w:tblGrid>
      <w:tr w:rsidR="00837AF9" w:rsidRPr="00CD09B4" w:rsidTr="00D96DC8">
        <w:trPr>
          <w:trHeight w:val="144"/>
        </w:trPr>
        <w:tc>
          <w:tcPr>
            <w:tcW w:w="533" w:type="dxa"/>
            <w:gridSpan w:val="2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61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087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48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475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596" w:type="dxa"/>
            <w:vMerge w:val="restart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837AF9" w:rsidRPr="00CD09B4" w:rsidTr="00D96DC8">
        <w:trPr>
          <w:trHeight w:val="144"/>
        </w:trPr>
        <w:tc>
          <w:tcPr>
            <w:tcW w:w="533" w:type="dxa"/>
            <w:gridSpan w:val="2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61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87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6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78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690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596" w:type="dxa"/>
            <w:vMerge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458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7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6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90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96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837AF9" w:rsidRPr="00CD09B4" w:rsidTr="00D96DC8">
        <w:trPr>
          <w:trHeight w:val="144"/>
        </w:trPr>
        <w:tc>
          <w:tcPr>
            <w:tcW w:w="9700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837AF9" w:rsidRPr="00CD09B4" w:rsidTr="00D96DC8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 котельных, на которые получены акты готовности к отопительному сезону, по </w:t>
            </w:r>
            <w:r w:rsidR="00D96DC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отношению к общему количеству котельных МО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CD09B4"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593A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70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282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267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кВт.ч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973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10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260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946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352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589"/>
        </w:trPr>
        <w:tc>
          <w:tcPr>
            <w:tcW w:w="533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61" w:type="dxa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9700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«Подготовка к зиме и модернизация объектов коммунальной инфраструктуры»</w:t>
            </w: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Количество котельных, на которые получены акты готовности к отопительному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сезону (КГ)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(КГ/К*100%)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тепловых сетей (ПВТС)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(ПВТС/ПТС*100%)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16,54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водопроводных сетей (ПВВС)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(ПВВС/ПВС*100%)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12,5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Протяжённости ветхих канализационных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сетей (ПВКС)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(ПВКС/ПКС*100%)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9700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«Энергосбережение и повышение энергетической эффективности»</w:t>
            </w: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Расход электрической энергии в муниципальном образовании (РЭ</w:t>
            </w: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тыс.кВт.ч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(РЭ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б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РЭ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тыс.кВт.ч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тепловой энергии в муниципальном образовании (РТ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б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воды в муниципальном образовании (РВ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б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на объектах бюджетной сферы (ФПУЭ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Необходимое количество приборов учёта электрической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энергии на объектах бюджетной сферы (НПУЭ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б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/ 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(ФПУТ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б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/ НПУТ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б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/ 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в жилых домах (ФПУЭ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электрической энергии в жилых домах (НПУЭ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ж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/ 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воды в жилых домах (ФПУВ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593A9C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593A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воды в жилых домах (НПУВ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593A9C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17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ж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/ 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9700" w:type="dxa"/>
            <w:gridSpan w:val="9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16552D"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«Благоустройство»</w:t>
            </w: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(ФПНО/ППНО*100%)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013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E26741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E26741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23,68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E26741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23,68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9D6F25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23,6</w:t>
            </w:r>
            <w:r w:rsidR="00D96DC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(ПДТ/ПДО*100%)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37AF9" w:rsidRPr="00CD09B4" w:rsidTr="00D96DC8">
        <w:trPr>
          <w:trHeight w:val="144"/>
        </w:trPr>
        <w:tc>
          <w:tcPr>
            <w:tcW w:w="512" w:type="dxa"/>
            <w:shd w:val="clear" w:color="auto" w:fill="auto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82" w:type="dxa"/>
            <w:gridSpan w:val="2"/>
            <w:shd w:val="clear" w:color="auto" w:fill="auto"/>
          </w:tcPr>
          <w:p w:rsidR="00837AF9" w:rsidRPr="00CD09B4" w:rsidRDefault="00837AF9" w:rsidP="003D14B4">
            <w:pPr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Наличие  свидетельства  о государственной </w:t>
            </w:r>
          </w:p>
          <w:p w:rsidR="00837AF9" w:rsidRPr="00CD09B4" w:rsidRDefault="00837AF9" w:rsidP="003D14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регистрации права на земельный участок для размещения площадок временного хранения отходов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87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да/нет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785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837AF9" w:rsidRPr="00CD09B4" w:rsidRDefault="00837AF9" w:rsidP="003D14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федерального законодательства</w:t>
            </w:r>
          </w:p>
        </w:tc>
      </w:tr>
    </w:tbl>
    <w:p w:rsidR="00CD09B4" w:rsidRPr="00DD4FF7" w:rsidRDefault="00CD09B4" w:rsidP="00CD09B4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E35B90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0185A" w:rsidRPr="0030185A">
        <w:rPr>
          <w:rFonts w:ascii="Arial" w:eastAsia="Calibri" w:hAnsi="Arial" w:cs="Arial"/>
          <w:sz w:val="24"/>
          <w:szCs w:val="24"/>
          <w:lang w:eastAsia="en-US"/>
        </w:rPr>
        <w:t>«ПОЖАРНАЯ БЕЗОПАСНОСТЬ, ПРЕДУПРЕЖДЕНИЕ И ЛИКВИДАЦИЯ ЧРЕЗВЫЧАЙНЫХ СИТУАЦИЙ В СЕЛЬСКИХ ПОСЕЛЕНИЯХ»</w:t>
      </w:r>
      <w:r w:rsidR="00E35B90" w:rsidRPr="00E35B90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="00A359EB">
        <w:rPr>
          <w:rFonts w:ascii="Arial" w:eastAsia="Calibri" w:hAnsi="Arial" w:cs="Arial"/>
          <w:sz w:val="24"/>
          <w:szCs w:val="24"/>
          <w:lang w:eastAsia="en-US"/>
        </w:rPr>
        <w:t>ДОСТИГНУТЫХ ЗА 2025</w:t>
      </w:r>
      <w:r w:rsidRPr="00E35B90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447"/>
        <w:gridCol w:w="1087"/>
        <w:gridCol w:w="1183"/>
        <w:gridCol w:w="1183"/>
        <w:gridCol w:w="785"/>
        <w:gridCol w:w="690"/>
        <w:gridCol w:w="1596"/>
      </w:tblGrid>
      <w:tr w:rsidR="00CD09B4" w:rsidRPr="00CD09B4" w:rsidTr="00593A9C">
        <w:trPr>
          <w:trHeight w:val="506"/>
        </w:trPr>
        <w:tc>
          <w:tcPr>
            <w:tcW w:w="64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4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Наименование целевого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показателя</w:t>
            </w:r>
          </w:p>
        </w:tc>
        <w:tc>
          <w:tcPr>
            <w:tcW w:w="1087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Ед. изм.</w:t>
            </w:r>
          </w:p>
        </w:tc>
        <w:tc>
          <w:tcPr>
            <w:tcW w:w="236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Значение целевого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показателя</w:t>
            </w:r>
          </w:p>
        </w:tc>
        <w:tc>
          <w:tcPr>
            <w:tcW w:w="147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Отклонение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Обоснование причин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отклонения</w:t>
            </w:r>
          </w:p>
        </w:tc>
      </w:tr>
      <w:tr w:rsidR="00CD09B4" w:rsidRPr="00CD09B4" w:rsidTr="00593A9C">
        <w:trPr>
          <w:trHeight w:val="145"/>
        </w:trPr>
        <w:tc>
          <w:tcPr>
            <w:tcW w:w="64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87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59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463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93A9C">
        <w:trPr>
          <w:trHeight w:val="240"/>
        </w:trPr>
        <w:tc>
          <w:tcPr>
            <w:tcW w:w="9618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93A9C">
        <w:trPr>
          <w:trHeight w:val="1149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1606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506"/>
        </w:trPr>
        <w:tc>
          <w:tcPr>
            <w:tcW w:w="9618" w:type="dxa"/>
            <w:gridSpan w:val="8"/>
            <w:shd w:val="clear" w:color="auto" w:fill="auto"/>
          </w:tcPr>
          <w:p w:rsidR="00CD09B4" w:rsidRPr="00CD09B4" w:rsidRDefault="00CD09B4" w:rsidP="00E35B9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</w:t>
            </w:r>
            <w:r w:rsidR="00E35B90" w:rsidRPr="00E35B9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Предупреждение чрезвычайных ситуаций и обеспечение первичных мер пожарной безопасности</w:t>
            </w:r>
            <w:r w:rsidR="00E35B90" w:rsidRPr="00E35B9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93A9C">
        <w:trPr>
          <w:trHeight w:val="746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AE1EC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93A9C">
        <w:trPr>
          <w:trHeight w:val="1770"/>
        </w:trPr>
        <w:tc>
          <w:tcPr>
            <w:tcW w:w="6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087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83" w:type="dxa"/>
            <w:shd w:val="clear" w:color="auto" w:fill="auto"/>
          </w:tcPr>
          <w:p w:rsidR="00CD09B4" w:rsidRPr="00CD09B4" w:rsidRDefault="00E35B9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8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9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F5D0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АНАЛИЗ ЦЕЛЕВЫХ ПОКАЗАТЕЛЕЙ МУНИЦИПАЛЬНОЙ ПРОГРАММЫ</w:t>
      </w:r>
      <w:r w:rsidRPr="002F5D0B">
        <w:rPr>
          <w:rFonts w:ascii="Calibri" w:eastAsia="Calibri" w:hAnsi="Calibri"/>
          <w:color w:val="000000" w:themeColor="text1"/>
          <w:sz w:val="22"/>
          <w:szCs w:val="22"/>
          <w:lang w:eastAsia="en-US"/>
        </w:rPr>
        <w:t xml:space="preserve"> </w:t>
      </w:r>
      <w:r w:rsidR="0030185A" w:rsidRPr="0030185A">
        <w:rPr>
          <w:rFonts w:ascii="Arial" w:hAnsi="Arial" w:cs="Arial"/>
          <w:sz w:val="24"/>
          <w:szCs w:val="24"/>
        </w:rPr>
        <w:t>«РАЗВИТИЕ ДОРОЖНОГО ХОЗЯЙСТВА В МУНИЦИПАЛЬНОМ ОБРАЗОВАНИИ»</w:t>
      </w:r>
      <w:r w:rsidRPr="0030185A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ДОС</w:t>
      </w:r>
      <w:r w:rsidR="00A359EB">
        <w:rPr>
          <w:rFonts w:ascii="Arial" w:eastAsia="Calibri" w:hAnsi="Arial" w:cs="Arial"/>
          <w:sz w:val="24"/>
          <w:szCs w:val="24"/>
          <w:lang w:eastAsia="en-US"/>
        </w:rPr>
        <w:t>ТИГНУТЫХ ЗА 2025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327805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2780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Площадь дорожного полотна, в отношении которого произведен ремонт</w:t>
            </w:r>
          </w:p>
        </w:tc>
        <w:tc>
          <w:tcPr>
            <w:tcW w:w="1134" w:type="dxa"/>
            <w:shd w:val="clear" w:color="auto" w:fill="auto"/>
          </w:tcPr>
          <w:p w:rsidR="00CD09B4" w:rsidRPr="00327805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327805" w:rsidRDefault="00A359E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4,5</w:t>
            </w:r>
            <w:r w:rsidR="005A7236"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00</w:t>
            </w:r>
            <w:r w:rsidR="00CD09B4" w:rsidRPr="00327805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327805" w:rsidRDefault="00A359E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2,000</w:t>
            </w:r>
          </w:p>
        </w:tc>
        <w:tc>
          <w:tcPr>
            <w:tcW w:w="819" w:type="dxa"/>
            <w:shd w:val="clear" w:color="auto" w:fill="auto"/>
          </w:tcPr>
          <w:p w:rsidR="00CD09B4" w:rsidRPr="00327805" w:rsidRDefault="003607C0" w:rsidP="00A359EB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-</w:t>
            </w:r>
            <w:r w:rsidR="00A359EB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2,500</w:t>
            </w:r>
          </w:p>
        </w:tc>
        <w:tc>
          <w:tcPr>
            <w:tcW w:w="719" w:type="dxa"/>
            <w:shd w:val="clear" w:color="auto" w:fill="auto"/>
          </w:tcPr>
          <w:p w:rsidR="00CD09B4" w:rsidRPr="009D6F25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C00000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DC4C93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Муниципальная подпрограмма «</w:t>
            </w:r>
            <w:r w:rsidR="0030185A" w:rsidRPr="0030185A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Дорожное хозяйство</w:t>
            </w: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Площадь дорожного полотна, в отношении которого произведен 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lastRenderedPageBreak/>
              <w:t>ремонт.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A359E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4,5</w:t>
            </w:r>
            <w:r w:rsidR="005A72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DC4C93" w:rsidRDefault="00A359E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2,000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3607C0" w:rsidP="00A359EB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A359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2,50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>КУЛЬТУРА</w:t>
      </w:r>
      <w:r w:rsidR="003D6198">
        <w:rPr>
          <w:rFonts w:ascii="Arial" w:eastAsia="Calibri" w:hAnsi="Arial" w:cs="Arial"/>
          <w:sz w:val="24"/>
          <w:szCs w:val="24"/>
          <w:lang w:eastAsia="en-US"/>
        </w:rPr>
        <w:t>», ДОСТИГНУТЫХ ЗА 2025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262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 качеством предоставления муниципальных услуг в сфере культуры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</w:pPr>
            <w:r w:rsidRPr="004B392D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4B392D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="003D6198">
        <w:rPr>
          <w:rFonts w:ascii="Arial" w:eastAsia="Calibri" w:hAnsi="Arial" w:cs="Arial"/>
          <w:sz w:val="24"/>
          <w:szCs w:val="24"/>
          <w:lang w:eastAsia="en-US"/>
        </w:rPr>
        <w:t>», ДОСТИГНУТЫХ ЗА 2025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CD09B4" w:rsidRPr="00CD09B4" w:rsidTr="005F4F12">
        <w:tc>
          <w:tcPr>
            <w:tcW w:w="67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67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Удельный вес населения, систематически занимающегося физической культурой и спортом.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30185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Доступный спорт для всех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Удельный вес населения, систематически занимающегося физической культурой и спортом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9D6F2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0C1F" w:rsidRDefault="001F0C1F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lastRenderedPageBreak/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>МУНИЦИПАЛЬНЫЕ ФИНАНСЫ МУНИЦИПАЛЬНОГО О</w:t>
      </w:r>
      <w:r w:rsidR="00E84836">
        <w:rPr>
          <w:rFonts w:ascii="Arial" w:eastAsia="Calibri" w:hAnsi="Arial" w:cs="Arial"/>
          <w:sz w:val="24"/>
          <w:szCs w:val="24"/>
          <w:lang w:eastAsia="en-US"/>
        </w:rPr>
        <w:t xml:space="preserve">БРАЗОВАНИЯ», </w:t>
      </w:r>
      <w:r w:rsidR="003D6198">
        <w:rPr>
          <w:rFonts w:ascii="Arial" w:eastAsia="Calibri" w:hAnsi="Arial" w:cs="Arial"/>
          <w:sz w:val="24"/>
          <w:szCs w:val="24"/>
          <w:lang w:eastAsia="en-US"/>
        </w:rPr>
        <w:t>ДОСТИГНУТЫХ ЗА 2025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99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05"/>
        <w:gridCol w:w="1134"/>
        <w:gridCol w:w="1234"/>
        <w:gridCol w:w="1234"/>
        <w:gridCol w:w="819"/>
        <w:gridCol w:w="559"/>
        <w:gridCol w:w="160"/>
        <w:gridCol w:w="1525"/>
      </w:tblGrid>
      <w:tr w:rsidR="00CD09B4" w:rsidRPr="00CD09B4" w:rsidTr="00906AA8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37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gridSpan w:val="2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906AA8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gridSpan w:val="2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297E20">
        <w:trPr>
          <w:trHeight w:val="383"/>
        </w:trPr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906AA8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Уровень муниципального долга </w:t>
            </w:r>
            <w:r w:rsidR="00E507E2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50 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D604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7D6041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Динамика налоговых и неналоговых доходов бюджета 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="0030185A" w:rsidRPr="0030185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полномочий по решению вопросов местного значения администрацией муниципального образования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Удовлетворенность населения качеством муниципальных услуг, предоставляемых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7C064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="00605CBE" w:rsidRPr="00605CB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Повышение эффективности бюджетных расходов в  муниципальном образовании на 2022-2027 годы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дефицита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F9574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просроченной дебиторской задолженности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Доля расходов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сформированных в рамках муниципальных программ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Сроки составления проекта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сроки представления бюджетной отчетности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соблюдены/ не 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E51592" w:rsidRDefault="00E51592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E51592" w:rsidSect="00E51592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E51592" w:rsidRDefault="00E51592" w:rsidP="00E51592">
      <w:pPr>
        <w:widowControl/>
        <w:autoSpaceDE/>
        <w:autoSpaceDN/>
        <w:adjustRightInd/>
        <w:rPr>
          <w:rFonts w:ascii="Courier New" w:hAnsi="Courier New" w:cs="Courier New"/>
          <w:bCs/>
          <w:sz w:val="22"/>
          <w:szCs w:val="22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Приложение № 2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0F37E7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E51592">
        <w:rPr>
          <w:rFonts w:ascii="Courier New" w:hAnsi="Courier New" w:cs="Courier New"/>
          <w:bCs/>
          <w:sz w:val="22"/>
          <w:szCs w:val="22"/>
        </w:rPr>
        <w:t>ниципального образования за 2025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0F37E7" w:rsidRPr="000F37E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</w:t>
      </w:r>
      <w:r w:rsidR="0016552D" w:rsidRPr="0016552D">
        <w:rPr>
          <w:rFonts w:ascii="Arial" w:eastAsia="Calibri" w:hAnsi="Arial" w:cs="Arial"/>
          <w:sz w:val="24"/>
          <w:szCs w:val="24"/>
          <w:lang w:eastAsia="en-US"/>
        </w:rPr>
        <w:t>«РАЗВИТИЕ ОБЪЕКТОВ КОММУНАЛЬНОЙ ИНФРАСТРУКТУРЫ»</w:t>
      </w:r>
      <w:r w:rsidR="0016552D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51592">
        <w:rPr>
          <w:rFonts w:ascii="Arial" w:eastAsia="Calibri" w:hAnsi="Arial" w:cs="Arial"/>
          <w:sz w:val="24"/>
          <w:szCs w:val="24"/>
          <w:lang w:eastAsia="en-US"/>
        </w:rPr>
        <w:t>ЗА 2025</w:t>
      </w: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0F37E7" w:rsidRPr="00DD4FF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076"/>
        <w:gridCol w:w="1701"/>
        <w:gridCol w:w="1276"/>
        <w:gridCol w:w="1276"/>
        <w:gridCol w:w="2126"/>
        <w:gridCol w:w="1866"/>
        <w:gridCol w:w="3637"/>
      </w:tblGrid>
      <w:tr w:rsidR="000F37E7" w:rsidRPr="000F37E7" w:rsidTr="001F22F6">
        <w:tc>
          <w:tcPr>
            <w:tcW w:w="1009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  <w:tc>
          <w:tcPr>
            <w:tcW w:w="399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637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0F37E7" w:rsidRPr="000F37E7" w:rsidTr="001F22F6">
        <w:tc>
          <w:tcPr>
            <w:tcW w:w="1009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637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12174,10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11323,20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E51592" w:rsidP="008A36D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-850,9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93,0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</w:t>
            </w:r>
            <w:r w:rsidR="008F263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1</w:t>
            </w: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«Подготовка к зиме и модернизация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8826,30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7975,50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E51592" w:rsidP="008A36D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-850,8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90,4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Ремонт и подготовка к зиме объектов коммунальной </w:t>
            </w:r>
            <w:r w:rsidRPr="004F0B9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инфраструктуры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8826,30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7975,50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E51592" w:rsidP="008A36D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-850,8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90,4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76" w:type="dxa"/>
            <w:shd w:val="clear" w:color="auto" w:fill="auto"/>
          </w:tcPr>
          <w:p w:rsidR="00840D4E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3 «Благоустройст</w:t>
            </w:r>
            <w:r w:rsidR="00840D4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во»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702,10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1441E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702,00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E51592" w:rsidP="004F0B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A37C9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5159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Реализация мероприятий по развитию и содержанию объектов благоустройства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702,1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1441E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702</w:t>
            </w:r>
            <w:r w:rsidR="0013614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</w:t>
            </w:r>
            <w:r w:rsid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E51592" w:rsidP="007F39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0F37E7"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.1.1</w:t>
            </w:r>
          </w:p>
        </w:tc>
        <w:tc>
          <w:tcPr>
            <w:tcW w:w="2076" w:type="dxa"/>
            <w:shd w:val="clear" w:color="auto" w:fill="auto"/>
          </w:tcPr>
          <w:p w:rsid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  <w:p w:rsidR="007F3995" w:rsidRPr="000F37E7" w:rsidRDefault="007F39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B098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245,5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245,4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B0980" w:rsidP="007F399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B96CDD">
        <w:trPr>
          <w:trHeight w:val="1606"/>
        </w:trPr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A37C9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.1.2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73171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Прочие мероприятия по благоустройству 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B098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15,9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E93208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15,9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A37C9D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4F0B9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9320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6552D">
        <w:trPr>
          <w:trHeight w:val="1343"/>
        </w:trPr>
        <w:tc>
          <w:tcPr>
            <w:tcW w:w="1009" w:type="dxa"/>
            <w:shd w:val="clear" w:color="auto" w:fill="auto"/>
          </w:tcPr>
          <w:p w:rsidR="000F37E7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A37C9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.1.3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3171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B098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440,7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E51592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440,7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3614E" w:rsidRPr="000F37E7" w:rsidTr="001F22F6">
        <w:tc>
          <w:tcPr>
            <w:tcW w:w="1009" w:type="dxa"/>
            <w:shd w:val="clear" w:color="auto" w:fill="auto"/>
          </w:tcPr>
          <w:p w:rsid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2076" w:type="dxa"/>
            <w:shd w:val="clear" w:color="auto" w:fill="auto"/>
          </w:tcPr>
          <w:p w:rsidR="0013614E" w:rsidRP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13614E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Подпрограмма "Другие мероприятия в области коммунального хозяйства"</w:t>
            </w:r>
          </w:p>
        </w:tc>
        <w:tc>
          <w:tcPr>
            <w:tcW w:w="1701" w:type="dxa"/>
            <w:shd w:val="clear" w:color="auto" w:fill="auto"/>
          </w:tcPr>
          <w:p w:rsidR="0013614E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3614E" w:rsidRDefault="000B098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2645,7</w:t>
            </w:r>
          </w:p>
        </w:tc>
        <w:tc>
          <w:tcPr>
            <w:tcW w:w="1276" w:type="dxa"/>
            <w:shd w:val="clear" w:color="auto" w:fill="auto"/>
          </w:tcPr>
          <w:p w:rsidR="0013614E" w:rsidRDefault="000B098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2645,7</w:t>
            </w:r>
          </w:p>
        </w:tc>
        <w:tc>
          <w:tcPr>
            <w:tcW w:w="2126" w:type="dxa"/>
            <w:shd w:val="clear" w:color="auto" w:fill="auto"/>
          </w:tcPr>
          <w:p w:rsidR="0013614E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13614E" w:rsidRDefault="001441E5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13614E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3614E" w:rsidRPr="000F37E7" w:rsidTr="001F22F6">
        <w:tc>
          <w:tcPr>
            <w:tcW w:w="1009" w:type="dxa"/>
            <w:shd w:val="clear" w:color="auto" w:fill="auto"/>
          </w:tcPr>
          <w:p w:rsidR="0013614E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4,1</w:t>
            </w:r>
          </w:p>
        </w:tc>
        <w:tc>
          <w:tcPr>
            <w:tcW w:w="2076" w:type="dxa"/>
            <w:shd w:val="clear" w:color="auto" w:fill="auto"/>
          </w:tcPr>
          <w:p w:rsidR="0013614E" w:rsidRPr="0073171A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3614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1701" w:type="dxa"/>
            <w:shd w:val="clear" w:color="auto" w:fill="auto"/>
          </w:tcPr>
          <w:p w:rsidR="0013614E" w:rsidRPr="000F37E7" w:rsidRDefault="0013614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3614E" w:rsidRDefault="000B098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2645,7</w:t>
            </w:r>
          </w:p>
        </w:tc>
        <w:tc>
          <w:tcPr>
            <w:tcW w:w="1276" w:type="dxa"/>
            <w:shd w:val="clear" w:color="auto" w:fill="auto"/>
          </w:tcPr>
          <w:p w:rsidR="0013614E" w:rsidRDefault="000B098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2645,7</w:t>
            </w:r>
          </w:p>
        </w:tc>
        <w:tc>
          <w:tcPr>
            <w:tcW w:w="2126" w:type="dxa"/>
            <w:shd w:val="clear" w:color="auto" w:fill="auto"/>
          </w:tcPr>
          <w:p w:rsidR="0013614E" w:rsidRDefault="00A37C9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13614E" w:rsidRDefault="001441E5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13614E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441E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12174,10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11323,20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261,4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261,3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11912,7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11061,9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8826,30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7975,50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A0000" w:rsidP="002A0000">
            <w:pPr>
              <w:widowControl/>
              <w:tabs>
                <w:tab w:val="center" w:pos="530"/>
              </w:tabs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8826,30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7975,50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3,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1441E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702,1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702,0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261,4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261,3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440,7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440,7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4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2645,7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2645,7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2A000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2645,7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2645,7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441E5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441E5" w:rsidRPr="000F37E7" w:rsidRDefault="00E93208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1441E5" w:rsidRPr="000F37E7" w:rsidRDefault="001441E5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826A3F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Итого по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программе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12174,10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11323,20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261,4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261,3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11912,7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512E1E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12E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11061,9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0F37E7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p w:rsidR="000F37E7" w:rsidRDefault="000F37E7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0F37E7" w:rsidSect="000F37E7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АНАЛИЗ ОБЪЕМА ФИНАНСИРОВАНИЯ МУНИЦИПАЛЬНОЙ ПРОГРАММЫ </w:t>
      </w:r>
      <w:r w:rsidR="0016552D" w:rsidRPr="0016552D">
        <w:rPr>
          <w:rFonts w:ascii="Arial" w:eastAsia="Calibri" w:hAnsi="Arial" w:cs="Arial"/>
          <w:sz w:val="24"/>
          <w:szCs w:val="24"/>
          <w:lang w:eastAsia="en-US"/>
        </w:rPr>
        <w:t>«ПОЖАРНАЯ БЕЗОПАСНОСТЬ, ПРЕДУПРЕЖДЕНИЕ И ЛИКВИДАЦИЯ ЧРЕЗВЫЧАЙНЫХ СИТУАЦИЙ В СЕЛЬСКИХ ПОСЕЛЕНИЯХ»</w:t>
      </w:r>
      <w:r w:rsidR="0016552D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ЗА</w:t>
      </w:r>
      <w:r w:rsidR="001B701B">
        <w:rPr>
          <w:rFonts w:ascii="Arial" w:eastAsia="Calibri" w:hAnsi="Arial" w:cs="Arial"/>
          <w:sz w:val="24"/>
          <w:szCs w:val="24"/>
          <w:lang w:eastAsia="en-US"/>
        </w:rPr>
        <w:t xml:space="preserve"> 2025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DD4FF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1F22F6" w:rsidRPr="001F22F6" w:rsidTr="001F22F6">
        <w:tc>
          <w:tcPr>
            <w:tcW w:w="67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67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1 </w:t>
            </w: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4959,7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4912,7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092C2B" w:rsidP="00750E0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9A0147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  <w:r w:rsid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  <w:r w:rsid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6552D" w:rsidP="009A014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9A0147">
        <w:trPr>
          <w:trHeight w:val="2850"/>
        </w:trPr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4011C6" w:rsidP="004011C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011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4 955,7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4 908,70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750E0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011C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6552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655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4959,7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4912,7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4959,7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4912,7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4959,7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4912,7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4959,7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50E0D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50E0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4912,7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1F22F6" w:rsidRPr="00DD4FF7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«РАЗВИТИЕ ДОРОЖНОГО ХОЗЯЙСТВА В МУ</w:t>
      </w:r>
      <w:r w:rsidR="00715A72">
        <w:rPr>
          <w:rFonts w:ascii="Arial" w:eastAsia="Calibri" w:hAnsi="Arial" w:cs="Arial"/>
          <w:sz w:val="24"/>
          <w:szCs w:val="24"/>
          <w:lang w:eastAsia="en-US"/>
        </w:rPr>
        <w:t>НИЦИПАЛЬНОМ ОБРАЗОВАНИИ» ЗА 202</w:t>
      </w:r>
      <w:r w:rsidR="00C531BA">
        <w:rPr>
          <w:rFonts w:ascii="Arial" w:eastAsia="Calibri" w:hAnsi="Arial" w:cs="Arial"/>
          <w:sz w:val="24"/>
          <w:szCs w:val="24"/>
          <w:lang w:eastAsia="en-US"/>
        </w:rPr>
        <w:t>5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109"/>
        <w:gridCol w:w="1701"/>
        <w:gridCol w:w="1276"/>
        <w:gridCol w:w="1276"/>
        <w:gridCol w:w="1275"/>
        <w:gridCol w:w="1134"/>
        <w:gridCol w:w="3544"/>
      </w:tblGrid>
      <w:tr w:rsidR="001F22F6" w:rsidRPr="001F22F6" w:rsidTr="001F22F6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4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«Дорожное хозяйство»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2520,9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1850,40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C531B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C531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670,5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73,4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BA06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A06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916BD1" w:rsidRPr="001F22F6" w:rsidTr="001F22F6">
        <w:tc>
          <w:tcPr>
            <w:tcW w:w="1009" w:type="dxa"/>
            <w:shd w:val="clear" w:color="auto" w:fill="auto"/>
          </w:tcPr>
          <w:p w:rsidR="00916BD1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109" w:type="dxa"/>
            <w:shd w:val="clear" w:color="auto" w:fill="auto"/>
          </w:tcPr>
          <w:p w:rsidR="00916BD1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701" w:type="dxa"/>
            <w:shd w:val="clear" w:color="auto" w:fill="auto"/>
          </w:tcPr>
          <w:p w:rsidR="00916BD1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6BD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916BD1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531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464,9</w:t>
            </w:r>
          </w:p>
        </w:tc>
        <w:tc>
          <w:tcPr>
            <w:tcW w:w="1276" w:type="dxa"/>
            <w:shd w:val="clear" w:color="auto" w:fill="auto"/>
          </w:tcPr>
          <w:p w:rsidR="00916BD1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:rsidR="00916BD1" w:rsidRPr="001F22F6" w:rsidRDefault="00916BD1" w:rsidP="00C531B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C531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464,9</w:t>
            </w:r>
          </w:p>
        </w:tc>
        <w:tc>
          <w:tcPr>
            <w:tcW w:w="1134" w:type="dxa"/>
            <w:shd w:val="clear" w:color="auto" w:fill="auto"/>
          </w:tcPr>
          <w:p w:rsidR="00916BD1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916BD1" w:rsidRPr="00BA06D1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5457D2">
        <w:trPr>
          <w:trHeight w:val="1595"/>
        </w:trPr>
        <w:tc>
          <w:tcPr>
            <w:tcW w:w="1009" w:type="dxa"/>
            <w:shd w:val="clear" w:color="auto" w:fill="auto"/>
          </w:tcPr>
          <w:p w:rsidR="001F22F6" w:rsidRPr="001F22F6" w:rsidRDefault="00916BD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3126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531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1 940,2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531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1 734,60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C531B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C531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205,6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73,4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2520,9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1850,40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2520,9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1850,40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2520,9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1850,40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531BA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2520,9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1850,40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DD4FF7" w:rsidRPr="00425443" w:rsidRDefault="00DD4FF7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«КУЛЬТУРА» ЗА </w:t>
      </w:r>
      <w:r w:rsidR="007A5C40">
        <w:rPr>
          <w:rFonts w:ascii="Arial" w:eastAsia="Calibri" w:hAnsi="Arial" w:cs="Arial"/>
          <w:sz w:val="24"/>
          <w:szCs w:val="24"/>
          <w:lang w:eastAsia="en-US"/>
        </w:rPr>
        <w:t>2025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527"/>
        <w:gridCol w:w="1559"/>
        <w:gridCol w:w="1276"/>
        <w:gridCol w:w="1276"/>
        <w:gridCol w:w="1275"/>
        <w:gridCol w:w="1276"/>
        <w:gridCol w:w="2126"/>
      </w:tblGrid>
      <w:tr w:rsidR="001F22F6" w:rsidRPr="001F22F6" w:rsidTr="001F0C1F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2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2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12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: Культурный досуг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15387,60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13914,4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7A5C4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1473,2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90,4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3B34B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15387,60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13914,4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15387,60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13914,4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15387,60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13914,4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15387,60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13914,4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EB4A1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15387,60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A5C4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A5C4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13914,4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Default="001F22F6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1F22F6" w:rsidSect="001F22F6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D09B4" w:rsidRPr="00425443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</w:t>
      </w:r>
      <w:r w:rsidRPr="001F22F6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» ЗА 20</w:t>
      </w:r>
      <w:r w:rsidR="007A5C40">
        <w:rPr>
          <w:rFonts w:ascii="Arial" w:eastAsia="Calibri" w:hAnsi="Arial" w:cs="Arial"/>
          <w:sz w:val="24"/>
          <w:szCs w:val="24"/>
          <w:lang w:eastAsia="en-US"/>
        </w:rPr>
        <w:t>25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34"/>
        <w:gridCol w:w="1701"/>
        <w:gridCol w:w="1276"/>
        <w:gridCol w:w="1276"/>
        <w:gridCol w:w="850"/>
        <w:gridCol w:w="759"/>
        <w:gridCol w:w="1289"/>
      </w:tblGrid>
      <w:tr w:rsidR="001F22F6" w:rsidRPr="001F22F6" w:rsidTr="001F22F6">
        <w:tc>
          <w:tcPr>
            <w:tcW w:w="81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93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8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81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3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8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«Доступный спорт для всех»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050D4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3D14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4944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3D14B4" w:rsidP="009C3061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отклонения-округление сумм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050D4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3D14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4944C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3D14B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9C306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отклонения-округление сумм</w:t>
            </w: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918,5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425443" w:rsidRDefault="00CD09B4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CD09B4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>АНАЛИЗ ОБЪЕМА ФИНАНСИРОВАНИЯ МУНИЦИПАЛЬНОЙ ПРОГРАММЫ «МУНИЦИПАЛЬНЫЕ ФИНАНСЫ МУН</w:t>
      </w:r>
      <w:r w:rsidR="00A836CC">
        <w:rPr>
          <w:rFonts w:ascii="Arial" w:eastAsia="Calibri" w:hAnsi="Arial" w:cs="Arial"/>
          <w:sz w:val="24"/>
          <w:szCs w:val="24"/>
          <w:lang w:eastAsia="en-US"/>
        </w:rPr>
        <w:t>ИЦИПАЛЬНОГО ОБРАЗ</w:t>
      </w:r>
      <w:r w:rsidR="00766ED0">
        <w:rPr>
          <w:rFonts w:ascii="Arial" w:eastAsia="Calibri" w:hAnsi="Arial" w:cs="Arial"/>
          <w:sz w:val="24"/>
          <w:szCs w:val="24"/>
          <w:lang w:eastAsia="en-US"/>
        </w:rPr>
        <w:t>ОВАНИЯ» ЗА 2025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1"/>
        <w:gridCol w:w="1701"/>
        <w:gridCol w:w="1276"/>
        <w:gridCol w:w="1276"/>
        <w:gridCol w:w="850"/>
        <w:gridCol w:w="851"/>
        <w:gridCol w:w="2409"/>
      </w:tblGrid>
      <w:tr w:rsidR="001F22F6" w:rsidRPr="001F22F6" w:rsidTr="001F0C1F">
        <w:tc>
          <w:tcPr>
            <w:tcW w:w="992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992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4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1 «Реализация полномочий по решению вопросов местного значения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10426,30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10 342,70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D74B2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83,6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99,2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66ED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1 746,7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1 746,60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D74B2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8E299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</w:t>
            </w:r>
            <w:r w:rsid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924BAE">
        <w:trPr>
          <w:trHeight w:val="808"/>
        </w:trPr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оплату труда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1 746,7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1 746,60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90A6E" w:rsidP="00D74B2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80BB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 w:rsid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</w:t>
            </w:r>
            <w:r w:rsid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280BB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173B7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173B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обеспечение функций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66ED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66ED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690,40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74B25" w:rsidP="0052555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-82,4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8 485,6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8 403,20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24BAE" w:rsidP="00D74B2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82,4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0C1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оплату труда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7 712,8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7 712,80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4127CF" w:rsidP="008E299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772,8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690,40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90A6E" w:rsidP="00D74B2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82,4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90A6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Межбюджетные трансферты бюджетам муниципальных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D74B2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192,9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127C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127C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192,90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 «Повышение эффективности бюджетных расходов»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</w:t>
            </w:r>
          </w:p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10425,30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127C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10342,70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10425,30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127C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10342,70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10426,30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4127C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10342,70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74B2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10426,30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8E2994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11220,0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4B2592" w:rsidRDefault="004B2592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Default="0077123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771237" w:rsidRDefault="0077123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771237" w:rsidSect="005551B4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9B50E9" w:rsidRDefault="009B50E9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 w:rsidRPr="004D6285">
        <w:rPr>
          <w:rFonts w:ascii="Courier New" w:hAnsi="Courier New" w:cs="Courier New"/>
          <w:bCs/>
          <w:sz w:val="22"/>
          <w:szCs w:val="22"/>
        </w:rPr>
        <w:t>Приложение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№ 3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BC4601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8F6C57">
        <w:rPr>
          <w:rFonts w:ascii="Courier New" w:hAnsi="Courier New" w:cs="Courier New"/>
          <w:bCs/>
          <w:sz w:val="22"/>
          <w:szCs w:val="22"/>
        </w:rPr>
        <w:t>ни</w:t>
      </w:r>
      <w:r w:rsidR="00A836CC">
        <w:rPr>
          <w:rFonts w:ascii="Courier New" w:hAnsi="Courier New" w:cs="Courier New"/>
          <w:bCs/>
          <w:sz w:val="22"/>
          <w:szCs w:val="22"/>
        </w:rPr>
        <w:t xml:space="preserve">ципального образования </w:t>
      </w:r>
      <w:r w:rsidR="000364F2">
        <w:rPr>
          <w:rFonts w:ascii="Courier New" w:hAnsi="Courier New" w:cs="Courier New"/>
          <w:bCs/>
          <w:sz w:val="22"/>
          <w:szCs w:val="22"/>
        </w:rPr>
        <w:t>за 2025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7539E" w:rsidRPr="00D157DD" w:rsidRDefault="0007539E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4D6285" w:rsidRPr="004D6285" w:rsidRDefault="009B50E9" w:rsidP="004D6285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  <w:r w:rsidRPr="004D6285">
        <w:rPr>
          <w:rFonts w:ascii="Arial" w:hAnsi="Arial" w:cs="Arial"/>
          <w:bCs/>
          <w:sz w:val="24"/>
          <w:szCs w:val="24"/>
        </w:rPr>
        <w:t>Оценка эффективности реализации муниципальных программ</w:t>
      </w:r>
      <w:r w:rsidR="004D6285">
        <w:rPr>
          <w:rFonts w:ascii="Arial" w:hAnsi="Arial" w:cs="Arial"/>
          <w:bCs/>
          <w:sz w:val="24"/>
          <w:szCs w:val="24"/>
        </w:rPr>
        <w:t xml:space="preserve"> </w:t>
      </w:r>
      <w:r w:rsidR="00E507E2">
        <w:rPr>
          <w:rFonts w:ascii="Arial" w:hAnsi="Arial" w:cs="Arial"/>
          <w:bCs/>
          <w:sz w:val="24"/>
          <w:szCs w:val="24"/>
        </w:rPr>
        <w:t>Калтукского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му</w:t>
      </w:r>
      <w:r w:rsidR="000364F2">
        <w:rPr>
          <w:rFonts w:ascii="Arial" w:hAnsi="Arial" w:cs="Arial"/>
          <w:bCs/>
          <w:sz w:val="24"/>
          <w:szCs w:val="24"/>
        </w:rPr>
        <w:t>ниципального образования за 2025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год</w:t>
      </w:r>
    </w:p>
    <w:p w:rsidR="009B50E9" w:rsidRPr="004D6285" w:rsidRDefault="009B50E9" w:rsidP="009B50E9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44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1275"/>
        <w:gridCol w:w="708"/>
        <w:gridCol w:w="1419"/>
        <w:gridCol w:w="1276"/>
        <w:gridCol w:w="850"/>
        <w:gridCol w:w="1559"/>
        <w:gridCol w:w="1276"/>
        <w:gridCol w:w="1985"/>
      </w:tblGrid>
      <w:tr w:rsidR="001D672B" w:rsidRPr="004D3340" w:rsidTr="00100E07">
        <w:trPr>
          <w:trHeight w:val="30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D6285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муниципальной программы,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(Сдц)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(Сдп)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Количество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N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Фактическое значение целевого показателя (Зф)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Плановое значение целевого показателя (Зп)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Уровень финансирования реализации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(Уф)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Фактический объем финансовых ресурсов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(Фф)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Плановый объем финансовых ресурсов на соответствующий отчетный период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(Фп)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Эффективность реализации муниципальных программ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(Эмп)</w:t>
            </w:r>
          </w:p>
        </w:tc>
      </w:tr>
      <w:tr w:rsidR="001D672B" w:rsidRPr="004D3340" w:rsidTr="00BC4601">
        <w:trPr>
          <w:trHeight w:val="4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1D672B" w:rsidRPr="004D3340" w:rsidTr="00BC4601">
        <w:trPr>
          <w:trHeight w:val="1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"Муниципальные финансы </w:t>
            </w:r>
            <w:r w:rsidR="00100E0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муниципального образования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1,2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533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533</w:t>
            </w:r>
            <w:r w:rsidR="00AF221E">
              <w:rPr>
                <w:rFonts w:ascii="Courier New" w:hAnsi="Courier New" w:cs="Courier New"/>
                <w:bCs/>
                <w:sz w:val="22"/>
                <w:szCs w:val="22"/>
              </w:rPr>
              <w:t>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10342,70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10426,3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64630A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«Культура»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95,8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13914,4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15387,60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A1B0B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0,90</w:t>
            </w:r>
            <w:r w:rsidR="00367062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250A31" w:rsidRPr="00250A31">
              <w:rPr>
                <w:rFonts w:ascii="Courier New" w:hAnsi="Courier New" w:cs="Courier New"/>
                <w:bCs/>
                <w:sz w:val="22"/>
                <w:szCs w:val="22"/>
              </w:rPr>
              <w:t>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«Развитие физической культуры и спорта»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836A5B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="00A73C4A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918,5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A1B0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918,6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836A5B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</w:t>
            </w:r>
            <w:r w:rsid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>П</w:t>
            </w:r>
            <w:r w:rsidR="00AF221E" w:rsidRP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 xml:space="preserve">ожарная безопасность, предупреждение и </w:t>
            </w:r>
            <w:r w:rsidR="00AF221E" w:rsidRP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lastRenderedPageBreak/>
              <w:t>ликв</w:t>
            </w:r>
            <w:r w:rsidR="00AF221E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 xml:space="preserve">идация чрезвычайных ситуаций в </w:t>
            </w:r>
            <w:r w:rsidR="00100E07">
              <w:rPr>
                <w:rFonts w:ascii="Courier New" w:hAnsi="Courier New" w:cs="Courier New"/>
                <w:b/>
                <w:bCs/>
                <w:iCs/>
                <w:color w:val="000000" w:themeColor="text1"/>
                <w:sz w:val="22"/>
                <w:szCs w:val="22"/>
              </w:rPr>
              <w:t>сельских поселениях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F221E" w:rsidP="00250A31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FD5720" w:rsidP="00836A5B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4912,7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4959,7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F221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lastRenderedPageBreak/>
              <w:t xml:space="preserve">Муниципальная программа «Развитие дорожного хозяйства </w:t>
            </w:r>
            <w:r w:rsidR="00100E0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в муниципальном образовании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6271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1,78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62716" w:rsidP="0032780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0,44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9708B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32780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0,73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1850,40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2520,9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A62716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</w:t>
            </w:r>
            <w:r w:rsidR="00A62716">
              <w:rPr>
                <w:rFonts w:ascii="Courier New" w:hAnsi="Courier New" w:cs="Courier New"/>
                <w:bCs/>
                <w:sz w:val="22"/>
                <w:szCs w:val="22"/>
              </w:rPr>
              <w:t>32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A62716">
              <w:rPr>
                <w:rFonts w:ascii="Courier New" w:hAnsi="Courier New" w:cs="Courier New"/>
                <w:bCs/>
                <w:sz w:val="22"/>
                <w:szCs w:val="22"/>
              </w:rPr>
              <w:t>неэффективная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00E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F221E" w:rsidP="00FD572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</w:t>
            </w:r>
            <w:r w:rsidR="00FD5720">
              <w:rPr>
                <w:rFonts w:ascii="Courier New" w:hAnsi="Courier New" w:cs="Courier New"/>
                <w:bCs/>
                <w:sz w:val="22"/>
                <w:szCs w:val="22"/>
              </w:rPr>
              <w:t>043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FD5720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72666,44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32088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2088C">
              <w:rPr>
                <w:rFonts w:ascii="Courier New" w:hAnsi="Courier New" w:cs="Courier New"/>
                <w:bCs/>
                <w:sz w:val="22"/>
                <w:szCs w:val="22"/>
              </w:rPr>
              <w:t>72666,44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11323,20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6271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12174,10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73C4A" w:rsidP="002D545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</w:t>
            </w:r>
            <w:r w:rsidR="00A62716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="00B74EAD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D800FF">
              <w:rPr>
                <w:rFonts w:ascii="Courier New" w:hAnsi="Courier New" w:cs="Courier New"/>
                <w:bCs/>
                <w:sz w:val="22"/>
                <w:szCs w:val="22"/>
              </w:rPr>
              <w:t>Э</w:t>
            </w:r>
            <w:r w:rsidR="002D5454">
              <w:rPr>
                <w:rFonts w:ascii="Courier New" w:hAnsi="Courier New" w:cs="Courier New"/>
                <w:bCs/>
                <w:sz w:val="22"/>
                <w:szCs w:val="22"/>
              </w:rPr>
              <w:t>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BC4601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ПО ПРОГРАММАМ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50FF3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9,57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50FF3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5,44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A50FF3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50FF3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77353,99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50FF3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82353,99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A50FF3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5,53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06775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43261,9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067756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46387,2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Default="00A73C4A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0,93</w:t>
            </w:r>
          </w:p>
          <w:p w:rsidR="005551B4" w:rsidRPr="00722FC7" w:rsidRDefault="005551B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(среднее значение)</w:t>
            </w:r>
          </w:p>
        </w:tc>
      </w:tr>
    </w:tbl>
    <w:p w:rsidR="00EA4C96" w:rsidRPr="00425443" w:rsidRDefault="00EA4C96" w:rsidP="005551B4">
      <w:pPr>
        <w:ind w:right="-31"/>
        <w:jc w:val="both"/>
        <w:rPr>
          <w:rFonts w:ascii="Arial" w:hAnsi="Arial" w:cs="Arial"/>
          <w:sz w:val="24"/>
          <w:szCs w:val="24"/>
        </w:rPr>
      </w:pPr>
    </w:p>
    <w:sectPr w:rsidR="00EA4C96" w:rsidRPr="00425443" w:rsidSect="005551B4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520" w:rsidRDefault="005C2520" w:rsidP="000364F2">
      <w:r>
        <w:separator/>
      </w:r>
    </w:p>
  </w:endnote>
  <w:endnote w:type="continuationSeparator" w:id="0">
    <w:p w:rsidR="005C2520" w:rsidRDefault="005C2520" w:rsidP="0003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520" w:rsidRDefault="005C2520" w:rsidP="000364F2">
      <w:r>
        <w:separator/>
      </w:r>
    </w:p>
  </w:footnote>
  <w:footnote w:type="continuationSeparator" w:id="0">
    <w:p w:rsidR="005C2520" w:rsidRDefault="005C2520" w:rsidP="00036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A0E78"/>
    <w:multiLevelType w:val="hybridMultilevel"/>
    <w:tmpl w:val="3A482828"/>
    <w:lvl w:ilvl="0" w:tplc="1720A540">
      <w:start w:val="17"/>
      <w:numFmt w:val="decimal"/>
      <w:lvlText w:val="%1)"/>
      <w:lvlJc w:val="left"/>
      <w:pPr>
        <w:ind w:left="110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2D083C59"/>
    <w:multiLevelType w:val="hybridMultilevel"/>
    <w:tmpl w:val="9B929CC0"/>
    <w:lvl w:ilvl="0" w:tplc="ECD6588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3BB41668"/>
    <w:multiLevelType w:val="hybridMultilevel"/>
    <w:tmpl w:val="DFE4B040"/>
    <w:lvl w:ilvl="0" w:tplc="415A7FBC">
      <w:start w:val="1"/>
      <w:numFmt w:val="decimal"/>
      <w:lvlText w:val="%1)"/>
      <w:lvlJc w:val="left"/>
      <w:pPr>
        <w:ind w:left="10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3">
    <w:nsid w:val="586F6AA5"/>
    <w:multiLevelType w:val="hybridMultilevel"/>
    <w:tmpl w:val="F95836F8"/>
    <w:lvl w:ilvl="0" w:tplc="B66E4484">
      <w:start w:val="1"/>
      <w:numFmt w:val="decimal"/>
      <w:lvlText w:val="%1)"/>
      <w:lvlJc w:val="left"/>
      <w:pPr>
        <w:ind w:left="1116" w:hanging="3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90"/>
    <w:rsid w:val="00000D51"/>
    <w:rsid w:val="0000281D"/>
    <w:rsid w:val="00004475"/>
    <w:rsid w:val="00005933"/>
    <w:rsid w:val="00010E5F"/>
    <w:rsid w:val="00010FC3"/>
    <w:rsid w:val="00011C63"/>
    <w:rsid w:val="0001381E"/>
    <w:rsid w:val="0001408A"/>
    <w:rsid w:val="00014657"/>
    <w:rsid w:val="00015E85"/>
    <w:rsid w:val="000164B6"/>
    <w:rsid w:val="000171A5"/>
    <w:rsid w:val="00020BB7"/>
    <w:rsid w:val="0002186A"/>
    <w:rsid w:val="00021B90"/>
    <w:rsid w:val="00022364"/>
    <w:rsid w:val="00022BAB"/>
    <w:rsid w:val="0002367B"/>
    <w:rsid w:val="00024219"/>
    <w:rsid w:val="0002641E"/>
    <w:rsid w:val="00027441"/>
    <w:rsid w:val="00030DC7"/>
    <w:rsid w:val="0003252C"/>
    <w:rsid w:val="00032F8E"/>
    <w:rsid w:val="0003526A"/>
    <w:rsid w:val="000364F2"/>
    <w:rsid w:val="00036575"/>
    <w:rsid w:val="00036F89"/>
    <w:rsid w:val="000373B1"/>
    <w:rsid w:val="000375F3"/>
    <w:rsid w:val="00042DAB"/>
    <w:rsid w:val="00046EA5"/>
    <w:rsid w:val="00047CB5"/>
    <w:rsid w:val="00050D4D"/>
    <w:rsid w:val="00052217"/>
    <w:rsid w:val="00053246"/>
    <w:rsid w:val="000535D8"/>
    <w:rsid w:val="00055679"/>
    <w:rsid w:val="000556B7"/>
    <w:rsid w:val="00060BD3"/>
    <w:rsid w:val="000611FA"/>
    <w:rsid w:val="00061A9A"/>
    <w:rsid w:val="00061DAC"/>
    <w:rsid w:val="00067756"/>
    <w:rsid w:val="00070E10"/>
    <w:rsid w:val="00072880"/>
    <w:rsid w:val="0007492F"/>
    <w:rsid w:val="0007539E"/>
    <w:rsid w:val="00076462"/>
    <w:rsid w:val="00080DBD"/>
    <w:rsid w:val="00081856"/>
    <w:rsid w:val="0008210E"/>
    <w:rsid w:val="0008365E"/>
    <w:rsid w:val="000879E2"/>
    <w:rsid w:val="00091596"/>
    <w:rsid w:val="00092733"/>
    <w:rsid w:val="00092C2B"/>
    <w:rsid w:val="000939BC"/>
    <w:rsid w:val="00094692"/>
    <w:rsid w:val="00095222"/>
    <w:rsid w:val="00095707"/>
    <w:rsid w:val="00095B41"/>
    <w:rsid w:val="000976BC"/>
    <w:rsid w:val="00097C13"/>
    <w:rsid w:val="000A1C13"/>
    <w:rsid w:val="000A1E69"/>
    <w:rsid w:val="000A2050"/>
    <w:rsid w:val="000A3774"/>
    <w:rsid w:val="000A3AE5"/>
    <w:rsid w:val="000A45CA"/>
    <w:rsid w:val="000A4A58"/>
    <w:rsid w:val="000A7C1F"/>
    <w:rsid w:val="000B07A6"/>
    <w:rsid w:val="000B0980"/>
    <w:rsid w:val="000B09CA"/>
    <w:rsid w:val="000B188B"/>
    <w:rsid w:val="000B1A35"/>
    <w:rsid w:val="000B23C6"/>
    <w:rsid w:val="000B2709"/>
    <w:rsid w:val="000B68EB"/>
    <w:rsid w:val="000B71F2"/>
    <w:rsid w:val="000C1EC2"/>
    <w:rsid w:val="000C1F93"/>
    <w:rsid w:val="000C2F29"/>
    <w:rsid w:val="000C35C4"/>
    <w:rsid w:val="000C35EE"/>
    <w:rsid w:val="000C447F"/>
    <w:rsid w:val="000D123E"/>
    <w:rsid w:val="000D1B80"/>
    <w:rsid w:val="000D1DFC"/>
    <w:rsid w:val="000D24D1"/>
    <w:rsid w:val="000D444B"/>
    <w:rsid w:val="000D60B9"/>
    <w:rsid w:val="000E0C57"/>
    <w:rsid w:val="000E2773"/>
    <w:rsid w:val="000E2F3F"/>
    <w:rsid w:val="000E33A1"/>
    <w:rsid w:val="000E53AE"/>
    <w:rsid w:val="000E6D6E"/>
    <w:rsid w:val="000F37E7"/>
    <w:rsid w:val="000F3F7F"/>
    <w:rsid w:val="000F41EB"/>
    <w:rsid w:val="000F4672"/>
    <w:rsid w:val="000F756A"/>
    <w:rsid w:val="000F7EFB"/>
    <w:rsid w:val="00100E07"/>
    <w:rsid w:val="00100F37"/>
    <w:rsid w:val="0010349A"/>
    <w:rsid w:val="001039E2"/>
    <w:rsid w:val="00104C2F"/>
    <w:rsid w:val="00104E1C"/>
    <w:rsid w:val="00111269"/>
    <w:rsid w:val="00112832"/>
    <w:rsid w:val="00112B54"/>
    <w:rsid w:val="00113BEB"/>
    <w:rsid w:val="00114460"/>
    <w:rsid w:val="0012171E"/>
    <w:rsid w:val="00123B4C"/>
    <w:rsid w:val="00125EC9"/>
    <w:rsid w:val="00126029"/>
    <w:rsid w:val="00126C00"/>
    <w:rsid w:val="00127C76"/>
    <w:rsid w:val="00130AFC"/>
    <w:rsid w:val="0013126B"/>
    <w:rsid w:val="00131AB7"/>
    <w:rsid w:val="00134A1F"/>
    <w:rsid w:val="00135B64"/>
    <w:rsid w:val="00135F9A"/>
    <w:rsid w:val="0013614E"/>
    <w:rsid w:val="00137236"/>
    <w:rsid w:val="00137455"/>
    <w:rsid w:val="001376FE"/>
    <w:rsid w:val="0014017B"/>
    <w:rsid w:val="00140506"/>
    <w:rsid w:val="00140F86"/>
    <w:rsid w:val="00142A25"/>
    <w:rsid w:val="0014302C"/>
    <w:rsid w:val="001441E5"/>
    <w:rsid w:val="00144886"/>
    <w:rsid w:val="001464FC"/>
    <w:rsid w:val="00146F9D"/>
    <w:rsid w:val="00150774"/>
    <w:rsid w:val="00157278"/>
    <w:rsid w:val="001579DD"/>
    <w:rsid w:val="00157EB8"/>
    <w:rsid w:val="00160015"/>
    <w:rsid w:val="00162062"/>
    <w:rsid w:val="0016308E"/>
    <w:rsid w:val="00163AC3"/>
    <w:rsid w:val="0016552D"/>
    <w:rsid w:val="001670A4"/>
    <w:rsid w:val="001671D4"/>
    <w:rsid w:val="00167518"/>
    <w:rsid w:val="001677D0"/>
    <w:rsid w:val="00167CE3"/>
    <w:rsid w:val="00170C17"/>
    <w:rsid w:val="00171259"/>
    <w:rsid w:val="00171F57"/>
    <w:rsid w:val="00172366"/>
    <w:rsid w:val="001764CC"/>
    <w:rsid w:val="00182136"/>
    <w:rsid w:val="001829D2"/>
    <w:rsid w:val="00182EBC"/>
    <w:rsid w:val="001835E0"/>
    <w:rsid w:val="00183A4E"/>
    <w:rsid w:val="0019005A"/>
    <w:rsid w:val="0019122E"/>
    <w:rsid w:val="001913E2"/>
    <w:rsid w:val="00191A46"/>
    <w:rsid w:val="001930A5"/>
    <w:rsid w:val="0019492C"/>
    <w:rsid w:val="001950F5"/>
    <w:rsid w:val="00195EF4"/>
    <w:rsid w:val="00196FC7"/>
    <w:rsid w:val="00197B78"/>
    <w:rsid w:val="001A0630"/>
    <w:rsid w:val="001A1A3C"/>
    <w:rsid w:val="001A26B4"/>
    <w:rsid w:val="001A2930"/>
    <w:rsid w:val="001A3F11"/>
    <w:rsid w:val="001A51B3"/>
    <w:rsid w:val="001A539D"/>
    <w:rsid w:val="001A6853"/>
    <w:rsid w:val="001A6A41"/>
    <w:rsid w:val="001B2454"/>
    <w:rsid w:val="001B4FA1"/>
    <w:rsid w:val="001B5373"/>
    <w:rsid w:val="001B65E9"/>
    <w:rsid w:val="001B6E4E"/>
    <w:rsid w:val="001B701B"/>
    <w:rsid w:val="001B7765"/>
    <w:rsid w:val="001C5175"/>
    <w:rsid w:val="001C5C11"/>
    <w:rsid w:val="001C65C2"/>
    <w:rsid w:val="001C74F1"/>
    <w:rsid w:val="001C770A"/>
    <w:rsid w:val="001D1457"/>
    <w:rsid w:val="001D59E6"/>
    <w:rsid w:val="001D672B"/>
    <w:rsid w:val="001E11CB"/>
    <w:rsid w:val="001E1C53"/>
    <w:rsid w:val="001E3208"/>
    <w:rsid w:val="001E3328"/>
    <w:rsid w:val="001E33AE"/>
    <w:rsid w:val="001E3CC8"/>
    <w:rsid w:val="001E6157"/>
    <w:rsid w:val="001E6931"/>
    <w:rsid w:val="001F0A0B"/>
    <w:rsid w:val="001F0C1F"/>
    <w:rsid w:val="001F0C31"/>
    <w:rsid w:val="001F17D1"/>
    <w:rsid w:val="001F22F6"/>
    <w:rsid w:val="001F2886"/>
    <w:rsid w:val="001F74DB"/>
    <w:rsid w:val="001F7C77"/>
    <w:rsid w:val="002022C5"/>
    <w:rsid w:val="00204D6D"/>
    <w:rsid w:val="00205719"/>
    <w:rsid w:val="00205834"/>
    <w:rsid w:val="00210DEF"/>
    <w:rsid w:val="00212A08"/>
    <w:rsid w:val="00214CED"/>
    <w:rsid w:val="00214E48"/>
    <w:rsid w:val="0021575B"/>
    <w:rsid w:val="00215FCB"/>
    <w:rsid w:val="00220825"/>
    <w:rsid w:val="002233E0"/>
    <w:rsid w:val="002266BB"/>
    <w:rsid w:val="002306E3"/>
    <w:rsid w:val="002323C1"/>
    <w:rsid w:val="0023369D"/>
    <w:rsid w:val="00233DFF"/>
    <w:rsid w:val="00234E5C"/>
    <w:rsid w:val="002356C8"/>
    <w:rsid w:val="0023578A"/>
    <w:rsid w:val="002359F6"/>
    <w:rsid w:val="00235DFF"/>
    <w:rsid w:val="00235F12"/>
    <w:rsid w:val="00236378"/>
    <w:rsid w:val="002407D3"/>
    <w:rsid w:val="002410AC"/>
    <w:rsid w:val="002432B5"/>
    <w:rsid w:val="00244F13"/>
    <w:rsid w:val="00245FFB"/>
    <w:rsid w:val="00247280"/>
    <w:rsid w:val="00247C1C"/>
    <w:rsid w:val="002508E2"/>
    <w:rsid w:val="00250A31"/>
    <w:rsid w:val="00251A12"/>
    <w:rsid w:val="00257996"/>
    <w:rsid w:val="00261511"/>
    <w:rsid w:val="0026352D"/>
    <w:rsid w:val="00263BD1"/>
    <w:rsid w:val="00266B17"/>
    <w:rsid w:val="002671F8"/>
    <w:rsid w:val="0026746F"/>
    <w:rsid w:val="00270BDD"/>
    <w:rsid w:val="00270F56"/>
    <w:rsid w:val="0027259F"/>
    <w:rsid w:val="002727ED"/>
    <w:rsid w:val="00273ECC"/>
    <w:rsid w:val="002740D4"/>
    <w:rsid w:val="00275522"/>
    <w:rsid w:val="00275F78"/>
    <w:rsid w:val="00280BB0"/>
    <w:rsid w:val="002815EC"/>
    <w:rsid w:val="00281F95"/>
    <w:rsid w:val="00282003"/>
    <w:rsid w:val="002834E9"/>
    <w:rsid w:val="00290985"/>
    <w:rsid w:val="00290B54"/>
    <w:rsid w:val="00292251"/>
    <w:rsid w:val="00292467"/>
    <w:rsid w:val="002934F3"/>
    <w:rsid w:val="00294FDA"/>
    <w:rsid w:val="0029533D"/>
    <w:rsid w:val="002953A4"/>
    <w:rsid w:val="00295706"/>
    <w:rsid w:val="00297E20"/>
    <w:rsid w:val="002A0000"/>
    <w:rsid w:val="002A0517"/>
    <w:rsid w:val="002A0DDB"/>
    <w:rsid w:val="002A2642"/>
    <w:rsid w:val="002A3620"/>
    <w:rsid w:val="002A4013"/>
    <w:rsid w:val="002A4079"/>
    <w:rsid w:val="002A650F"/>
    <w:rsid w:val="002A670A"/>
    <w:rsid w:val="002A7CCA"/>
    <w:rsid w:val="002B31A0"/>
    <w:rsid w:val="002B4384"/>
    <w:rsid w:val="002B4C78"/>
    <w:rsid w:val="002B59FC"/>
    <w:rsid w:val="002C22CF"/>
    <w:rsid w:val="002C354D"/>
    <w:rsid w:val="002C5AA6"/>
    <w:rsid w:val="002C7631"/>
    <w:rsid w:val="002D1A36"/>
    <w:rsid w:val="002D4914"/>
    <w:rsid w:val="002D5454"/>
    <w:rsid w:val="002D5F58"/>
    <w:rsid w:val="002D702F"/>
    <w:rsid w:val="002D7080"/>
    <w:rsid w:val="002E2BAD"/>
    <w:rsid w:val="002E6468"/>
    <w:rsid w:val="002E7DB0"/>
    <w:rsid w:val="002F2162"/>
    <w:rsid w:val="002F2855"/>
    <w:rsid w:val="002F2C60"/>
    <w:rsid w:val="002F4337"/>
    <w:rsid w:val="002F49D5"/>
    <w:rsid w:val="002F4C62"/>
    <w:rsid w:val="002F5D0B"/>
    <w:rsid w:val="003005C5"/>
    <w:rsid w:val="00300DE5"/>
    <w:rsid w:val="00301016"/>
    <w:rsid w:val="0030185A"/>
    <w:rsid w:val="00302515"/>
    <w:rsid w:val="00302B02"/>
    <w:rsid w:val="003047AD"/>
    <w:rsid w:val="00306BAB"/>
    <w:rsid w:val="0031028C"/>
    <w:rsid w:val="00311A37"/>
    <w:rsid w:val="00312476"/>
    <w:rsid w:val="00312488"/>
    <w:rsid w:val="003132C8"/>
    <w:rsid w:val="0031363B"/>
    <w:rsid w:val="00313740"/>
    <w:rsid w:val="003144A7"/>
    <w:rsid w:val="0031633E"/>
    <w:rsid w:val="00316EC3"/>
    <w:rsid w:val="0032088C"/>
    <w:rsid w:val="003211F8"/>
    <w:rsid w:val="00323732"/>
    <w:rsid w:val="00323F2E"/>
    <w:rsid w:val="003252DE"/>
    <w:rsid w:val="00326829"/>
    <w:rsid w:val="00326B3C"/>
    <w:rsid w:val="00326F0B"/>
    <w:rsid w:val="0032752D"/>
    <w:rsid w:val="00327805"/>
    <w:rsid w:val="00332D3B"/>
    <w:rsid w:val="0033340F"/>
    <w:rsid w:val="00333459"/>
    <w:rsid w:val="003342D5"/>
    <w:rsid w:val="00334D53"/>
    <w:rsid w:val="00335D1E"/>
    <w:rsid w:val="00336AF6"/>
    <w:rsid w:val="0034066C"/>
    <w:rsid w:val="003411E9"/>
    <w:rsid w:val="00343E87"/>
    <w:rsid w:val="003448A2"/>
    <w:rsid w:val="00344DB4"/>
    <w:rsid w:val="00345D58"/>
    <w:rsid w:val="00346A54"/>
    <w:rsid w:val="00347FC6"/>
    <w:rsid w:val="003510E3"/>
    <w:rsid w:val="0035597C"/>
    <w:rsid w:val="00355C81"/>
    <w:rsid w:val="00357EB3"/>
    <w:rsid w:val="003607C0"/>
    <w:rsid w:val="0036292D"/>
    <w:rsid w:val="00363E0C"/>
    <w:rsid w:val="00365F35"/>
    <w:rsid w:val="00367062"/>
    <w:rsid w:val="00370DB6"/>
    <w:rsid w:val="00372F0C"/>
    <w:rsid w:val="0037395A"/>
    <w:rsid w:val="00376325"/>
    <w:rsid w:val="003805AC"/>
    <w:rsid w:val="003816DB"/>
    <w:rsid w:val="00382F94"/>
    <w:rsid w:val="003830C3"/>
    <w:rsid w:val="0038351F"/>
    <w:rsid w:val="00383560"/>
    <w:rsid w:val="00383A88"/>
    <w:rsid w:val="003840ED"/>
    <w:rsid w:val="003874D8"/>
    <w:rsid w:val="003878AA"/>
    <w:rsid w:val="00391524"/>
    <w:rsid w:val="0039244F"/>
    <w:rsid w:val="00393695"/>
    <w:rsid w:val="00395139"/>
    <w:rsid w:val="003952D5"/>
    <w:rsid w:val="00395EEF"/>
    <w:rsid w:val="00396559"/>
    <w:rsid w:val="003A11D1"/>
    <w:rsid w:val="003A3909"/>
    <w:rsid w:val="003A4FB8"/>
    <w:rsid w:val="003A53FB"/>
    <w:rsid w:val="003B0A45"/>
    <w:rsid w:val="003B17B8"/>
    <w:rsid w:val="003B2168"/>
    <w:rsid w:val="003B28BB"/>
    <w:rsid w:val="003B2932"/>
    <w:rsid w:val="003B34B7"/>
    <w:rsid w:val="003B5F2A"/>
    <w:rsid w:val="003B6094"/>
    <w:rsid w:val="003B62B7"/>
    <w:rsid w:val="003B7BE4"/>
    <w:rsid w:val="003C1432"/>
    <w:rsid w:val="003C1A49"/>
    <w:rsid w:val="003C313B"/>
    <w:rsid w:val="003C43A2"/>
    <w:rsid w:val="003D050A"/>
    <w:rsid w:val="003D14B4"/>
    <w:rsid w:val="003D1507"/>
    <w:rsid w:val="003D3C65"/>
    <w:rsid w:val="003D4C89"/>
    <w:rsid w:val="003D6198"/>
    <w:rsid w:val="003D7527"/>
    <w:rsid w:val="003E201D"/>
    <w:rsid w:val="003E59E9"/>
    <w:rsid w:val="003E6BA3"/>
    <w:rsid w:val="003E70A7"/>
    <w:rsid w:val="003E7FA0"/>
    <w:rsid w:val="003F1748"/>
    <w:rsid w:val="003F1A6F"/>
    <w:rsid w:val="003F5627"/>
    <w:rsid w:val="003F734D"/>
    <w:rsid w:val="00400508"/>
    <w:rsid w:val="004011C6"/>
    <w:rsid w:val="00403B7F"/>
    <w:rsid w:val="00404915"/>
    <w:rsid w:val="00404A88"/>
    <w:rsid w:val="00404CB4"/>
    <w:rsid w:val="00407C11"/>
    <w:rsid w:val="00410F05"/>
    <w:rsid w:val="0041130B"/>
    <w:rsid w:val="004127CF"/>
    <w:rsid w:val="00413588"/>
    <w:rsid w:val="004149E1"/>
    <w:rsid w:val="004152B2"/>
    <w:rsid w:val="00423387"/>
    <w:rsid w:val="0042361B"/>
    <w:rsid w:val="00425443"/>
    <w:rsid w:val="00426024"/>
    <w:rsid w:val="00426627"/>
    <w:rsid w:val="004269B8"/>
    <w:rsid w:val="004278DB"/>
    <w:rsid w:val="00430A3A"/>
    <w:rsid w:val="00433CD8"/>
    <w:rsid w:val="00435A0F"/>
    <w:rsid w:val="004415F9"/>
    <w:rsid w:val="00443CCC"/>
    <w:rsid w:val="00443E26"/>
    <w:rsid w:val="004476A2"/>
    <w:rsid w:val="00447833"/>
    <w:rsid w:val="00452792"/>
    <w:rsid w:val="00453A42"/>
    <w:rsid w:val="00457AD2"/>
    <w:rsid w:val="00465099"/>
    <w:rsid w:val="004665B7"/>
    <w:rsid w:val="00466D4F"/>
    <w:rsid w:val="004706DC"/>
    <w:rsid w:val="004712EF"/>
    <w:rsid w:val="004714D5"/>
    <w:rsid w:val="00472C05"/>
    <w:rsid w:val="00472EDB"/>
    <w:rsid w:val="00475772"/>
    <w:rsid w:val="00482228"/>
    <w:rsid w:val="004838B0"/>
    <w:rsid w:val="00485056"/>
    <w:rsid w:val="0048542B"/>
    <w:rsid w:val="0048569F"/>
    <w:rsid w:val="00486D88"/>
    <w:rsid w:val="00490DA5"/>
    <w:rsid w:val="00491527"/>
    <w:rsid w:val="004929FF"/>
    <w:rsid w:val="00492D5F"/>
    <w:rsid w:val="004944C5"/>
    <w:rsid w:val="004953DB"/>
    <w:rsid w:val="00496EB1"/>
    <w:rsid w:val="004A000A"/>
    <w:rsid w:val="004A1AD1"/>
    <w:rsid w:val="004A1AF9"/>
    <w:rsid w:val="004A1E50"/>
    <w:rsid w:val="004A273A"/>
    <w:rsid w:val="004A4381"/>
    <w:rsid w:val="004A4A70"/>
    <w:rsid w:val="004A5A1E"/>
    <w:rsid w:val="004A5A63"/>
    <w:rsid w:val="004B1695"/>
    <w:rsid w:val="004B2592"/>
    <w:rsid w:val="004B392D"/>
    <w:rsid w:val="004B495E"/>
    <w:rsid w:val="004C12DD"/>
    <w:rsid w:val="004C454D"/>
    <w:rsid w:val="004C5881"/>
    <w:rsid w:val="004C64B2"/>
    <w:rsid w:val="004D019C"/>
    <w:rsid w:val="004D222E"/>
    <w:rsid w:val="004D2638"/>
    <w:rsid w:val="004D303F"/>
    <w:rsid w:val="004D3340"/>
    <w:rsid w:val="004D3745"/>
    <w:rsid w:val="004D51DE"/>
    <w:rsid w:val="004D5241"/>
    <w:rsid w:val="004D5308"/>
    <w:rsid w:val="004D54B4"/>
    <w:rsid w:val="004D6285"/>
    <w:rsid w:val="004D69E7"/>
    <w:rsid w:val="004D701E"/>
    <w:rsid w:val="004D720F"/>
    <w:rsid w:val="004D748F"/>
    <w:rsid w:val="004E0CA9"/>
    <w:rsid w:val="004E11A8"/>
    <w:rsid w:val="004E1211"/>
    <w:rsid w:val="004E2935"/>
    <w:rsid w:val="004E2BDC"/>
    <w:rsid w:val="004E31AC"/>
    <w:rsid w:val="004E3D4D"/>
    <w:rsid w:val="004F0A77"/>
    <w:rsid w:val="004F0B95"/>
    <w:rsid w:val="004F1C53"/>
    <w:rsid w:val="004F533A"/>
    <w:rsid w:val="004F55FC"/>
    <w:rsid w:val="004F5750"/>
    <w:rsid w:val="004F79D3"/>
    <w:rsid w:val="004F7C3C"/>
    <w:rsid w:val="0050006F"/>
    <w:rsid w:val="00500B5C"/>
    <w:rsid w:val="0050211C"/>
    <w:rsid w:val="00502419"/>
    <w:rsid w:val="0050408E"/>
    <w:rsid w:val="005053A2"/>
    <w:rsid w:val="00505F93"/>
    <w:rsid w:val="00506127"/>
    <w:rsid w:val="0050740F"/>
    <w:rsid w:val="005074B6"/>
    <w:rsid w:val="00511DD5"/>
    <w:rsid w:val="00512E1E"/>
    <w:rsid w:val="005146B0"/>
    <w:rsid w:val="00515A07"/>
    <w:rsid w:val="00515E70"/>
    <w:rsid w:val="00517AB8"/>
    <w:rsid w:val="00520478"/>
    <w:rsid w:val="005254DE"/>
    <w:rsid w:val="00525553"/>
    <w:rsid w:val="00526721"/>
    <w:rsid w:val="00526A7B"/>
    <w:rsid w:val="00527391"/>
    <w:rsid w:val="00527690"/>
    <w:rsid w:val="00527F07"/>
    <w:rsid w:val="00533D3E"/>
    <w:rsid w:val="00534D23"/>
    <w:rsid w:val="005426E3"/>
    <w:rsid w:val="005457D2"/>
    <w:rsid w:val="005467CB"/>
    <w:rsid w:val="00551085"/>
    <w:rsid w:val="00551138"/>
    <w:rsid w:val="00551796"/>
    <w:rsid w:val="00554A23"/>
    <w:rsid w:val="005551B4"/>
    <w:rsid w:val="00555284"/>
    <w:rsid w:val="00560D30"/>
    <w:rsid w:val="00560F32"/>
    <w:rsid w:val="00562945"/>
    <w:rsid w:val="00564BA4"/>
    <w:rsid w:val="00566363"/>
    <w:rsid w:val="00566B75"/>
    <w:rsid w:val="0057262F"/>
    <w:rsid w:val="0057272C"/>
    <w:rsid w:val="005732B5"/>
    <w:rsid w:val="005737BB"/>
    <w:rsid w:val="00574910"/>
    <w:rsid w:val="0057623D"/>
    <w:rsid w:val="005820B0"/>
    <w:rsid w:val="005821E5"/>
    <w:rsid w:val="00585366"/>
    <w:rsid w:val="00590525"/>
    <w:rsid w:val="00592C2F"/>
    <w:rsid w:val="00593487"/>
    <w:rsid w:val="00593A9C"/>
    <w:rsid w:val="005950E8"/>
    <w:rsid w:val="0059542B"/>
    <w:rsid w:val="00595E17"/>
    <w:rsid w:val="005971CE"/>
    <w:rsid w:val="005A022C"/>
    <w:rsid w:val="005A1785"/>
    <w:rsid w:val="005A2CA7"/>
    <w:rsid w:val="005A305D"/>
    <w:rsid w:val="005A411A"/>
    <w:rsid w:val="005A4662"/>
    <w:rsid w:val="005A46A8"/>
    <w:rsid w:val="005A5E6A"/>
    <w:rsid w:val="005A67E9"/>
    <w:rsid w:val="005A6B10"/>
    <w:rsid w:val="005A7214"/>
    <w:rsid w:val="005A7236"/>
    <w:rsid w:val="005A7960"/>
    <w:rsid w:val="005B295E"/>
    <w:rsid w:val="005B3562"/>
    <w:rsid w:val="005B3945"/>
    <w:rsid w:val="005B42B8"/>
    <w:rsid w:val="005B467D"/>
    <w:rsid w:val="005C09DE"/>
    <w:rsid w:val="005C1E46"/>
    <w:rsid w:val="005C2520"/>
    <w:rsid w:val="005C3AF5"/>
    <w:rsid w:val="005C4101"/>
    <w:rsid w:val="005C4F21"/>
    <w:rsid w:val="005D1A3D"/>
    <w:rsid w:val="005D1E0F"/>
    <w:rsid w:val="005D1FCE"/>
    <w:rsid w:val="005D208D"/>
    <w:rsid w:val="005D3075"/>
    <w:rsid w:val="005D354C"/>
    <w:rsid w:val="005D4675"/>
    <w:rsid w:val="005D69AC"/>
    <w:rsid w:val="005D6F56"/>
    <w:rsid w:val="005D7136"/>
    <w:rsid w:val="005E4CA6"/>
    <w:rsid w:val="005E589F"/>
    <w:rsid w:val="005E7394"/>
    <w:rsid w:val="005E7B66"/>
    <w:rsid w:val="005E7E5F"/>
    <w:rsid w:val="005F0C86"/>
    <w:rsid w:val="005F2F90"/>
    <w:rsid w:val="005F47FC"/>
    <w:rsid w:val="005F4F12"/>
    <w:rsid w:val="005F5373"/>
    <w:rsid w:val="005F5C6C"/>
    <w:rsid w:val="005F642F"/>
    <w:rsid w:val="005F660C"/>
    <w:rsid w:val="005F6FCE"/>
    <w:rsid w:val="00600C13"/>
    <w:rsid w:val="00601BE2"/>
    <w:rsid w:val="0060305C"/>
    <w:rsid w:val="00605CBE"/>
    <w:rsid w:val="006070A4"/>
    <w:rsid w:val="00611BB2"/>
    <w:rsid w:val="00612003"/>
    <w:rsid w:val="00613417"/>
    <w:rsid w:val="00614989"/>
    <w:rsid w:val="00615684"/>
    <w:rsid w:val="006169BC"/>
    <w:rsid w:val="00617EC0"/>
    <w:rsid w:val="006217B9"/>
    <w:rsid w:val="00621C52"/>
    <w:rsid w:val="00621E36"/>
    <w:rsid w:val="00623C81"/>
    <w:rsid w:val="00627668"/>
    <w:rsid w:val="00630A4B"/>
    <w:rsid w:val="00631DF3"/>
    <w:rsid w:val="00631F3D"/>
    <w:rsid w:val="00632217"/>
    <w:rsid w:val="00632840"/>
    <w:rsid w:val="0063457C"/>
    <w:rsid w:val="00634918"/>
    <w:rsid w:val="0064196D"/>
    <w:rsid w:val="006436EC"/>
    <w:rsid w:val="00645293"/>
    <w:rsid w:val="00645317"/>
    <w:rsid w:val="00645B5D"/>
    <w:rsid w:val="0064630A"/>
    <w:rsid w:val="006502B5"/>
    <w:rsid w:val="006508D3"/>
    <w:rsid w:val="00650BFD"/>
    <w:rsid w:val="00650FF4"/>
    <w:rsid w:val="00651967"/>
    <w:rsid w:val="006526EB"/>
    <w:rsid w:val="006545F5"/>
    <w:rsid w:val="00656ED7"/>
    <w:rsid w:val="00657229"/>
    <w:rsid w:val="00657325"/>
    <w:rsid w:val="00657AC8"/>
    <w:rsid w:val="00657E15"/>
    <w:rsid w:val="00660064"/>
    <w:rsid w:val="006617A6"/>
    <w:rsid w:val="006622BC"/>
    <w:rsid w:val="006628CD"/>
    <w:rsid w:val="006632C6"/>
    <w:rsid w:val="00663339"/>
    <w:rsid w:val="00663ECB"/>
    <w:rsid w:val="006672DC"/>
    <w:rsid w:val="00670C61"/>
    <w:rsid w:val="00671FC9"/>
    <w:rsid w:val="0067333E"/>
    <w:rsid w:val="006743F4"/>
    <w:rsid w:val="006747E6"/>
    <w:rsid w:val="006749A3"/>
    <w:rsid w:val="006761DF"/>
    <w:rsid w:val="006763F7"/>
    <w:rsid w:val="00681875"/>
    <w:rsid w:val="00682BDA"/>
    <w:rsid w:val="00683FFE"/>
    <w:rsid w:val="00684E6E"/>
    <w:rsid w:val="006850D4"/>
    <w:rsid w:val="006930D4"/>
    <w:rsid w:val="00694226"/>
    <w:rsid w:val="006949A0"/>
    <w:rsid w:val="00694DD9"/>
    <w:rsid w:val="00696B56"/>
    <w:rsid w:val="006A289D"/>
    <w:rsid w:val="006A4A80"/>
    <w:rsid w:val="006A4F33"/>
    <w:rsid w:val="006A75B6"/>
    <w:rsid w:val="006A7D32"/>
    <w:rsid w:val="006B02AD"/>
    <w:rsid w:val="006B1A70"/>
    <w:rsid w:val="006B2D4D"/>
    <w:rsid w:val="006B3048"/>
    <w:rsid w:val="006B3A37"/>
    <w:rsid w:val="006B4343"/>
    <w:rsid w:val="006B5E6D"/>
    <w:rsid w:val="006B6798"/>
    <w:rsid w:val="006B78C7"/>
    <w:rsid w:val="006B790F"/>
    <w:rsid w:val="006B7BE0"/>
    <w:rsid w:val="006C0567"/>
    <w:rsid w:val="006C09A8"/>
    <w:rsid w:val="006C267D"/>
    <w:rsid w:val="006C3C05"/>
    <w:rsid w:val="006C68A5"/>
    <w:rsid w:val="006D004A"/>
    <w:rsid w:val="006D04A0"/>
    <w:rsid w:val="006D0693"/>
    <w:rsid w:val="006D0789"/>
    <w:rsid w:val="006D24B7"/>
    <w:rsid w:val="006D2D45"/>
    <w:rsid w:val="006D33F0"/>
    <w:rsid w:val="006D3D2F"/>
    <w:rsid w:val="006D42C5"/>
    <w:rsid w:val="006D4AC0"/>
    <w:rsid w:val="006E112B"/>
    <w:rsid w:val="006E4077"/>
    <w:rsid w:val="006E488F"/>
    <w:rsid w:val="006E4947"/>
    <w:rsid w:val="006E740F"/>
    <w:rsid w:val="006F0AA1"/>
    <w:rsid w:val="006F0C33"/>
    <w:rsid w:val="006F1A31"/>
    <w:rsid w:val="006F1B20"/>
    <w:rsid w:val="006F2254"/>
    <w:rsid w:val="006F277D"/>
    <w:rsid w:val="006F344D"/>
    <w:rsid w:val="006F3F3D"/>
    <w:rsid w:val="006F6E9B"/>
    <w:rsid w:val="0070064B"/>
    <w:rsid w:val="00702C1C"/>
    <w:rsid w:val="007031E5"/>
    <w:rsid w:val="00705194"/>
    <w:rsid w:val="007133D2"/>
    <w:rsid w:val="00713641"/>
    <w:rsid w:val="00713E19"/>
    <w:rsid w:val="00713F73"/>
    <w:rsid w:val="007146E8"/>
    <w:rsid w:val="0071540F"/>
    <w:rsid w:val="00715A72"/>
    <w:rsid w:val="0071698A"/>
    <w:rsid w:val="00721014"/>
    <w:rsid w:val="0072155B"/>
    <w:rsid w:val="00721F35"/>
    <w:rsid w:val="00722FC7"/>
    <w:rsid w:val="00723997"/>
    <w:rsid w:val="00724820"/>
    <w:rsid w:val="007261B8"/>
    <w:rsid w:val="0073043E"/>
    <w:rsid w:val="0073171A"/>
    <w:rsid w:val="00731A04"/>
    <w:rsid w:val="00731A11"/>
    <w:rsid w:val="00732EFA"/>
    <w:rsid w:val="0073328B"/>
    <w:rsid w:val="00733D6A"/>
    <w:rsid w:val="007354CD"/>
    <w:rsid w:val="007359BF"/>
    <w:rsid w:val="007375F4"/>
    <w:rsid w:val="007418FE"/>
    <w:rsid w:val="00742327"/>
    <w:rsid w:val="007431FB"/>
    <w:rsid w:val="00743B81"/>
    <w:rsid w:val="0074479C"/>
    <w:rsid w:val="00744DC6"/>
    <w:rsid w:val="0074639E"/>
    <w:rsid w:val="0074685C"/>
    <w:rsid w:val="00750BF5"/>
    <w:rsid w:val="00750E0D"/>
    <w:rsid w:val="00750F74"/>
    <w:rsid w:val="00750F7B"/>
    <w:rsid w:val="00752461"/>
    <w:rsid w:val="00753221"/>
    <w:rsid w:val="0075368D"/>
    <w:rsid w:val="00755138"/>
    <w:rsid w:val="007633B0"/>
    <w:rsid w:val="00766ED0"/>
    <w:rsid w:val="00770DAF"/>
    <w:rsid w:val="00771237"/>
    <w:rsid w:val="0077398F"/>
    <w:rsid w:val="0078017E"/>
    <w:rsid w:val="007805C6"/>
    <w:rsid w:val="007807BA"/>
    <w:rsid w:val="00781BEB"/>
    <w:rsid w:val="0078249C"/>
    <w:rsid w:val="00782BDB"/>
    <w:rsid w:val="00782D06"/>
    <w:rsid w:val="00783F79"/>
    <w:rsid w:val="007842AF"/>
    <w:rsid w:val="00786C36"/>
    <w:rsid w:val="007907CE"/>
    <w:rsid w:val="00791666"/>
    <w:rsid w:val="00792294"/>
    <w:rsid w:val="0079265C"/>
    <w:rsid w:val="007929B9"/>
    <w:rsid w:val="00793EB4"/>
    <w:rsid w:val="0079407D"/>
    <w:rsid w:val="0079451F"/>
    <w:rsid w:val="00794AD9"/>
    <w:rsid w:val="00794B1B"/>
    <w:rsid w:val="007958DD"/>
    <w:rsid w:val="00796506"/>
    <w:rsid w:val="007973CF"/>
    <w:rsid w:val="007A0DBB"/>
    <w:rsid w:val="007A1225"/>
    <w:rsid w:val="007A208B"/>
    <w:rsid w:val="007A2C58"/>
    <w:rsid w:val="007A486C"/>
    <w:rsid w:val="007A5101"/>
    <w:rsid w:val="007A5C40"/>
    <w:rsid w:val="007A6DCE"/>
    <w:rsid w:val="007B19FA"/>
    <w:rsid w:val="007B2028"/>
    <w:rsid w:val="007B2581"/>
    <w:rsid w:val="007B6C05"/>
    <w:rsid w:val="007C064B"/>
    <w:rsid w:val="007C0AE4"/>
    <w:rsid w:val="007C1397"/>
    <w:rsid w:val="007C1EC7"/>
    <w:rsid w:val="007C2495"/>
    <w:rsid w:val="007C3879"/>
    <w:rsid w:val="007C3F60"/>
    <w:rsid w:val="007C68D2"/>
    <w:rsid w:val="007D1316"/>
    <w:rsid w:val="007D17C3"/>
    <w:rsid w:val="007D1B5F"/>
    <w:rsid w:val="007D2389"/>
    <w:rsid w:val="007D39BB"/>
    <w:rsid w:val="007D5771"/>
    <w:rsid w:val="007D6041"/>
    <w:rsid w:val="007D63F8"/>
    <w:rsid w:val="007D6CFA"/>
    <w:rsid w:val="007D7871"/>
    <w:rsid w:val="007E0CDD"/>
    <w:rsid w:val="007E1432"/>
    <w:rsid w:val="007E2A52"/>
    <w:rsid w:val="007E57A0"/>
    <w:rsid w:val="007E71EA"/>
    <w:rsid w:val="007F09EB"/>
    <w:rsid w:val="007F0C80"/>
    <w:rsid w:val="007F2695"/>
    <w:rsid w:val="007F29CD"/>
    <w:rsid w:val="007F345E"/>
    <w:rsid w:val="007F3995"/>
    <w:rsid w:val="007F6912"/>
    <w:rsid w:val="007F6F4C"/>
    <w:rsid w:val="007F7069"/>
    <w:rsid w:val="007F7C7D"/>
    <w:rsid w:val="007F7F11"/>
    <w:rsid w:val="00800DEA"/>
    <w:rsid w:val="00803061"/>
    <w:rsid w:val="00803E03"/>
    <w:rsid w:val="008077F8"/>
    <w:rsid w:val="00807C0B"/>
    <w:rsid w:val="00810516"/>
    <w:rsid w:val="008116E2"/>
    <w:rsid w:val="00811A34"/>
    <w:rsid w:val="00813435"/>
    <w:rsid w:val="0081467A"/>
    <w:rsid w:val="0081685C"/>
    <w:rsid w:val="00816900"/>
    <w:rsid w:val="00816CD3"/>
    <w:rsid w:val="00823546"/>
    <w:rsid w:val="008236CB"/>
    <w:rsid w:val="0082524D"/>
    <w:rsid w:val="008257F2"/>
    <w:rsid w:val="00825BDC"/>
    <w:rsid w:val="00826A3F"/>
    <w:rsid w:val="00827BDB"/>
    <w:rsid w:val="00831E7C"/>
    <w:rsid w:val="008338D4"/>
    <w:rsid w:val="008342E2"/>
    <w:rsid w:val="00836A5B"/>
    <w:rsid w:val="008379D8"/>
    <w:rsid w:val="00837AF9"/>
    <w:rsid w:val="00837CD5"/>
    <w:rsid w:val="00840D4E"/>
    <w:rsid w:val="008414C5"/>
    <w:rsid w:val="00842742"/>
    <w:rsid w:val="00842D59"/>
    <w:rsid w:val="008439E2"/>
    <w:rsid w:val="00843BDA"/>
    <w:rsid w:val="008467D0"/>
    <w:rsid w:val="00847622"/>
    <w:rsid w:val="008507D9"/>
    <w:rsid w:val="008518E0"/>
    <w:rsid w:val="00853DC5"/>
    <w:rsid w:val="00855103"/>
    <w:rsid w:val="0085618C"/>
    <w:rsid w:val="0085779D"/>
    <w:rsid w:val="00860E0F"/>
    <w:rsid w:val="00861347"/>
    <w:rsid w:val="00861774"/>
    <w:rsid w:val="00861F3B"/>
    <w:rsid w:val="008635A9"/>
    <w:rsid w:val="00863725"/>
    <w:rsid w:val="00866AFA"/>
    <w:rsid w:val="0087005C"/>
    <w:rsid w:val="00871950"/>
    <w:rsid w:val="008719DA"/>
    <w:rsid w:val="00872114"/>
    <w:rsid w:val="00872C57"/>
    <w:rsid w:val="00873E8F"/>
    <w:rsid w:val="0087496D"/>
    <w:rsid w:val="00876B88"/>
    <w:rsid w:val="008819FB"/>
    <w:rsid w:val="00883699"/>
    <w:rsid w:val="0088379F"/>
    <w:rsid w:val="00894F54"/>
    <w:rsid w:val="008A36D7"/>
    <w:rsid w:val="008A48F5"/>
    <w:rsid w:val="008A62A3"/>
    <w:rsid w:val="008A6D16"/>
    <w:rsid w:val="008B0A21"/>
    <w:rsid w:val="008B3C44"/>
    <w:rsid w:val="008B4417"/>
    <w:rsid w:val="008B634E"/>
    <w:rsid w:val="008C0863"/>
    <w:rsid w:val="008C0BE1"/>
    <w:rsid w:val="008C1BAF"/>
    <w:rsid w:val="008C325F"/>
    <w:rsid w:val="008C3592"/>
    <w:rsid w:val="008C42E5"/>
    <w:rsid w:val="008C51B2"/>
    <w:rsid w:val="008C5203"/>
    <w:rsid w:val="008D03BA"/>
    <w:rsid w:val="008D2EA2"/>
    <w:rsid w:val="008D4E0B"/>
    <w:rsid w:val="008D5B4F"/>
    <w:rsid w:val="008D7ECC"/>
    <w:rsid w:val="008E1AB3"/>
    <w:rsid w:val="008E2994"/>
    <w:rsid w:val="008E29DA"/>
    <w:rsid w:val="008E3797"/>
    <w:rsid w:val="008E3D90"/>
    <w:rsid w:val="008E4A66"/>
    <w:rsid w:val="008E5A03"/>
    <w:rsid w:val="008E5C5A"/>
    <w:rsid w:val="008E66D6"/>
    <w:rsid w:val="008E6E0B"/>
    <w:rsid w:val="008E7E89"/>
    <w:rsid w:val="008F13A1"/>
    <w:rsid w:val="008F18A8"/>
    <w:rsid w:val="008F2636"/>
    <w:rsid w:val="008F3D7D"/>
    <w:rsid w:val="008F4279"/>
    <w:rsid w:val="008F43A4"/>
    <w:rsid w:val="008F4CB1"/>
    <w:rsid w:val="008F5091"/>
    <w:rsid w:val="008F5D8D"/>
    <w:rsid w:val="008F6C57"/>
    <w:rsid w:val="008F70B3"/>
    <w:rsid w:val="009033CA"/>
    <w:rsid w:val="0090453B"/>
    <w:rsid w:val="00904CCC"/>
    <w:rsid w:val="00906AA8"/>
    <w:rsid w:val="00911656"/>
    <w:rsid w:val="00911A76"/>
    <w:rsid w:val="00912533"/>
    <w:rsid w:val="00913A07"/>
    <w:rsid w:val="00913DFF"/>
    <w:rsid w:val="00915A71"/>
    <w:rsid w:val="00916BD1"/>
    <w:rsid w:val="009173B7"/>
    <w:rsid w:val="00920636"/>
    <w:rsid w:val="00921DD0"/>
    <w:rsid w:val="00922538"/>
    <w:rsid w:val="00923DDB"/>
    <w:rsid w:val="00924BAE"/>
    <w:rsid w:val="00925BC3"/>
    <w:rsid w:val="009260E2"/>
    <w:rsid w:val="00927685"/>
    <w:rsid w:val="009306FF"/>
    <w:rsid w:val="00932CFB"/>
    <w:rsid w:val="00932D20"/>
    <w:rsid w:val="00932DCD"/>
    <w:rsid w:val="00933AAC"/>
    <w:rsid w:val="009350A2"/>
    <w:rsid w:val="00937726"/>
    <w:rsid w:val="0094006E"/>
    <w:rsid w:val="009418EC"/>
    <w:rsid w:val="00941C2A"/>
    <w:rsid w:val="00941CCE"/>
    <w:rsid w:val="009425CC"/>
    <w:rsid w:val="00943C8D"/>
    <w:rsid w:val="00945708"/>
    <w:rsid w:val="00946726"/>
    <w:rsid w:val="00946C17"/>
    <w:rsid w:val="0095014F"/>
    <w:rsid w:val="009510A9"/>
    <w:rsid w:val="00951BAC"/>
    <w:rsid w:val="009528CD"/>
    <w:rsid w:val="009531E7"/>
    <w:rsid w:val="00953BAB"/>
    <w:rsid w:val="00954931"/>
    <w:rsid w:val="00957176"/>
    <w:rsid w:val="0096050B"/>
    <w:rsid w:val="00962048"/>
    <w:rsid w:val="00963778"/>
    <w:rsid w:val="00963A63"/>
    <w:rsid w:val="0096446D"/>
    <w:rsid w:val="009678C8"/>
    <w:rsid w:val="0096798E"/>
    <w:rsid w:val="009704D5"/>
    <w:rsid w:val="0097074C"/>
    <w:rsid w:val="009708BE"/>
    <w:rsid w:val="0097218B"/>
    <w:rsid w:val="00972F1E"/>
    <w:rsid w:val="009738E7"/>
    <w:rsid w:val="009740DF"/>
    <w:rsid w:val="00974AFF"/>
    <w:rsid w:val="009759FD"/>
    <w:rsid w:val="0097620E"/>
    <w:rsid w:val="00981C64"/>
    <w:rsid w:val="00981E59"/>
    <w:rsid w:val="00985ADF"/>
    <w:rsid w:val="0098660C"/>
    <w:rsid w:val="009873B7"/>
    <w:rsid w:val="0098782B"/>
    <w:rsid w:val="00987EE4"/>
    <w:rsid w:val="00990A6E"/>
    <w:rsid w:val="00994ED6"/>
    <w:rsid w:val="009950C9"/>
    <w:rsid w:val="00995A77"/>
    <w:rsid w:val="0099710D"/>
    <w:rsid w:val="009A0147"/>
    <w:rsid w:val="009A2445"/>
    <w:rsid w:val="009A2B4F"/>
    <w:rsid w:val="009A3658"/>
    <w:rsid w:val="009A4109"/>
    <w:rsid w:val="009A51B4"/>
    <w:rsid w:val="009A5F1A"/>
    <w:rsid w:val="009A62E7"/>
    <w:rsid w:val="009A7604"/>
    <w:rsid w:val="009B2D0E"/>
    <w:rsid w:val="009B2EFD"/>
    <w:rsid w:val="009B50E9"/>
    <w:rsid w:val="009C1A20"/>
    <w:rsid w:val="009C3061"/>
    <w:rsid w:val="009C7439"/>
    <w:rsid w:val="009D049A"/>
    <w:rsid w:val="009D07E5"/>
    <w:rsid w:val="009D0BEF"/>
    <w:rsid w:val="009D37D5"/>
    <w:rsid w:val="009D388C"/>
    <w:rsid w:val="009D4E9D"/>
    <w:rsid w:val="009D4F64"/>
    <w:rsid w:val="009D5F1D"/>
    <w:rsid w:val="009D5FB6"/>
    <w:rsid w:val="009D6C7D"/>
    <w:rsid w:val="009D6F25"/>
    <w:rsid w:val="009D7565"/>
    <w:rsid w:val="009E0696"/>
    <w:rsid w:val="009E0869"/>
    <w:rsid w:val="009E442E"/>
    <w:rsid w:val="009E4A9E"/>
    <w:rsid w:val="009E54C3"/>
    <w:rsid w:val="009E6480"/>
    <w:rsid w:val="009E7CC8"/>
    <w:rsid w:val="009F0379"/>
    <w:rsid w:val="009F28EB"/>
    <w:rsid w:val="009F2FEC"/>
    <w:rsid w:val="009F3D9A"/>
    <w:rsid w:val="009F42DD"/>
    <w:rsid w:val="009F5E5A"/>
    <w:rsid w:val="009F5F42"/>
    <w:rsid w:val="009F6458"/>
    <w:rsid w:val="00A02CBE"/>
    <w:rsid w:val="00A031B8"/>
    <w:rsid w:val="00A044C1"/>
    <w:rsid w:val="00A0603D"/>
    <w:rsid w:val="00A06ED8"/>
    <w:rsid w:val="00A0736D"/>
    <w:rsid w:val="00A07A15"/>
    <w:rsid w:val="00A11FD1"/>
    <w:rsid w:val="00A12DE0"/>
    <w:rsid w:val="00A14578"/>
    <w:rsid w:val="00A1563C"/>
    <w:rsid w:val="00A15BB3"/>
    <w:rsid w:val="00A1622B"/>
    <w:rsid w:val="00A20EBB"/>
    <w:rsid w:val="00A21B54"/>
    <w:rsid w:val="00A22C9F"/>
    <w:rsid w:val="00A23C81"/>
    <w:rsid w:val="00A24A12"/>
    <w:rsid w:val="00A255E7"/>
    <w:rsid w:val="00A27127"/>
    <w:rsid w:val="00A31543"/>
    <w:rsid w:val="00A31D0A"/>
    <w:rsid w:val="00A322B9"/>
    <w:rsid w:val="00A325D0"/>
    <w:rsid w:val="00A32A9E"/>
    <w:rsid w:val="00A33136"/>
    <w:rsid w:val="00A3460B"/>
    <w:rsid w:val="00A359EB"/>
    <w:rsid w:val="00A35C71"/>
    <w:rsid w:val="00A35FC0"/>
    <w:rsid w:val="00A36680"/>
    <w:rsid w:val="00A37C9D"/>
    <w:rsid w:val="00A40013"/>
    <w:rsid w:val="00A45BB6"/>
    <w:rsid w:val="00A46576"/>
    <w:rsid w:val="00A47027"/>
    <w:rsid w:val="00A50569"/>
    <w:rsid w:val="00A5085C"/>
    <w:rsid w:val="00A508F5"/>
    <w:rsid w:val="00A50FF3"/>
    <w:rsid w:val="00A52304"/>
    <w:rsid w:val="00A55E56"/>
    <w:rsid w:val="00A566E9"/>
    <w:rsid w:val="00A62716"/>
    <w:rsid w:val="00A62BD1"/>
    <w:rsid w:val="00A62EB0"/>
    <w:rsid w:val="00A634BF"/>
    <w:rsid w:val="00A652D7"/>
    <w:rsid w:val="00A6794B"/>
    <w:rsid w:val="00A70BCB"/>
    <w:rsid w:val="00A70FFB"/>
    <w:rsid w:val="00A73162"/>
    <w:rsid w:val="00A73AFD"/>
    <w:rsid w:val="00A73C4A"/>
    <w:rsid w:val="00A767C1"/>
    <w:rsid w:val="00A7767B"/>
    <w:rsid w:val="00A77AFF"/>
    <w:rsid w:val="00A8170D"/>
    <w:rsid w:val="00A827BB"/>
    <w:rsid w:val="00A83593"/>
    <w:rsid w:val="00A836CC"/>
    <w:rsid w:val="00A85027"/>
    <w:rsid w:val="00A85CD2"/>
    <w:rsid w:val="00A90084"/>
    <w:rsid w:val="00A90972"/>
    <w:rsid w:val="00A909D5"/>
    <w:rsid w:val="00A9139C"/>
    <w:rsid w:val="00A92870"/>
    <w:rsid w:val="00A942ED"/>
    <w:rsid w:val="00A956B0"/>
    <w:rsid w:val="00A969DE"/>
    <w:rsid w:val="00AA06CD"/>
    <w:rsid w:val="00AA0B59"/>
    <w:rsid w:val="00AA12D5"/>
    <w:rsid w:val="00AA1B0B"/>
    <w:rsid w:val="00AA2BB2"/>
    <w:rsid w:val="00AA30A2"/>
    <w:rsid w:val="00AA404B"/>
    <w:rsid w:val="00AA425F"/>
    <w:rsid w:val="00AA54C0"/>
    <w:rsid w:val="00AA5ABF"/>
    <w:rsid w:val="00AA618A"/>
    <w:rsid w:val="00AB3184"/>
    <w:rsid w:val="00AB36A2"/>
    <w:rsid w:val="00AB3E9C"/>
    <w:rsid w:val="00AB4886"/>
    <w:rsid w:val="00AB4E3C"/>
    <w:rsid w:val="00AB5B9F"/>
    <w:rsid w:val="00AC06F8"/>
    <w:rsid w:val="00AC30B5"/>
    <w:rsid w:val="00AC4827"/>
    <w:rsid w:val="00AC5F6E"/>
    <w:rsid w:val="00AC6417"/>
    <w:rsid w:val="00AC6BBA"/>
    <w:rsid w:val="00AC6BE5"/>
    <w:rsid w:val="00AC7ED0"/>
    <w:rsid w:val="00AD055C"/>
    <w:rsid w:val="00AD079A"/>
    <w:rsid w:val="00AD0A35"/>
    <w:rsid w:val="00AD29AA"/>
    <w:rsid w:val="00AD4304"/>
    <w:rsid w:val="00AD4E19"/>
    <w:rsid w:val="00AD65C4"/>
    <w:rsid w:val="00AD6FD9"/>
    <w:rsid w:val="00AD759E"/>
    <w:rsid w:val="00AE1ECA"/>
    <w:rsid w:val="00AE33EC"/>
    <w:rsid w:val="00AE509C"/>
    <w:rsid w:val="00AE58C1"/>
    <w:rsid w:val="00AF0095"/>
    <w:rsid w:val="00AF1978"/>
    <w:rsid w:val="00AF2015"/>
    <w:rsid w:val="00AF221E"/>
    <w:rsid w:val="00AF22B4"/>
    <w:rsid w:val="00AF5D1F"/>
    <w:rsid w:val="00AF69C2"/>
    <w:rsid w:val="00B03744"/>
    <w:rsid w:val="00B05FA0"/>
    <w:rsid w:val="00B06639"/>
    <w:rsid w:val="00B12E19"/>
    <w:rsid w:val="00B155B6"/>
    <w:rsid w:val="00B159FA"/>
    <w:rsid w:val="00B1656E"/>
    <w:rsid w:val="00B16C56"/>
    <w:rsid w:val="00B171B0"/>
    <w:rsid w:val="00B20450"/>
    <w:rsid w:val="00B20DC9"/>
    <w:rsid w:val="00B21360"/>
    <w:rsid w:val="00B24482"/>
    <w:rsid w:val="00B250E8"/>
    <w:rsid w:val="00B252F6"/>
    <w:rsid w:val="00B25ACF"/>
    <w:rsid w:val="00B26B72"/>
    <w:rsid w:val="00B33907"/>
    <w:rsid w:val="00B33F46"/>
    <w:rsid w:val="00B373AF"/>
    <w:rsid w:val="00B415DA"/>
    <w:rsid w:val="00B41E20"/>
    <w:rsid w:val="00B44846"/>
    <w:rsid w:val="00B455A0"/>
    <w:rsid w:val="00B45D4B"/>
    <w:rsid w:val="00B50319"/>
    <w:rsid w:val="00B51F6D"/>
    <w:rsid w:val="00B52F4F"/>
    <w:rsid w:val="00B578FF"/>
    <w:rsid w:val="00B6028A"/>
    <w:rsid w:val="00B621BF"/>
    <w:rsid w:val="00B64627"/>
    <w:rsid w:val="00B64F69"/>
    <w:rsid w:val="00B658BA"/>
    <w:rsid w:val="00B6633A"/>
    <w:rsid w:val="00B71070"/>
    <w:rsid w:val="00B72FEE"/>
    <w:rsid w:val="00B74EAD"/>
    <w:rsid w:val="00B74F87"/>
    <w:rsid w:val="00B75975"/>
    <w:rsid w:val="00B77B8A"/>
    <w:rsid w:val="00B805DB"/>
    <w:rsid w:val="00B81D14"/>
    <w:rsid w:val="00B82CC1"/>
    <w:rsid w:val="00B921AC"/>
    <w:rsid w:val="00B9249B"/>
    <w:rsid w:val="00B94482"/>
    <w:rsid w:val="00B94E92"/>
    <w:rsid w:val="00B9695F"/>
    <w:rsid w:val="00B96CDD"/>
    <w:rsid w:val="00B976CB"/>
    <w:rsid w:val="00B97D8B"/>
    <w:rsid w:val="00BA004C"/>
    <w:rsid w:val="00BA06D1"/>
    <w:rsid w:val="00BA2B85"/>
    <w:rsid w:val="00BA3B2A"/>
    <w:rsid w:val="00BA3E3B"/>
    <w:rsid w:val="00BA45C6"/>
    <w:rsid w:val="00BA5DA7"/>
    <w:rsid w:val="00BA6200"/>
    <w:rsid w:val="00BA65BA"/>
    <w:rsid w:val="00BB1DF0"/>
    <w:rsid w:val="00BB4B05"/>
    <w:rsid w:val="00BB5109"/>
    <w:rsid w:val="00BB608A"/>
    <w:rsid w:val="00BB7FD7"/>
    <w:rsid w:val="00BC315A"/>
    <w:rsid w:val="00BC4601"/>
    <w:rsid w:val="00BC615E"/>
    <w:rsid w:val="00BC6D5B"/>
    <w:rsid w:val="00BD0865"/>
    <w:rsid w:val="00BD138C"/>
    <w:rsid w:val="00BD1806"/>
    <w:rsid w:val="00BD2053"/>
    <w:rsid w:val="00BD25E5"/>
    <w:rsid w:val="00BD5789"/>
    <w:rsid w:val="00BD5AF2"/>
    <w:rsid w:val="00BD64CF"/>
    <w:rsid w:val="00BE2690"/>
    <w:rsid w:val="00BE4CCA"/>
    <w:rsid w:val="00BE6FD3"/>
    <w:rsid w:val="00BE706B"/>
    <w:rsid w:val="00BE7EBD"/>
    <w:rsid w:val="00BF04E5"/>
    <w:rsid w:val="00BF101F"/>
    <w:rsid w:val="00BF20DC"/>
    <w:rsid w:val="00BF2A86"/>
    <w:rsid w:val="00BF362D"/>
    <w:rsid w:val="00BF51C9"/>
    <w:rsid w:val="00BF5219"/>
    <w:rsid w:val="00BF5273"/>
    <w:rsid w:val="00BF60E6"/>
    <w:rsid w:val="00BF7911"/>
    <w:rsid w:val="00C026F8"/>
    <w:rsid w:val="00C05FA7"/>
    <w:rsid w:val="00C06EBC"/>
    <w:rsid w:val="00C10226"/>
    <w:rsid w:val="00C11218"/>
    <w:rsid w:val="00C11A35"/>
    <w:rsid w:val="00C1269A"/>
    <w:rsid w:val="00C142D2"/>
    <w:rsid w:val="00C15FF1"/>
    <w:rsid w:val="00C16207"/>
    <w:rsid w:val="00C16E66"/>
    <w:rsid w:val="00C20B9B"/>
    <w:rsid w:val="00C22E48"/>
    <w:rsid w:val="00C24284"/>
    <w:rsid w:val="00C244A9"/>
    <w:rsid w:val="00C245F7"/>
    <w:rsid w:val="00C25E33"/>
    <w:rsid w:val="00C27138"/>
    <w:rsid w:val="00C27B53"/>
    <w:rsid w:val="00C3004F"/>
    <w:rsid w:val="00C3070C"/>
    <w:rsid w:val="00C31E7E"/>
    <w:rsid w:val="00C322BD"/>
    <w:rsid w:val="00C37249"/>
    <w:rsid w:val="00C3778A"/>
    <w:rsid w:val="00C42DAF"/>
    <w:rsid w:val="00C435AD"/>
    <w:rsid w:val="00C44D8E"/>
    <w:rsid w:val="00C46474"/>
    <w:rsid w:val="00C4668A"/>
    <w:rsid w:val="00C50D2C"/>
    <w:rsid w:val="00C5167F"/>
    <w:rsid w:val="00C531BA"/>
    <w:rsid w:val="00C53907"/>
    <w:rsid w:val="00C54095"/>
    <w:rsid w:val="00C54ADF"/>
    <w:rsid w:val="00C5574D"/>
    <w:rsid w:val="00C56307"/>
    <w:rsid w:val="00C56EB9"/>
    <w:rsid w:val="00C6092F"/>
    <w:rsid w:val="00C60DC3"/>
    <w:rsid w:val="00C6257B"/>
    <w:rsid w:val="00C66384"/>
    <w:rsid w:val="00C67899"/>
    <w:rsid w:val="00C718A0"/>
    <w:rsid w:val="00C739D0"/>
    <w:rsid w:val="00C7528A"/>
    <w:rsid w:val="00C75F5E"/>
    <w:rsid w:val="00C7613A"/>
    <w:rsid w:val="00C806AE"/>
    <w:rsid w:val="00C81418"/>
    <w:rsid w:val="00C868E9"/>
    <w:rsid w:val="00C86E5A"/>
    <w:rsid w:val="00C876D8"/>
    <w:rsid w:val="00C91537"/>
    <w:rsid w:val="00C92355"/>
    <w:rsid w:val="00C932A8"/>
    <w:rsid w:val="00C93D19"/>
    <w:rsid w:val="00C93F89"/>
    <w:rsid w:val="00CA15A7"/>
    <w:rsid w:val="00CA2D67"/>
    <w:rsid w:val="00CA2E66"/>
    <w:rsid w:val="00CA4655"/>
    <w:rsid w:val="00CA4F8D"/>
    <w:rsid w:val="00CA711B"/>
    <w:rsid w:val="00CA7EEC"/>
    <w:rsid w:val="00CB0EFD"/>
    <w:rsid w:val="00CB23CE"/>
    <w:rsid w:val="00CB3083"/>
    <w:rsid w:val="00CB42CD"/>
    <w:rsid w:val="00CB57E1"/>
    <w:rsid w:val="00CB64ED"/>
    <w:rsid w:val="00CC01AC"/>
    <w:rsid w:val="00CC0606"/>
    <w:rsid w:val="00CC0F4B"/>
    <w:rsid w:val="00CC11E2"/>
    <w:rsid w:val="00CC3A51"/>
    <w:rsid w:val="00CC3BAE"/>
    <w:rsid w:val="00CC5FC0"/>
    <w:rsid w:val="00CC64B5"/>
    <w:rsid w:val="00CC6972"/>
    <w:rsid w:val="00CC6B93"/>
    <w:rsid w:val="00CC6C37"/>
    <w:rsid w:val="00CC7C83"/>
    <w:rsid w:val="00CD0952"/>
    <w:rsid w:val="00CD09B4"/>
    <w:rsid w:val="00CD2EDD"/>
    <w:rsid w:val="00CD37A1"/>
    <w:rsid w:val="00CE0A25"/>
    <w:rsid w:val="00CE2821"/>
    <w:rsid w:val="00CE57DF"/>
    <w:rsid w:val="00CE6036"/>
    <w:rsid w:val="00CF26FF"/>
    <w:rsid w:val="00CF3E1B"/>
    <w:rsid w:val="00CF45A7"/>
    <w:rsid w:val="00CF4C46"/>
    <w:rsid w:val="00CF4D99"/>
    <w:rsid w:val="00CF6720"/>
    <w:rsid w:val="00CF7DCC"/>
    <w:rsid w:val="00D0550B"/>
    <w:rsid w:val="00D06B94"/>
    <w:rsid w:val="00D12DC8"/>
    <w:rsid w:val="00D1462F"/>
    <w:rsid w:val="00D1579A"/>
    <w:rsid w:val="00D157DD"/>
    <w:rsid w:val="00D15C69"/>
    <w:rsid w:val="00D1626A"/>
    <w:rsid w:val="00D166BD"/>
    <w:rsid w:val="00D174EB"/>
    <w:rsid w:val="00D17818"/>
    <w:rsid w:val="00D22878"/>
    <w:rsid w:val="00D23850"/>
    <w:rsid w:val="00D23A6F"/>
    <w:rsid w:val="00D244C4"/>
    <w:rsid w:val="00D26164"/>
    <w:rsid w:val="00D30A05"/>
    <w:rsid w:val="00D3209E"/>
    <w:rsid w:val="00D325EB"/>
    <w:rsid w:val="00D3339C"/>
    <w:rsid w:val="00D33835"/>
    <w:rsid w:val="00D34979"/>
    <w:rsid w:val="00D35A23"/>
    <w:rsid w:val="00D4048F"/>
    <w:rsid w:val="00D412BA"/>
    <w:rsid w:val="00D41A4C"/>
    <w:rsid w:val="00D43031"/>
    <w:rsid w:val="00D439DB"/>
    <w:rsid w:val="00D4535C"/>
    <w:rsid w:val="00D4614F"/>
    <w:rsid w:val="00D5018A"/>
    <w:rsid w:val="00D50906"/>
    <w:rsid w:val="00D551B8"/>
    <w:rsid w:val="00D558D2"/>
    <w:rsid w:val="00D609AF"/>
    <w:rsid w:val="00D61323"/>
    <w:rsid w:val="00D62A58"/>
    <w:rsid w:val="00D63859"/>
    <w:rsid w:val="00D65775"/>
    <w:rsid w:val="00D65EAB"/>
    <w:rsid w:val="00D70223"/>
    <w:rsid w:val="00D722D7"/>
    <w:rsid w:val="00D72328"/>
    <w:rsid w:val="00D7305C"/>
    <w:rsid w:val="00D74B25"/>
    <w:rsid w:val="00D75B3A"/>
    <w:rsid w:val="00D7632F"/>
    <w:rsid w:val="00D766FC"/>
    <w:rsid w:val="00D76A85"/>
    <w:rsid w:val="00D77349"/>
    <w:rsid w:val="00D800A4"/>
    <w:rsid w:val="00D800FF"/>
    <w:rsid w:val="00D80739"/>
    <w:rsid w:val="00D8159B"/>
    <w:rsid w:val="00D818F9"/>
    <w:rsid w:val="00D81924"/>
    <w:rsid w:val="00D81CCF"/>
    <w:rsid w:val="00D82574"/>
    <w:rsid w:val="00D82907"/>
    <w:rsid w:val="00D82CD1"/>
    <w:rsid w:val="00D83A63"/>
    <w:rsid w:val="00D84EF4"/>
    <w:rsid w:val="00D86D39"/>
    <w:rsid w:val="00D87910"/>
    <w:rsid w:val="00D90FD1"/>
    <w:rsid w:val="00D91842"/>
    <w:rsid w:val="00D94BD8"/>
    <w:rsid w:val="00D94C7E"/>
    <w:rsid w:val="00D94DEE"/>
    <w:rsid w:val="00D95185"/>
    <w:rsid w:val="00D9675E"/>
    <w:rsid w:val="00D96DC8"/>
    <w:rsid w:val="00DA045F"/>
    <w:rsid w:val="00DA1330"/>
    <w:rsid w:val="00DA1F74"/>
    <w:rsid w:val="00DA2E16"/>
    <w:rsid w:val="00DA52EF"/>
    <w:rsid w:val="00DA64C5"/>
    <w:rsid w:val="00DA7F40"/>
    <w:rsid w:val="00DB1997"/>
    <w:rsid w:val="00DB1C85"/>
    <w:rsid w:val="00DC023F"/>
    <w:rsid w:val="00DC304B"/>
    <w:rsid w:val="00DC33E5"/>
    <w:rsid w:val="00DC3DB9"/>
    <w:rsid w:val="00DC430C"/>
    <w:rsid w:val="00DC43AD"/>
    <w:rsid w:val="00DC4BB9"/>
    <w:rsid w:val="00DC4C10"/>
    <w:rsid w:val="00DC4C93"/>
    <w:rsid w:val="00DC5611"/>
    <w:rsid w:val="00DD09F6"/>
    <w:rsid w:val="00DD3FEE"/>
    <w:rsid w:val="00DD4F03"/>
    <w:rsid w:val="00DD4FF7"/>
    <w:rsid w:val="00DD58BC"/>
    <w:rsid w:val="00DD7B90"/>
    <w:rsid w:val="00DE0CB0"/>
    <w:rsid w:val="00DE3BDE"/>
    <w:rsid w:val="00DE4493"/>
    <w:rsid w:val="00DE5705"/>
    <w:rsid w:val="00DE70B7"/>
    <w:rsid w:val="00DE7FD7"/>
    <w:rsid w:val="00DF09E3"/>
    <w:rsid w:val="00DF3935"/>
    <w:rsid w:val="00DF455E"/>
    <w:rsid w:val="00DF5C21"/>
    <w:rsid w:val="00E02327"/>
    <w:rsid w:val="00E0254A"/>
    <w:rsid w:val="00E02CC2"/>
    <w:rsid w:val="00E0314A"/>
    <w:rsid w:val="00E0364A"/>
    <w:rsid w:val="00E03F6E"/>
    <w:rsid w:val="00E04DF3"/>
    <w:rsid w:val="00E04E83"/>
    <w:rsid w:val="00E06572"/>
    <w:rsid w:val="00E07989"/>
    <w:rsid w:val="00E10404"/>
    <w:rsid w:val="00E12CD8"/>
    <w:rsid w:val="00E12F81"/>
    <w:rsid w:val="00E13472"/>
    <w:rsid w:val="00E22471"/>
    <w:rsid w:val="00E26741"/>
    <w:rsid w:val="00E30700"/>
    <w:rsid w:val="00E32E00"/>
    <w:rsid w:val="00E33AE6"/>
    <w:rsid w:val="00E35266"/>
    <w:rsid w:val="00E35B90"/>
    <w:rsid w:val="00E35D1B"/>
    <w:rsid w:val="00E404ED"/>
    <w:rsid w:val="00E416FE"/>
    <w:rsid w:val="00E4337E"/>
    <w:rsid w:val="00E43A20"/>
    <w:rsid w:val="00E4758B"/>
    <w:rsid w:val="00E507E2"/>
    <w:rsid w:val="00E51592"/>
    <w:rsid w:val="00E55136"/>
    <w:rsid w:val="00E55D30"/>
    <w:rsid w:val="00E562C8"/>
    <w:rsid w:val="00E60A32"/>
    <w:rsid w:val="00E61111"/>
    <w:rsid w:val="00E62090"/>
    <w:rsid w:val="00E64C15"/>
    <w:rsid w:val="00E6551B"/>
    <w:rsid w:val="00E66AF9"/>
    <w:rsid w:val="00E67A34"/>
    <w:rsid w:val="00E71E98"/>
    <w:rsid w:val="00E720E6"/>
    <w:rsid w:val="00E7225E"/>
    <w:rsid w:val="00E7314B"/>
    <w:rsid w:val="00E738CB"/>
    <w:rsid w:val="00E738DD"/>
    <w:rsid w:val="00E7514A"/>
    <w:rsid w:val="00E768D5"/>
    <w:rsid w:val="00E805CD"/>
    <w:rsid w:val="00E820F0"/>
    <w:rsid w:val="00E84836"/>
    <w:rsid w:val="00E85155"/>
    <w:rsid w:val="00E87801"/>
    <w:rsid w:val="00E87B0A"/>
    <w:rsid w:val="00E9031F"/>
    <w:rsid w:val="00E91530"/>
    <w:rsid w:val="00E92E4C"/>
    <w:rsid w:val="00E93208"/>
    <w:rsid w:val="00E94FA6"/>
    <w:rsid w:val="00E9510D"/>
    <w:rsid w:val="00E9580B"/>
    <w:rsid w:val="00E96ECC"/>
    <w:rsid w:val="00EA0164"/>
    <w:rsid w:val="00EA03F2"/>
    <w:rsid w:val="00EA26FE"/>
    <w:rsid w:val="00EA4C96"/>
    <w:rsid w:val="00EA553B"/>
    <w:rsid w:val="00EA5863"/>
    <w:rsid w:val="00EA6447"/>
    <w:rsid w:val="00EA65E4"/>
    <w:rsid w:val="00EA7931"/>
    <w:rsid w:val="00EB26BB"/>
    <w:rsid w:val="00EB4A13"/>
    <w:rsid w:val="00EB53AE"/>
    <w:rsid w:val="00EC07D4"/>
    <w:rsid w:val="00EC2A28"/>
    <w:rsid w:val="00EC39AF"/>
    <w:rsid w:val="00EC3C0C"/>
    <w:rsid w:val="00EC7B10"/>
    <w:rsid w:val="00ED2EFF"/>
    <w:rsid w:val="00ED5197"/>
    <w:rsid w:val="00ED66DC"/>
    <w:rsid w:val="00ED7893"/>
    <w:rsid w:val="00EE017B"/>
    <w:rsid w:val="00EE0724"/>
    <w:rsid w:val="00EE15E6"/>
    <w:rsid w:val="00EE16CE"/>
    <w:rsid w:val="00EE1DEF"/>
    <w:rsid w:val="00EE2B09"/>
    <w:rsid w:val="00EE5DC3"/>
    <w:rsid w:val="00EE7833"/>
    <w:rsid w:val="00EF029B"/>
    <w:rsid w:val="00EF1B33"/>
    <w:rsid w:val="00EF2ACF"/>
    <w:rsid w:val="00EF4BFE"/>
    <w:rsid w:val="00EF74A9"/>
    <w:rsid w:val="00F01F4D"/>
    <w:rsid w:val="00F02DAA"/>
    <w:rsid w:val="00F03E28"/>
    <w:rsid w:val="00F0412D"/>
    <w:rsid w:val="00F07330"/>
    <w:rsid w:val="00F13FF0"/>
    <w:rsid w:val="00F150A9"/>
    <w:rsid w:val="00F17B45"/>
    <w:rsid w:val="00F2069B"/>
    <w:rsid w:val="00F20C2C"/>
    <w:rsid w:val="00F221AD"/>
    <w:rsid w:val="00F24282"/>
    <w:rsid w:val="00F2728F"/>
    <w:rsid w:val="00F309E6"/>
    <w:rsid w:val="00F30D47"/>
    <w:rsid w:val="00F315F3"/>
    <w:rsid w:val="00F31820"/>
    <w:rsid w:val="00F32778"/>
    <w:rsid w:val="00F35679"/>
    <w:rsid w:val="00F41295"/>
    <w:rsid w:val="00F4700F"/>
    <w:rsid w:val="00F503D4"/>
    <w:rsid w:val="00F50BE4"/>
    <w:rsid w:val="00F51F86"/>
    <w:rsid w:val="00F52258"/>
    <w:rsid w:val="00F522D7"/>
    <w:rsid w:val="00F54017"/>
    <w:rsid w:val="00F54B1B"/>
    <w:rsid w:val="00F57425"/>
    <w:rsid w:val="00F60A9A"/>
    <w:rsid w:val="00F60D2F"/>
    <w:rsid w:val="00F61B81"/>
    <w:rsid w:val="00F62267"/>
    <w:rsid w:val="00F62A1C"/>
    <w:rsid w:val="00F6334A"/>
    <w:rsid w:val="00F63630"/>
    <w:rsid w:val="00F6470E"/>
    <w:rsid w:val="00F6753A"/>
    <w:rsid w:val="00F70318"/>
    <w:rsid w:val="00F72063"/>
    <w:rsid w:val="00F72C40"/>
    <w:rsid w:val="00F750A4"/>
    <w:rsid w:val="00F754C1"/>
    <w:rsid w:val="00F77234"/>
    <w:rsid w:val="00F779A5"/>
    <w:rsid w:val="00F77A5A"/>
    <w:rsid w:val="00F82414"/>
    <w:rsid w:val="00F84A76"/>
    <w:rsid w:val="00F86754"/>
    <w:rsid w:val="00F90789"/>
    <w:rsid w:val="00F9128B"/>
    <w:rsid w:val="00F922FF"/>
    <w:rsid w:val="00F9239B"/>
    <w:rsid w:val="00F9388D"/>
    <w:rsid w:val="00F95744"/>
    <w:rsid w:val="00F9788B"/>
    <w:rsid w:val="00FA0775"/>
    <w:rsid w:val="00FA0DB4"/>
    <w:rsid w:val="00FA3E47"/>
    <w:rsid w:val="00FA41B5"/>
    <w:rsid w:val="00FA539C"/>
    <w:rsid w:val="00FA5960"/>
    <w:rsid w:val="00FA6DB1"/>
    <w:rsid w:val="00FB077A"/>
    <w:rsid w:val="00FB180E"/>
    <w:rsid w:val="00FB25CF"/>
    <w:rsid w:val="00FB3EE1"/>
    <w:rsid w:val="00FB4D2E"/>
    <w:rsid w:val="00FB56ED"/>
    <w:rsid w:val="00FC1225"/>
    <w:rsid w:val="00FC542F"/>
    <w:rsid w:val="00FC6049"/>
    <w:rsid w:val="00FD184F"/>
    <w:rsid w:val="00FD34C3"/>
    <w:rsid w:val="00FD3C09"/>
    <w:rsid w:val="00FD467A"/>
    <w:rsid w:val="00FD4D19"/>
    <w:rsid w:val="00FD4E45"/>
    <w:rsid w:val="00FD5573"/>
    <w:rsid w:val="00FD5720"/>
    <w:rsid w:val="00FD5783"/>
    <w:rsid w:val="00FE2D51"/>
    <w:rsid w:val="00FE3A1D"/>
    <w:rsid w:val="00FF0A38"/>
    <w:rsid w:val="00FF0CB8"/>
    <w:rsid w:val="00FF1D63"/>
    <w:rsid w:val="00FF21F9"/>
    <w:rsid w:val="00FF28A8"/>
    <w:rsid w:val="00FF2FDB"/>
    <w:rsid w:val="00FF5A20"/>
    <w:rsid w:val="00FF6113"/>
    <w:rsid w:val="00FF686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390DFFC-19B4-4490-A2B9-E317357C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11D1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1B9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A11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21B90"/>
    <w:rPr>
      <w:rFonts w:ascii="Arial" w:hAnsi="Arial" w:cs="Arial"/>
      <w:b/>
      <w:b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021B90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21B90"/>
    <w:rPr>
      <w:rFonts w:ascii="Times New Roman" w:hAnsi="Times New Roman" w:cs="Times New Roman"/>
      <w:bCs/>
      <w:sz w:val="26"/>
      <w:szCs w:val="26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021B9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1B90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rsid w:val="002D5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Знак2"/>
    <w:basedOn w:val="a"/>
    <w:rsid w:val="002D5F5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7">
    <w:name w:val="Нормальный (таблица)"/>
    <w:basedOn w:val="a"/>
    <w:next w:val="a"/>
    <w:uiPriority w:val="99"/>
    <w:rsid w:val="003A11D1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1E33AE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EF4B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F4BFE"/>
    <w:rPr>
      <w:rFonts w:ascii="Tahoma" w:hAnsi="Tahoma" w:cs="Tahoma"/>
      <w:sz w:val="16"/>
      <w:szCs w:val="16"/>
      <w:lang w:val="x-none" w:eastAsia="ru-RU"/>
    </w:rPr>
  </w:style>
  <w:style w:type="paragraph" w:styleId="ab">
    <w:name w:val="List Paragraph"/>
    <w:basedOn w:val="a"/>
    <w:uiPriority w:val="34"/>
    <w:qFormat/>
    <w:rsid w:val="00036575"/>
    <w:pPr>
      <w:ind w:left="720"/>
      <w:contextualSpacing/>
    </w:pPr>
  </w:style>
  <w:style w:type="table" w:styleId="ac">
    <w:name w:val="Table Grid"/>
    <w:basedOn w:val="a1"/>
    <w:uiPriority w:val="59"/>
    <w:rsid w:val="00945708"/>
    <w:pPr>
      <w:spacing w:after="0" w:line="480" w:lineRule="atLeast"/>
      <w:ind w:firstLine="851"/>
      <w:jc w:val="both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нак Знак Знак Знак Знак Знак Знак"/>
    <w:basedOn w:val="a"/>
    <w:autoRedefine/>
    <w:uiPriority w:val="99"/>
    <w:rsid w:val="00FD467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FC5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panelgrouplayout">
    <w:name w:val="af_panelgrouplayout"/>
    <w:basedOn w:val="a0"/>
    <w:rsid w:val="008467D0"/>
    <w:rPr>
      <w:rFonts w:cs="Times New Roman"/>
    </w:rPr>
  </w:style>
  <w:style w:type="paragraph" w:styleId="ae">
    <w:name w:val="Normal (Web)"/>
    <w:basedOn w:val="a"/>
    <w:uiPriority w:val="99"/>
    <w:semiHidden/>
    <w:unhideWhenUsed/>
    <w:rsid w:val="00A942E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4A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1">
    <w:name w:val="Сетка таблицы11"/>
    <w:basedOn w:val="a1"/>
    <w:next w:val="ac"/>
    <w:uiPriority w:val="59"/>
    <w:rsid w:val="009759FD"/>
    <w:pPr>
      <w:spacing w:after="0" w:line="240" w:lineRule="auto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B9448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6B3048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B304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9">
    <w:name w:val="font9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7">
    <w:name w:val="xl6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86">
    <w:name w:val="xl8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6B3048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98">
    <w:name w:val="xl9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03">
    <w:name w:val="xl10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6B304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6B30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0364F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364F2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0364F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364F2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82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94A1A-C716-49FD-83DE-1F1649418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4080</TotalTime>
  <Pages>28</Pages>
  <Words>5001</Words>
  <Characters>28511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Spec</cp:lastModifiedBy>
  <cp:revision>112</cp:revision>
  <cp:lastPrinted>2026-05-05T06:18:00Z</cp:lastPrinted>
  <dcterms:created xsi:type="dcterms:W3CDTF">2020-07-09T08:35:00Z</dcterms:created>
  <dcterms:modified xsi:type="dcterms:W3CDTF">2026-07-01T02:49:00Z</dcterms:modified>
</cp:coreProperties>
</file>