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EB0520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12.10.2021 г. № 35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DB0ECA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020659">
        <w:rPr>
          <w:rFonts w:ascii="Arial" w:hAnsi="Arial" w:cs="Arial"/>
          <w:b/>
          <w:sz w:val="32"/>
          <w:szCs w:val="32"/>
        </w:rPr>
        <w:t xml:space="preserve">КОГО ПОСЕЛЕНИЯ ЗА </w:t>
      </w:r>
      <w:r w:rsidR="00EB0520">
        <w:rPr>
          <w:rFonts w:ascii="Arial" w:hAnsi="Arial" w:cs="Arial"/>
          <w:b/>
          <w:sz w:val="32"/>
          <w:szCs w:val="32"/>
        </w:rPr>
        <w:t>3</w:t>
      </w:r>
      <w:r w:rsidR="00DB0ECA">
        <w:rPr>
          <w:rFonts w:ascii="Arial" w:hAnsi="Arial" w:cs="Arial"/>
          <w:b/>
          <w:sz w:val="32"/>
          <w:szCs w:val="32"/>
        </w:rPr>
        <w:t xml:space="preserve"> КВАРТАЛ 2021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 xml:space="preserve">В соответствии со статьей 264.2 Бюджетного кодекса Российской Федерации, руководствуясь статьей 64 Устава Калтукского муниципального образования, статьей 27 Положения «О бюджетном процессе в Калтукском муниципальном образовании», </w:t>
      </w:r>
      <w:r w:rsidR="008C634A">
        <w:rPr>
          <w:rFonts w:ascii="Arial" w:eastAsia="Times New Roman" w:hAnsi="Arial" w:cs="Arial"/>
          <w:sz w:val="24"/>
          <w:szCs w:val="24"/>
        </w:rPr>
        <w:t>-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B0ECA">
        <w:rPr>
          <w:rFonts w:ascii="Arial" w:eastAsia="Times New Roman" w:hAnsi="Arial" w:cs="Arial"/>
          <w:b/>
          <w:sz w:val="30"/>
          <w:szCs w:val="30"/>
        </w:rPr>
        <w:t>ПОСТАНОВЛЯЮ</w:t>
      </w:r>
      <w:r>
        <w:rPr>
          <w:rFonts w:ascii="Arial" w:eastAsia="Times New Roman" w:hAnsi="Arial" w:cs="Arial"/>
          <w:b/>
          <w:sz w:val="30"/>
          <w:szCs w:val="30"/>
        </w:rPr>
        <w:t>: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1. Утвердить прилагаемый Отчет об исполнении бюджета Калтукского сельского по</w:t>
      </w:r>
      <w:r w:rsidR="00020659">
        <w:rPr>
          <w:rFonts w:ascii="Arial" w:eastAsia="Times New Roman" w:hAnsi="Arial" w:cs="Arial"/>
          <w:sz w:val="24"/>
          <w:szCs w:val="24"/>
        </w:rPr>
        <w:t xml:space="preserve">селения за </w:t>
      </w:r>
      <w:r w:rsidR="00EB0520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 квартал 2021 года.</w:t>
      </w:r>
    </w:p>
    <w:p w:rsidR="00DB0ECA" w:rsidRPr="00DB0ECA" w:rsidRDefault="00805876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DB0ECA" w:rsidRPr="00DB0ECA">
        <w:rPr>
          <w:rFonts w:ascii="Arial" w:eastAsia="Times New Roman" w:hAnsi="Arial" w:cs="Arial"/>
          <w:sz w:val="24"/>
          <w:szCs w:val="24"/>
        </w:rPr>
        <w:t>Направить прилагаемый отчет об исполнении бюджета Калт</w:t>
      </w:r>
      <w:r w:rsidR="00020659">
        <w:rPr>
          <w:rFonts w:ascii="Arial" w:eastAsia="Times New Roman" w:hAnsi="Arial" w:cs="Arial"/>
          <w:sz w:val="24"/>
          <w:szCs w:val="24"/>
        </w:rPr>
        <w:t xml:space="preserve">укского сельского поселения за </w:t>
      </w:r>
      <w:r w:rsidR="00EB0520">
        <w:rPr>
          <w:rFonts w:ascii="Arial" w:eastAsia="Times New Roman" w:hAnsi="Arial" w:cs="Arial"/>
          <w:sz w:val="24"/>
          <w:szCs w:val="24"/>
        </w:rPr>
        <w:t>3</w:t>
      </w:r>
      <w:r w:rsidR="00DB0ECA" w:rsidRPr="00DB0ECA">
        <w:rPr>
          <w:rFonts w:ascii="Arial" w:eastAsia="Times New Roman" w:hAnsi="Arial" w:cs="Arial"/>
          <w:sz w:val="24"/>
          <w:szCs w:val="24"/>
        </w:rPr>
        <w:t xml:space="preserve"> квартал 2021 года в Думу К</w:t>
      </w:r>
      <w:r w:rsidR="00DB0ECA">
        <w:rPr>
          <w:rFonts w:ascii="Arial" w:eastAsia="Times New Roman" w:hAnsi="Arial" w:cs="Arial"/>
          <w:sz w:val="24"/>
          <w:szCs w:val="24"/>
        </w:rPr>
        <w:t>алтукского сельского поселения.</w:t>
      </w:r>
    </w:p>
    <w:p w:rsidR="009B23F8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C634A" w:rsidRDefault="008C634A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5124"/>
        <w:gridCol w:w="1539"/>
        <w:gridCol w:w="1584"/>
        <w:gridCol w:w="1231"/>
      </w:tblGrid>
      <w:tr w:rsidR="00EB0520" w:rsidRPr="00EB0520" w:rsidTr="00EB0520">
        <w:trPr>
          <w:trHeight w:val="342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</w:p>
        </w:tc>
        <w:tc>
          <w:tcPr>
            <w:tcW w:w="3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proofErr w:type="gramStart"/>
            <w:r w:rsidRPr="00EB0520">
              <w:rPr>
                <w:rFonts w:ascii="Arial CYR" w:eastAsia="Times New Roman" w:hAnsi="Arial CYR" w:cs="Arial CYR"/>
              </w:rPr>
              <w:t>Утвержден</w:t>
            </w:r>
            <w:proofErr w:type="gramEnd"/>
            <w:r w:rsidRPr="00EB0520">
              <w:rPr>
                <w:rFonts w:ascii="Arial CYR" w:eastAsia="Times New Roman" w:hAnsi="Arial CYR" w:cs="Arial CYR"/>
              </w:rPr>
              <w:t xml:space="preserve"> Постановлением</w:t>
            </w:r>
          </w:p>
        </w:tc>
      </w:tr>
      <w:tr w:rsidR="00EB0520" w:rsidRPr="00EB0520" w:rsidTr="00EB0520">
        <w:trPr>
          <w:trHeight w:val="342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EB0520">
              <w:rPr>
                <w:rFonts w:ascii="Arial CYR" w:eastAsia="Times New Roman" w:hAnsi="Arial CYR" w:cs="Arial CYR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3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EB0520">
              <w:rPr>
                <w:rFonts w:ascii="Arial CYR" w:eastAsia="Times New Roman" w:hAnsi="Arial CYR" w:cs="Arial CYR"/>
              </w:rPr>
              <w:t>главы Калтукского сельского поселения</w:t>
            </w:r>
          </w:p>
        </w:tc>
      </w:tr>
      <w:tr w:rsidR="00EB0520" w:rsidRPr="00EB0520" w:rsidTr="00EB0520">
        <w:trPr>
          <w:trHeight w:val="282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EB0520">
              <w:rPr>
                <w:rFonts w:ascii="Arial CYR" w:eastAsia="Times New Roman" w:hAnsi="Arial CYR" w:cs="Arial CYR"/>
              </w:rPr>
              <w:t xml:space="preserve">                                          </w:t>
            </w:r>
          </w:p>
        </w:tc>
        <w:tc>
          <w:tcPr>
            <w:tcW w:w="3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EB0520">
              <w:rPr>
                <w:rFonts w:ascii="Arial CYR" w:eastAsia="Times New Roman" w:hAnsi="Arial CYR" w:cs="Arial CYR"/>
              </w:rPr>
              <w:t xml:space="preserve"> № </w:t>
            </w:r>
            <w:r>
              <w:rPr>
                <w:rFonts w:ascii="Arial CYR" w:eastAsia="Times New Roman" w:hAnsi="Arial CYR" w:cs="Arial CYR"/>
              </w:rPr>
              <w:t>35</w:t>
            </w:r>
            <w:r w:rsidRPr="00EB0520">
              <w:rPr>
                <w:rFonts w:ascii="Arial CYR" w:eastAsia="Times New Roman" w:hAnsi="Arial CYR" w:cs="Arial CYR"/>
              </w:rPr>
              <w:t xml:space="preserve"> от </w:t>
            </w:r>
            <w:r>
              <w:rPr>
                <w:rFonts w:ascii="Arial CYR" w:eastAsia="Times New Roman" w:hAnsi="Arial CYR" w:cs="Arial CYR"/>
              </w:rPr>
              <w:t>12</w:t>
            </w:r>
            <w:r w:rsidRPr="00EB0520">
              <w:rPr>
                <w:rFonts w:ascii="Arial CYR" w:eastAsia="Times New Roman" w:hAnsi="Arial CYR" w:cs="Arial CYR"/>
              </w:rPr>
              <w:t>.10.2021 г.</w:t>
            </w:r>
          </w:p>
        </w:tc>
      </w:tr>
      <w:tr w:rsidR="00EB0520" w:rsidRPr="00EB0520" w:rsidTr="00EB0520">
        <w:trPr>
          <w:trHeight w:val="282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EB0520" w:rsidRPr="00EB0520" w:rsidTr="00EB0520">
        <w:trPr>
          <w:trHeight w:val="282"/>
        </w:trPr>
        <w:tc>
          <w:tcPr>
            <w:tcW w:w="844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  <w:t>ОТЧЕТ ОБ ИСПОЛНЕНИИ БЮДЖЕТА КАЛТУКСКОГО СЕЛЬСКОГО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</w:tr>
      <w:tr w:rsidR="00EB0520" w:rsidRPr="00EB0520" w:rsidTr="00EB0520">
        <w:trPr>
          <w:trHeight w:val="405"/>
        </w:trPr>
        <w:tc>
          <w:tcPr>
            <w:tcW w:w="844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КОДЫ</w:t>
            </w:r>
          </w:p>
        </w:tc>
      </w:tr>
      <w:tr w:rsidR="00EB0520" w:rsidRPr="00EB0520" w:rsidTr="00EB0520">
        <w:trPr>
          <w:trHeight w:val="304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Форма по ОКУД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0503317</w:t>
            </w:r>
          </w:p>
        </w:tc>
      </w:tr>
      <w:tr w:rsidR="00EB0520" w:rsidRPr="00EB0520" w:rsidTr="00EB0520">
        <w:trPr>
          <w:trHeight w:val="282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                                                                                                   на  01 октября 2021 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      Дата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01.10.2021</w:t>
            </w:r>
          </w:p>
        </w:tc>
      </w:tr>
      <w:tr w:rsidR="00EB0520" w:rsidRPr="00EB0520" w:rsidTr="00EB0520">
        <w:trPr>
          <w:trHeight w:val="282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по ОКПО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300"/>
        </w:trPr>
        <w:tc>
          <w:tcPr>
            <w:tcW w:w="7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 xml:space="preserve">Наименование финансового органа                                               Калтукское сельское поселение        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по ОКАТО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300"/>
        </w:trPr>
        <w:tc>
          <w:tcPr>
            <w:tcW w:w="8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 xml:space="preserve">Наименование бюджета                                                                 Бюджет городских и сельских поселений 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300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Единица измерения:  руб.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      по ОКЕИ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B0520">
              <w:rPr>
                <w:rFonts w:ascii="Arial CYR" w:eastAsia="Times New Roman" w:hAnsi="Arial CYR" w:cs="Arial CYR"/>
                <w:sz w:val="16"/>
                <w:szCs w:val="16"/>
              </w:rPr>
              <w:t>383</w:t>
            </w:r>
          </w:p>
        </w:tc>
      </w:tr>
      <w:tr w:rsidR="00EB0520" w:rsidRPr="00EB0520" w:rsidTr="00EB0520">
        <w:trPr>
          <w:trHeight w:val="259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B0520" w:rsidRPr="00EB0520" w:rsidTr="00EB0520">
        <w:trPr>
          <w:trHeight w:val="495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1. Доходы бюджета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B0520" w:rsidRPr="00EB0520" w:rsidTr="00EB0520">
        <w:trPr>
          <w:trHeight w:val="230"/>
        </w:trPr>
        <w:tc>
          <w:tcPr>
            <w:tcW w:w="5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 xml:space="preserve"> Наименование показателя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EB0520" w:rsidRPr="00EB0520" w:rsidTr="00EB0520">
        <w:trPr>
          <w:trHeight w:val="1170"/>
        </w:trPr>
        <w:tc>
          <w:tcPr>
            <w:tcW w:w="5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</w:tr>
      <w:tr w:rsidR="00EB0520" w:rsidRPr="00EB0520" w:rsidTr="00EB0520">
        <w:trPr>
          <w:trHeight w:val="22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EB0520" w:rsidRPr="00EB0520" w:rsidTr="00EB0520">
        <w:trPr>
          <w:trHeight w:val="43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ИТОГО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20 314 602,00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19 085 775,62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в том числе: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НАЛОГОВЫЕ И НЕНАЛОГОВЫЕ ДОХОДЫ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000 1000000000 0000 000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3 067 500,00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2 182 926,75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НАЛОГИ НА ПРИБЫЛЬ, ДОХОДЫ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000 1010000000 0000 000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623 000,00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480 171,27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 на доходы физических лиц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000 1010200001 0000 110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623 000,00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480 171,27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000 1010201001 0000 110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619 000,00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476 181,64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000 1010203001 0000 110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3 989,63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1 705 400,00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1 264 631,66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000 1030200001 0000 110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1 705 400,00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1 264 631,66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000 1030223001 0000 110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781 100,00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573 601,25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000 1030223101 0000 110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781 100,00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573 601,25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моторные масла для дизельных и (или) карбюраторных (</w:t>
            </w:r>
            <w:proofErr w:type="spellStart"/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000 1030224001 0000 110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3 400,00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4 099,91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моторные масла для дизельных и (или) карбюраторных (</w:t>
            </w:r>
            <w:proofErr w:type="spellStart"/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000 1030224101 0000 110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3 400,00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4 099,91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000 1030225001 0000 110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1 021 500,00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788 191,36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000 1030225101 0000 110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1 021 500,00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788 191,36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000 1030226001 0000 110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-100 600,00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-101 260,86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000 1030226101 0000 110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-100 600,00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-101 260,86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НАЛОГИ НА СОВОКУПНЫЙ ДОХОД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000 1050000000 0000 000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9,44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Единый сельскохозяйственный налог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000 1050300001 0000 110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9,44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Единый сельскохозяйственный налог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000 1050301001 0000 110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9,44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НАЛОГИ НА ИМУЩЕСТВО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684 000,00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392 478,93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 на имущество физических лиц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000 1060100000 0000 110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178 000,00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19 899,96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000 1060103010 0000 110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178 000,00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19 899,96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000 1060600000 0000 110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506 000,00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372 578,97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 с организаций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000 1060603000 0000 110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370 000,00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328 777,83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000 1060603310 0000 110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370 000,00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328 777,83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 с физических лиц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000 1060604000 0000 110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43 801,14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000 1060604310 0000 110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136 000,00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43 801,14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ГОСУДАРСТВЕННАЯ ПОШЛИНА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000 1080000000 0000 000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7 800,00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000 1080400001 0000 110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7 800,00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000 1080402001 0000 110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7 800,00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000 1090000000 0000 000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-7,31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Налоги на имущество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000 1090400000 0000 110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-7,31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 (по обязательствам, возникшим до 1 января 2006 года)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000 1090405000 0000 110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-7,31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000 1090405310 0000 110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-7,31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ОКАЗАНИЯ ПЛАТНЫХ УСЛУГ И КОМПЕНСАЦИИ ЗАТРАТ ГОСУДАРСТВА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000 1130000000 0000 000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38 720,00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Доходы от оказания платных услуг (работ)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000 1130100000 0000 130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38 720,00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доходы от оказания платных услуг (работ)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000 1130199000 0000 130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38 720,00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000 1130199510 0000 130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38 720,00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НЕНАЛОГОВЫЕ ДОХОДЫ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000 1170000000 0000 000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2,76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неналоговые доходы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000 1170500000 0000 180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2,76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неналоговые доходы бюджетов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000 1170505010 0000 180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2,76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БЕЗВОЗМЕЗДНЫЕ ПОСТУПЛЕНИЯ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000 2000000000 0000 000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17 247 102,00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16 902 848,87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000 2020000000 0000 000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17 247 102,00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16 902 848,87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Дотации бюджетам бюджетной системы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000 2021000000 0000 150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15 992 000,00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15 787 058,30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Дотации на выравнивание бюджетной обеспеченности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000 2021500100 0000 150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390 225,00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000 2021500110 0000 150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390 225,00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000 2021600100 0000 150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15 471 700,00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15 396 833,30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000 2021600110 0000 150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15 471 700,00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15 396 833,30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000 2022000000 0000 150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308 500,00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308 010,00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субсидии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000 2022999900 0000 150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308 500,00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308 010,00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Прочие субсидии бюджетам сельских поселений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000 2022999910 0000 150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308 500,00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308 010,00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Субвенции бюджетам бюджетной системы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000 2023000000 0000 150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164 000,00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000 2023002400 0000 150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000 2023002410 0000 150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000 2023511800 0000 150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000 2023511810 0000 150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163 300,00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межбюджетные трансферты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000 2024000000 0000 150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782 602,00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688 141,94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000 2024001400 0000 150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782 602,00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688 141,94</w:t>
            </w:r>
          </w:p>
        </w:tc>
      </w:tr>
      <w:tr w:rsidR="00EB0520" w:rsidRPr="00EB0520" w:rsidTr="00EB0520">
        <w:trPr>
          <w:trHeight w:val="1185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000 2024001410 0000 150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782 602,00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688 141,94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8880" w:type="dxa"/>
        <w:tblInd w:w="93" w:type="dxa"/>
        <w:tblLook w:val="04A0" w:firstRow="1" w:lastRow="0" w:firstColumn="1" w:lastColumn="0" w:noHBand="0" w:noVBand="1"/>
      </w:tblPr>
      <w:tblGrid>
        <w:gridCol w:w="3828"/>
        <w:gridCol w:w="2299"/>
        <w:gridCol w:w="1699"/>
        <w:gridCol w:w="1316"/>
      </w:tblGrid>
      <w:tr w:rsidR="00EB0520" w:rsidRPr="00EB0520" w:rsidTr="00EB0520">
        <w:trPr>
          <w:trHeight w:val="282"/>
        </w:trPr>
        <w:tc>
          <w:tcPr>
            <w:tcW w:w="88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2. Расходы бюджета</w:t>
            </w:r>
          </w:p>
        </w:tc>
      </w:tr>
      <w:tr w:rsidR="00EB0520" w:rsidRPr="00EB0520" w:rsidTr="00EB0520">
        <w:trPr>
          <w:trHeight w:val="259"/>
        </w:trPr>
        <w:tc>
          <w:tcPr>
            <w:tcW w:w="88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B0520" w:rsidRPr="00EB0520" w:rsidTr="00EB0520">
        <w:trPr>
          <w:trHeight w:val="23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 xml:space="preserve"> Наименование показателя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EB0520" w:rsidRPr="00EB0520" w:rsidTr="00EB0520">
        <w:trPr>
          <w:trHeight w:val="13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</w:tr>
      <w:tr w:rsidR="00EB0520" w:rsidRPr="00EB0520" w:rsidTr="00EB0520">
        <w:trPr>
          <w:trHeight w:val="229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EB0520" w:rsidRPr="00EB0520" w:rsidTr="00EB0520">
        <w:trPr>
          <w:trHeight w:val="6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ИТОГО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26 530 335,12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22 966 700,09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в том числе: 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ОБЩЕГОСУДАРСТВЕННЫЕ ВОПРОСЫ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6 907 684,00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6 023 019,19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807 016,72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000 0102 0000000000 100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1 092 000,00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799 066,72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000 0102 0000000000 120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1 092 000,00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799 066,72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Фонд оплаты труда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000 0102 0000000000 121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633 778,80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000 0102 0000000000 129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165 287,92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7 950,00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7 950,00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7 950,00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5 504 300,00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4 963 618,47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000 0104 0000000000 100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4 553 200,00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4 053 879,27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000 0104 0000000000 120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4 553 200,00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4 053 879,27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Фонд оплаты труда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000 0104 0000000000 121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3 496 900,00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3 148 076,61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000 0104 0000000000 129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1 056 300,00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905 802,66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703 400,00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702 789,27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703 400,00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702 789,27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000 0104 0000000000 242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279 900,00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279 395,09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393 013,67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энергетических ресурсов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000 0104 0000000000 247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30 380,51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Межбюджетные трансферты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000 0104 0000000000 500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208 900,00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168 300,00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межбюджетные трансферты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000 0104 0000000000 540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208 900,00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168 300,00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бюджетные ассигнования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000 0104 0000000000 800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38 649,93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налогов, сборов и иных платежей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000 0104 0000000000 850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38 649,93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прочих налогов, сборов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000 0104 0000000000 852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33 038,00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иных платежей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000 0104 0000000000 853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5 611,93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000 0106 0000000000 000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295 726,00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249 426,00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Межбюджетные трансферты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000 0106 0000000000 500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295 726,00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249 426,00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межбюджетные трансферты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000 0106 0000000000 540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295 726,00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249 426,00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Резервные фонды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000 0111 0000000000 000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бюджетные ассигнования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000 0111 0000000000 800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Резервные средства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000 0111 0000000000 870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Другие общегосударственные вопросы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3 658,00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бюджетные ассигнования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000 0113 0000000000 800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налогов, сборов и иных платежей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000 0113 0000000000 850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иных платежей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000 0113 0000000000 853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НАЦИОНАЛЬНАЯ ОБОРОНА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Мобилизационная и вневойсковая подготовка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000 0203 0000000000 100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000 0203 0000000000 120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148 200,00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119 638,63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Фонд оплаты труда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000 0203 0000000000 121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113 800,00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87 994,83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000 0203 0000000000 129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31 643,80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000 0203 0000000000 244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НАЦИОНАЛЬНАЯ БЕЗОПАСНОСТЬ И ПРАВООХРАНИТЕЛЬНАЯ ДЕЯТЕЛЬНОСТЬ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2 045 200,00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2 044 344,19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2 045 200,00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2 044 344,19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000 0310 0000000000 100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1 694 854,61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казенных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000 0310 0000000000 110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1 694 854,61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Фонд оплаты труда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000 0310 0000000000 111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1 312 200,00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1 312 097,58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000 0310 0000000000 119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382 800,00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382 757,03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349 489,58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350 200,00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349 489,58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000 0310 0000000000 242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39 375,10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180 100,00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179 558,40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энергетических ресурсов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000 0310 0000000000 247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130 556,08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НАЦИОНАЛЬНАЯ ЭКОНОМИКА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000 0400 0000000000 000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6 936 722,60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4 519 685,71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Дорожное хозяйство (дорожные фонды)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000 0409 0000000000 000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6 936 722,60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4 519 685,71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000 0409 0000000000 200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6 936 722,60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4 519 685,71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000 0409 0000000000 240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6 936 722,60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4 519 685,71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000 0409 0000000000 244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6 936 722,60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4 519 685,71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ЖИЛИЩНО-КОММУНАЛЬНОЕ ХОЗЯЙСТВО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1 090 502,00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1 080 540,00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Коммунальное хозяйство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000 0502 0000000000 000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000 0502 0000000000 200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000 0502 0000000000 240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000 0502 0000000000 244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323 002,00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Благоустройство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000 0503 0000000000 000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757 538,00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000 0503 0000000000 200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757 538,00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000 0503 0000000000 240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767 500,00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757 538,00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000 0503 0000000000 244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690 800,00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680 878,28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энергетических ресурсов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000 0503 0000000000 247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76 659,72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КУЛЬТУРА, КИНЕМАТОГРАФИЯ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8 508 126,52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8 437 392,82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Культура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8 508 126,52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8 437 392,82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000 0801 0000000000 100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2 841 800,00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2 772 517,89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казенных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000 0801 0000000000 110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2 841 800,00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2 772 517,89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Фонд оплаты труда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000 0801 0000000000 111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2 187 900,00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2 145 393,32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000 0801 0000000000 119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653 900,00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627 124,57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5 665 726,52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5 664 366,11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5 665 726,52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5 664 366,11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000 0801 0000000000 242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12 922,91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1 933 926,52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1 932 696,73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энергетических ресурсов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000 0801 0000000000 247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3 718 800,00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3 718 746,47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бюджетные ассигнования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000 0801 0000000000 800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508,82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налогов, сборов и иных платежей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000 0801 0000000000 850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508,82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Уплата иных платежей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000 0801 0000000000 853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508,82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СОЦИАЛЬНАЯ ПОЛИТИКА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110 187,00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Пенсионное обеспечение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000 1001 0000000000 000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110 187,00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Социальное обеспечение и иные выплаты населению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000 1001 0000000000 300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110 187,00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000 1001 0000000000 320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110 187,00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000 1001 0000000000 321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110 187,00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ФИЗИЧЕСКАЯ КУЛЬТУРА И СПОРТ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631 892,55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Другие вопросы в области физической культуры и спорта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631 892,55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000 1105 0000000000 100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286 079,55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Расходы на выплаты персоналу казенных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000 1105 0000000000 110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367 900,00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286 079,55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Фонд оплаты труда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000 1105 0000000000 111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282 600,00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218 375,53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000 1105 0000000000 119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67 704,02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000 1105 0000000000 200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346 900,00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345 813,00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000 1105 0000000000 240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346 900,00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345 813,00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Прочая закупка товаров, работ и услуг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000 1105 0000000000 244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195 900,00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195 803,82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Закупка энергетических ресурсов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000 1105 0000000000 247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150 009,18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ОБСЛУЖИВАНИЕ ГОСУДАРСТВЕННОГО (МУНИЦИПАЛЬНОГО) ДОЛГА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000 1300 0000000000 000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Обслуживание государственного (муниципального) внутреннего долга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000 1301 0000000000 000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Обслуживание государственного (муниципального) долга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000 1301 0000000000 700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Обслуживание муниципального долга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000 1301 0000000000 730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10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-6 215 733,12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-3 880 924,47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8353" w:type="dxa"/>
        <w:tblInd w:w="93" w:type="dxa"/>
        <w:tblLook w:val="04A0" w:firstRow="1" w:lastRow="0" w:firstColumn="1" w:lastColumn="0" w:noHBand="0" w:noVBand="1"/>
      </w:tblPr>
      <w:tblGrid>
        <w:gridCol w:w="3580"/>
        <w:gridCol w:w="2000"/>
        <w:gridCol w:w="1699"/>
        <w:gridCol w:w="1316"/>
      </w:tblGrid>
      <w:tr w:rsidR="00EB0520" w:rsidRPr="00EB0520" w:rsidTr="00EB0520">
        <w:trPr>
          <w:trHeight w:val="282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B0520" w:rsidRPr="00EB0520" w:rsidTr="00EB0520">
        <w:trPr>
          <w:trHeight w:val="282"/>
        </w:trPr>
        <w:tc>
          <w:tcPr>
            <w:tcW w:w="8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3. Источники финансирования дефицита бюджета</w:t>
            </w:r>
          </w:p>
        </w:tc>
      </w:tr>
      <w:tr w:rsidR="00EB0520" w:rsidRPr="00EB0520" w:rsidTr="00EB0520">
        <w:trPr>
          <w:trHeight w:val="230"/>
        </w:trPr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 xml:space="preserve"> Наименование показателя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EB0520" w:rsidRPr="00EB0520" w:rsidTr="00EB0520">
        <w:trPr>
          <w:trHeight w:val="840"/>
        </w:trPr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</w:tr>
      <w:tr w:rsidR="00EB0520" w:rsidRPr="00EB0520" w:rsidTr="00EB0520">
        <w:trPr>
          <w:trHeight w:val="229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6 215 733,12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3 880 924,47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 xml:space="preserve">     в том числе: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Кредиты кредитных организаций в валюте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000 0102000000 0000 000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112 000,00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000 0102000000 0000 700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000 0102000010 0000 710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128 000,00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000 0102000000 0000 800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000 0102000010 0000 810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-16 000,00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источники внешнего финансирования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6 103 733,12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3 880 924,47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Изменение остатков средств на счетах по учету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000 0105000000 0000 000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6 103 733,12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3 880 924,47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увеличение остатков средств, всего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-20 442 602,00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-25 499 836,15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Увеличение остатков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000 0105000000 0000 500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-20 442 602,00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-25 499 836,15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Увеличение прочих остатков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000 0105020000 0000 500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-20 442 602,00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-25 499 836,15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Увеличение прочих остатков денежных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000 0105020100 0000 510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-20 442 602,00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-25 499 836,15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Увеличение прочих остатков денежных средств бюджетов сельских поселений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000 0105020110 0000 510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-20 442 602,00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-25 499 836,15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26 546 335,12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29 380 760,62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Уменьшение остатков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000 0105000000 0000 600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26 546 335,12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29 380 760,62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Уменьшение прочих остатков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000 0105020000 0000 600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26 546 335,12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29 380 760,62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Уменьшение прочих остатков денежных средств бюджетов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000 0105020100 0000 610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26 546 335,12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29 380 760,62</w:t>
            </w:r>
          </w:p>
        </w:tc>
      </w:tr>
      <w:tr w:rsidR="00EB0520" w:rsidRPr="00EB0520" w:rsidTr="00EB0520">
        <w:trPr>
          <w:trHeight w:val="115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Уменьшение прочих остатков денежных средств бюджетов сельских поселений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000 0105020110 0000 610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26 546 335,12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29 380 760,62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020" w:type="dxa"/>
        <w:tblInd w:w="93" w:type="dxa"/>
        <w:tblLook w:val="04A0" w:firstRow="1" w:lastRow="0" w:firstColumn="1" w:lastColumn="0" w:noHBand="0" w:noVBand="1"/>
      </w:tblPr>
      <w:tblGrid>
        <w:gridCol w:w="411"/>
        <w:gridCol w:w="3920"/>
        <w:gridCol w:w="1900"/>
        <w:gridCol w:w="1540"/>
        <w:gridCol w:w="1260"/>
      </w:tblGrid>
      <w:tr w:rsidR="00EB0520" w:rsidRPr="00EB0520" w:rsidTr="00EB0520">
        <w:trPr>
          <w:trHeight w:val="39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 Таблица консолидируемых расчетов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B0520" w:rsidRPr="00EB0520" w:rsidTr="00EB0520">
        <w:trPr>
          <w:trHeight w:val="72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Выбытия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</w:rPr>
            </w:pPr>
            <w:r w:rsidRPr="00EB0520">
              <w:rPr>
                <w:rFonts w:ascii="Arial CYR" w:eastAsia="Times New Roman" w:hAnsi="Arial CYR" w:cs="Arial CYR"/>
                <w:b/>
                <w:bCs/>
                <w:color w:val="000000"/>
                <w:sz w:val="18"/>
                <w:szCs w:val="18"/>
              </w:rPr>
              <w:t>Поступления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</w:tr>
      <w:tr w:rsidR="00EB0520" w:rsidRPr="00EB0520" w:rsidTr="00EB0520">
        <w:trPr>
          <w:trHeight w:val="675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бюджеты муниципальных районов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бюджеты сельских поселений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B0520" w:rsidRPr="00EB0520" w:rsidTr="00EB0520">
        <w:trPr>
          <w:trHeight w:val="60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EB0520" w:rsidRPr="00EB0520" w:rsidTr="00EB0520">
        <w:trPr>
          <w:trHeight w:val="259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0520">
              <w:rPr>
                <w:rFonts w:ascii="Times New Roman" w:eastAsia="Times New Roman" w:hAnsi="Times New Roman" w:cs="Times New Roman"/>
                <w:color w:val="000000"/>
              </w:rPr>
              <w:t>Всего выбытий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417 726,00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417 726,00</w:t>
            </w:r>
          </w:p>
        </w:tc>
      </w:tr>
      <w:tr w:rsidR="00EB0520" w:rsidRPr="00EB0520" w:rsidTr="00EB0520">
        <w:trPr>
          <w:trHeight w:val="1043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0520">
              <w:rPr>
                <w:rFonts w:ascii="Times New Roman" w:eastAsia="Times New Roman" w:hAnsi="Times New Roman" w:cs="Times New Roman"/>
                <w:color w:val="000000"/>
              </w:rPr>
              <w:t>Бюджеты сельских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417 726,00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417 726,00</w:t>
            </w:r>
          </w:p>
        </w:tc>
      </w:tr>
      <w:tr w:rsidR="00EB0520" w:rsidRPr="00EB0520" w:rsidTr="00EB0520">
        <w:trPr>
          <w:trHeight w:val="45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 по видам выбытий: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B0520" w:rsidRPr="00EB0520" w:rsidTr="00EB0520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323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33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45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417 726,00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417 726,00</w:t>
            </w:r>
          </w:p>
        </w:tc>
      </w:tr>
      <w:tr w:rsidR="00EB0520" w:rsidRPr="00EB0520" w:rsidTr="00EB0520">
        <w:trPr>
          <w:trHeight w:val="439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трансферты бюджету территориального фонда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81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683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64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внутренних заимствований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EB0520" w:rsidRPr="00EB0520" w:rsidTr="00EB0520">
        <w:trPr>
          <w:trHeight w:val="683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520" w:rsidRPr="00EB0520" w:rsidRDefault="00EB0520" w:rsidP="00EB05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520" w:rsidRPr="00EB0520" w:rsidRDefault="00EB0520" w:rsidP="00EB052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EB0520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20659"/>
    <w:rsid w:val="00035F97"/>
    <w:rsid w:val="00047E7D"/>
    <w:rsid w:val="001D1881"/>
    <w:rsid w:val="00256D0B"/>
    <w:rsid w:val="00294575"/>
    <w:rsid w:val="002B1804"/>
    <w:rsid w:val="004A6877"/>
    <w:rsid w:val="005159AA"/>
    <w:rsid w:val="005419EA"/>
    <w:rsid w:val="005D502F"/>
    <w:rsid w:val="006263E8"/>
    <w:rsid w:val="006541BD"/>
    <w:rsid w:val="006B18A8"/>
    <w:rsid w:val="006E4BB7"/>
    <w:rsid w:val="00782A6B"/>
    <w:rsid w:val="00797890"/>
    <w:rsid w:val="007B1AD3"/>
    <w:rsid w:val="007F685D"/>
    <w:rsid w:val="007F76C6"/>
    <w:rsid w:val="008032C9"/>
    <w:rsid w:val="00805876"/>
    <w:rsid w:val="008C634A"/>
    <w:rsid w:val="0094368E"/>
    <w:rsid w:val="00972A9E"/>
    <w:rsid w:val="009B23F8"/>
    <w:rsid w:val="009C3844"/>
    <w:rsid w:val="009F6C43"/>
    <w:rsid w:val="00AE473A"/>
    <w:rsid w:val="00B11B12"/>
    <w:rsid w:val="00B44C86"/>
    <w:rsid w:val="00BA3F9F"/>
    <w:rsid w:val="00BC103B"/>
    <w:rsid w:val="00BC6154"/>
    <w:rsid w:val="00D00F96"/>
    <w:rsid w:val="00DB0ECA"/>
    <w:rsid w:val="00EA58BF"/>
    <w:rsid w:val="00EB0520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A12F2-9447-4B1F-BBDF-50902960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4038</Words>
  <Characters>23022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21</cp:revision>
  <cp:lastPrinted>2021-11-12T02:45:00Z</cp:lastPrinted>
  <dcterms:created xsi:type="dcterms:W3CDTF">2018-04-18T06:55:00Z</dcterms:created>
  <dcterms:modified xsi:type="dcterms:W3CDTF">2021-11-12T02:45:00Z</dcterms:modified>
</cp:coreProperties>
</file>