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1B" w:rsidRDefault="009615F5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03.07.2025 г. № 67</w:t>
      </w:r>
      <w:bookmarkStart w:id="0" w:name="_GoBack"/>
      <w:bookmarkEnd w:id="0"/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6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5E3ECC" w:rsidRPr="005E3ECC" w:rsidRDefault="005E3ECC" w:rsidP="005E3ECC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>1. Внести изменения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муниципальном образовании» на 2015-2019 годы, изложив приложения к данному постановлению в новой редакции.</w:t>
      </w:r>
    </w:p>
    <w:p w:rsidR="005E3ECC" w:rsidRPr="005E3ECC" w:rsidRDefault="005E3ECC" w:rsidP="005E3ECC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>2. Срок реализации настоящей Программы считать 2015 – 2027 годы.</w:t>
      </w:r>
    </w:p>
    <w:p w:rsidR="005E3ECC" w:rsidRPr="005E3ECC" w:rsidRDefault="005E3ECC" w:rsidP="005E3ECC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>3.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:rsidR="00FE21DF" w:rsidRDefault="005E3ECC" w:rsidP="005E3ECC">
      <w:pPr>
        <w:ind w:firstLine="709"/>
        <w:jc w:val="both"/>
        <w:outlineLvl w:val="0"/>
        <w:rPr>
          <w:rFonts w:ascii="Arial" w:hAnsi="Arial" w:cs="Arial"/>
          <w:b/>
        </w:rPr>
      </w:pPr>
      <w:r w:rsidRPr="005E3ECC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5E3ECC" w:rsidRDefault="005E3ECC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7F2687">
        <w:rPr>
          <w:sz w:val="22"/>
          <w:szCs w:val="22"/>
        </w:rPr>
        <w:t>03.07.</w:t>
      </w:r>
      <w:r w:rsidR="005E3ECC">
        <w:rPr>
          <w:sz w:val="22"/>
          <w:szCs w:val="22"/>
        </w:rPr>
        <w:t>2025</w:t>
      </w:r>
      <w:r w:rsidR="002B4AF3">
        <w:rPr>
          <w:sz w:val="22"/>
          <w:szCs w:val="22"/>
        </w:rPr>
        <w:t xml:space="preserve"> </w:t>
      </w:r>
      <w:r w:rsidR="009C542C">
        <w:rPr>
          <w:sz w:val="22"/>
          <w:szCs w:val="22"/>
        </w:rPr>
        <w:t>г. №</w:t>
      </w:r>
      <w:r w:rsidR="009615F5">
        <w:rPr>
          <w:sz w:val="22"/>
          <w:szCs w:val="22"/>
        </w:rPr>
        <w:t xml:space="preserve"> 67</w:t>
      </w:r>
      <w:r w:rsidR="00693D5B">
        <w:rPr>
          <w:sz w:val="22"/>
          <w:szCs w:val="22"/>
        </w:rPr>
        <w:t xml:space="preserve"> 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5E3ECC">
        <w:rPr>
          <w:rFonts w:ascii="Arial" w:hAnsi="Arial" w:cs="Arial"/>
          <w:b/>
          <w:sz w:val="30"/>
          <w:szCs w:val="30"/>
        </w:rPr>
        <w:t>7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9501D3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</w:p>
    <w:p w:rsidR="00265AD4" w:rsidRDefault="005E3EC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2025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5E3ECC">
        <w:rPr>
          <w:rFonts w:ascii="Arial" w:hAnsi="Arial" w:cs="Arial"/>
          <w:b/>
          <w:sz w:val="30"/>
          <w:szCs w:val="30"/>
        </w:rPr>
        <w:t>7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6914F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501D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501D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EC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ECC" w:rsidRPr="002B54FA" w:rsidRDefault="005E3EC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501D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32695,8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501D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lastRenderedPageBreak/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35619F">
        <w:rPr>
          <w:rFonts w:ascii="Arial" w:hAnsi="Arial" w:cs="Arial"/>
        </w:rPr>
        <w:t xml:space="preserve"> на 2015-2027</w:t>
      </w:r>
      <w:r w:rsidR="009C542C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9501D3">
        <w:rPr>
          <w:rFonts w:ascii="Arial" w:hAnsi="Arial" w:cs="Arial"/>
        </w:rPr>
        <w:t xml:space="preserve">пасности дорожного </w:t>
      </w:r>
      <w:r w:rsidR="00887C96">
        <w:rPr>
          <w:rFonts w:ascii="Arial" w:hAnsi="Arial" w:cs="Arial"/>
        </w:rPr>
        <w:t>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9501D3">
        <w:rPr>
          <w:rFonts w:ascii="Arial" w:hAnsi="Arial" w:cs="Arial"/>
        </w:rPr>
        <w:t>нности</w:t>
      </w:r>
      <w:r w:rsidR="00020216">
        <w:rPr>
          <w:rFonts w:ascii="Arial" w:hAnsi="Arial" w:cs="Arial"/>
        </w:rPr>
        <w:t xml:space="preserve"> внутри поселковых дорог</w:t>
      </w:r>
      <w:r w:rsidR="009501D3">
        <w:rPr>
          <w:rFonts w:ascii="Arial" w:hAnsi="Arial" w:cs="Arial"/>
        </w:rPr>
        <w:t xml:space="preserve">, </w:t>
      </w:r>
      <w:r w:rsidRPr="002B54FA">
        <w:rPr>
          <w:rFonts w:ascii="Arial" w:hAnsi="Arial" w:cs="Arial"/>
        </w:rPr>
        <w:t>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</w:t>
      </w:r>
      <w:r w:rsidR="009501D3">
        <w:rPr>
          <w:rFonts w:ascii="Arial" w:hAnsi="Arial" w:cs="Arial"/>
        </w:rPr>
        <w:t xml:space="preserve">селковых </w:t>
      </w:r>
      <w:r w:rsidRPr="002B54FA">
        <w:rPr>
          <w:rFonts w:ascii="Arial" w:hAnsi="Arial" w:cs="Arial"/>
        </w:rPr>
        <w:t>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 xml:space="preserve">ии длительного периода темпы износа </w:t>
      </w:r>
      <w:r w:rsidR="009501D3">
        <w:rPr>
          <w:rFonts w:ascii="Arial" w:hAnsi="Arial" w:cs="Arial"/>
        </w:rPr>
        <w:t>муниципальных</w:t>
      </w:r>
      <w:r w:rsidRPr="002B54FA">
        <w:rPr>
          <w:rFonts w:ascii="Arial" w:hAnsi="Arial" w:cs="Arial"/>
        </w:rPr>
        <w:t xml:space="preserve">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9501D3">
        <w:rPr>
          <w:rFonts w:ascii="Arial" w:hAnsi="Arial" w:cs="Arial"/>
        </w:rPr>
        <w:t>93,5%</w:t>
      </w:r>
      <w:r w:rsidR="00020216">
        <w:rPr>
          <w:rFonts w:ascii="Arial" w:hAnsi="Arial" w:cs="Arial"/>
        </w:rPr>
        <w:t xml:space="preserve"> от общей протяженности внутри поселковых дорог, это 21,4</w:t>
      </w:r>
      <w:r w:rsidR="009501D3">
        <w:rPr>
          <w:rFonts w:ascii="Arial" w:hAnsi="Arial" w:cs="Arial"/>
        </w:rPr>
        <w:t xml:space="preserve"> км. Автомобильные </w:t>
      </w:r>
      <w:r w:rsidRPr="002B54FA">
        <w:rPr>
          <w:rFonts w:ascii="Arial" w:hAnsi="Arial" w:cs="Arial"/>
        </w:rPr>
        <w:t>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9501D3">
        <w:rPr>
          <w:rFonts w:ascii="Arial" w:hAnsi="Arial" w:cs="Arial"/>
        </w:rPr>
        <w:t xml:space="preserve">пределения финансовых </w:t>
      </w:r>
      <w:r w:rsidR="00B039B3">
        <w:rPr>
          <w:rFonts w:ascii="Arial" w:hAnsi="Arial" w:cs="Arial"/>
        </w:rPr>
        <w:t>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="009501D3">
        <w:rPr>
          <w:rFonts w:ascii="Arial" w:hAnsi="Arial" w:cs="Arial"/>
        </w:rPr>
        <w:t>необходимо</w:t>
      </w:r>
      <w:r w:rsidRPr="002B54FA">
        <w:rPr>
          <w:rFonts w:ascii="Arial" w:hAnsi="Arial" w:cs="Arial"/>
        </w:rPr>
        <w:t xml:space="preserve">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изложенное</w:t>
      </w:r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="009501D3">
        <w:rPr>
          <w:rFonts w:ascii="Arial" w:hAnsi="Arial" w:cs="Arial"/>
        </w:rPr>
        <w:t xml:space="preserve">количества проблемных участков </w:t>
      </w:r>
      <w:r w:rsidRPr="002B54FA">
        <w:rPr>
          <w:rFonts w:ascii="Arial" w:hAnsi="Arial" w:cs="Arial"/>
        </w:rPr>
        <w:t>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</w:t>
      </w:r>
      <w:r w:rsidR="009501D3">
        <w:rPr>
          <w:sz w:val="24"/>
          <w:szCs w:val="24"/>
        </w:rPr>
        <w:t xml:space="preserve">витие дорог общего пользования </w:t>
      </w:r>
      <w:r w:rsidRPr="002B54FA">
        <w:rPr>
          <w:sz w:val="24"/>
          <w:szCs w:val="24"/>
        </w:rPr>
        <w:t>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9501D3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35619F">
        <w:rPr>
          <w:rFonts w:ascii="Arial" w:hAnsi="Arial" w:cs="Arial"/>
        </w:rPr>
        <w:t>7</w:t>
      </w:r>
      <w:r w:rsidR="00B039B3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9501D3" w:rsidRPr="009501D3">
        <w:rPr>
          <w:rFonts w:ascii="Arial" w:hAnsi="Arial" w:cs="Arial"/>
        </w:rPr>
        <w:t>32695,8</w:t>
      </w:r>
      <w:r w:rsidR="009501D3">
        <w:rPr>
          <w:rFonts w:ascii="Arial" w:hAnsi="Arial" w:cs="Arial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35619F">
        <w:rPr>
          <w:rFonts w:ascii="Arial" w:hAnsi="Arial" w:cs="Arial"/>
        </w:rPr>
        <w:t>7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lastRenderedPageBreak/>
        <w:t>тыс.</w:t>
      </w:r>
      <w:r w:rsidR="006914FF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35619F">
        <w:rPr>
          <w:rFonts w:ascii="Courier New" w:hAnsi="Courier New" w:cs="Courier New"/>
          <w:sz w:val="22"/>
          <w:szCs w:val="22"/>
        </w:rPr>
        <w:t>7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35619F">
        <w:rPr>
          <w:rFonts w:ascii="Arial" w:hAnsi="Arial" w:cs="Arial"/>
          <w:b/>
          <w:sz w:val="30"/>
          <w:szCs w:val="30"/>
        </w:rPr>
        <w:t>7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35619F">
        <w:rPr>
          <w:rFonts w:ascii="Arial" w:hAnsi="Arial" w:cs="Arial"/>
          <w:b/>
          <w:sz w:val="30"/>
          <w:szCs w:val="30"/>
        </w:rPr>
        <w:t>7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Обл.Б-т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Фед.Б-т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Мест.Б-т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7B394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1080" w:type="dxa"/>
          </w:tcPr>
          <w:p w:rsidR="00B039B3" w:rsidRDefault="007B394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5619F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35619F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1140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2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7B3948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B3948">
              <w:rPr>
                <w:rFonts w:ascii="Courier New" w:hAnsi="Courier New" w:cs="Courier New"/>
                <w:sz w:val="22"/>
                <w:szCs w:val="22"/>
              </w:rPr>
              <w:t>32695,8</w:t>
            </w:r>
          </w:p>
        </w:tc>
        <w:tc>
          <w:tcPr>
            <w:tcW w:w="1080" w:type="dxa"/>
          </w:tcPr>
          <w:p w:rsidR="00020216" w:rsidRPr="002B54FA" w:rsidRDefault="007B394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C18B3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Ожидаемые 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020216"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35619F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>
        <w:rPr>
          <w:rFonts w:ascii="Arial" w:hAnsi="Arial" w:cs="Arial"/>
        </w:rPr>
        <w:t xml:space="preserve">Целью подпрограммы является </w:t>
      </w:r>
      <w:r w:rsidR="006946BB" w:rsidRPr="002B54FA">
        <w:rPr>
          <w:rFonts w:ascii="Arial" w:hAnsi="Arial" w:cs="Arial"/>
        </w:rPr>
        <w:t>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35619F">
        <w:rPr>
          <w:rFonts w:ascii="Arial" w:hAnsi="Arial" w:cs="Arial"/>
        </w:rPr>
        <w:t>льной</w:t>
      </w:r>
      <w:r w:rsidR="00C63EC4">
        <w:rPr>
          <w:rFonts w:ascii="Arial" w:hAnsi="Arial" w:cs="Arial"/>
        </w:rPr>
        <w:t xml:space="preserve"> подпрограммы: 2015 – 202</w:t>
      </w:r>
      <w:r w:rsidR="0035619F">
        <w:rPr>
          <w:rFonts w:ascii="Arial" w:hAnsi="Arial" w:cs="Arial"/>
        </w:rPr>
        <w:t>7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8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7B3948" w:rsidRPr="007B3948">
        <w:rPr>
          <w:rFonts w:ascii="Arial" w:hAnsi="Arial" w:cs="Arial"/>
          <w:color w:val="000000" w:themeColor="text1"/>
        </w:rPr>
        <w:t>32695,8</w:t>
      </w:r>
      <w:r w:rsidR="007B3948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9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35619F">
        <w:rPr>
          <w:rFonts w:ascii="Arial" w:hAnsi="Arial" w:cs="Arial"/>
        </w:rPr>
        <w:t>7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DF1F07">
        <w:rPr>
          <w:rFonts w:ascii="Courier New" w:hAnsi="Courier New" w:cs="Courier New"/>
          <w:sz w:val="22"/>
          <w:szCs w:val="22"/>
        </w:rPr>
        <w:t>7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DF1F07">
        <w:rPr>
          <w:rFonts w:ascii="Arial" w:hAnsi="Arial" w:cs="Arial"/>
        </w:rPr>
        <w:t>7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243"/>
        <w:tblW w:w="14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26"/>
        <w:gridCol w:w="672"/>
        <w:gridCol w:w="827"/>
        <w:gridCol w:w="948"/>
        <w:gridCol w:w="714"/>
        <w:gridCol w:w="646"/>
        <w:gridCol w:w="64"/>
        <w:gridCol w:w="710"/>
        <w:gridCol w:w="710"/>
        <w:gridCol w:w="117"/>
        <w:gridCol w:w="710"/>
        <w:gridCol w:w="710"/>
        <w:gridCol w:w="710"/>
        <w:gridCol w:w="710"/>
        <w:gridCol w:w="710"/>
        <w:gridCol w:w="710"/>
        <w:gridCol w:w="714"/>
        <w:gridCol w:w="1360"/>
        <w:gridCol w:w="1360"/>
        <w:gridCol w:w="33"/>
      </w:tblGrid>
      <w:tr w:rsidR="00DF1F07" w:rsidRPr="00F053B1" w:rsidTr="00DF1F07">
        <w:trPr>
          <w:trHeight w:val="319"/>
          <w:jc w:val="center"/>
        </w:trPr>
        <w:tc>
          <w:tcPr>
            <w:tcW w:w="534" w:type="dxa"/>
            <w:vMerge w:val="restart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98" w:type="dxa"/>
            <w:gridSpan w:val="2"/>
            <w:vMerge w:val="restart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827" w:type="dxa"/>
            <w:vMerge w:val="restart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948" w:type="dxa"/>
            <w:vMerge w:val="restart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36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6" w:type="dxa"/>
            <w:gridSpan w:val="14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DF1F07" w:rsidRPr="00F053B1" w:rsidTr="00DF1F07">
        <w:trPr>
          <w:gridAfter w:val="1"/>
          <w:wAfter w:w="33" w:type="dxa"/>
          <w:trHeight w:val="182"/>
          <w:jc w:val="center"/>
        </w:trPr>
        <w:tc>
          <w:tcPr>
            <w:tcW w:w="534" w:type="dxa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7" w:type="dxa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8" w:type="dxa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1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27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71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1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1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714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36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36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</w:t>
            </w:r>
          </w:p>
        </w:tc>
      </w:tr>
      <w:tr w:rsidR="00DF1F07" w:rsidRPr="00F053B1" w:rsidTr="00DF1F07">
        <w:trPr>
          <w:gridAfter w:val="1"/>
          <w:wAfter w:w="33" w:type="dxa"/>
          <w:trHeight w:val="319"/>
          <w:jc w:val="center"/>
        </w:trPr>
        <w:tc>
          <w:tcPr>
            <w:tcW w:w="53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98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27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8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27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14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36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36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DF1F07" w:rsidRPr="00F053B1" w:rsidTr="00DF1F07">
        <w:trPr>
          <w:trHeight w:val="304"/>
          <w:jc w:val="center"/>
        </w:trPr>
        <w:tc>
          <w:tcPr>
            <w:tcW w:w="136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35" w:type="dxa"/>
            <w:gridSpan w:val="19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рожного хозяйства в Калтукском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МО»</w:t>
            </w:r>
          </w:p>
        </w:tc>
      </w:tr>
      <w:tr w:rsidR="00DF1F07" w:rsidRPr="00F053B1" w:rsidTr="00DF1F07">
        <w:trPr>
          <w:gridAfter w:val="1"/>
          <w:wAfter w:w="33" w:type="dxa"/>
          <w:trHeight w:val="2874"/>
          <w:jc w:val="center"/>
        </w:trPr>
        <w:tc>
          <w:tcPr>
            <w:tcW w:w="53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98" w:type="dxa"/>
            <w:gridSpan w:val="2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827" w:type="dxa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948" w:type="dxa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14" w:type="dxa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10" w:type="dxa"/>
            <w:gridSpan w:val="2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10" w:type="dxa"/>
            <w:vAlign w:val="center"/>
          </w:tcPr>
          <w:p w:rsidR="00DF1F07" w:rsidRPr="00F053B1" w:rsidRDefault="00DF1F07" w:rsidP="00DF1F07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27" w:type="dxa"/>
            <w:gridSpan w:val="2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10" w:type="dxa"/>
            <w:vAlign w:val="center"/>
          </w:tcPr>
          <w:p w:rsidR="00DF1F07" w:rsidRPr="0089061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10" w:type="dxa"/>
            <w:vAlign w:val="center"/>
          </w:tcPr>
          <w:p w:rsidR="00DF1F07" w:rsidRPr="00287DAA" w:rsidRDefault="00DF1F07" w:rsidP="00DF1F07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10" w:type="dxa"/>
            <w:vAlign w:val="center"/>
          </w:tcPr>
          <w:p w:rsidR="00DF1F07" w:rsidRPr="0089061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710" w:type="dxa"/>
            <w:vAlign w:val="center"/>
          </w:tcPr>
          <w:p w:rsidR="00DF1F07" w:rsidRPr="00204568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10" w:type="dxa"/>
            <w:vAlign w:val="center"/>
          </w:tcPr>
          <w:p w:rsidR="00DF1F07" w:rsidRPr="00D009BA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10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14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360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360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DF1F07">
        <w:rPr>
          <w:rFonts w:ascii="Courier New" w:hAnsi="Courier New" w:cs="Courier New"/>
          <w:sz w:val="22"/>
          <w:szCs w:val="22"/>
        </w:rPr>
        <w:t>7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DF1F07">
        <w:rPr>
          <w:rFonts w:ascii="Arial" w:hAnsi="Arial" w:cs="Arial"/>
        </w:rPr>
        <w:t>7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1014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657"/>
        <w:gridCol w:w="542"/>
        <w:gridCol w:w="687"/>
        <w:gridCol w:w="687"/>
        <w:gridCol w:w="687"/>
        <w:gridCol w:w="600"/>
        <w:gridCol w:w="687"/>
        <w:gridCol w:w="600"/>
        <w:gridCol w:w="687"/>
        <w:gridCol w:w="717"/>
        <w:gridCol w:w="604"/>
        <w:gridCol w:w="759"/>
        <w:gridCol w:w="846"/>
        <w:gridCol w:w="904"/>
        <w:gridCol w:w="8"/>
      </w:tblGrid>
      <w:tr w:rsidR="00DF1F07" w:rsidRPr="009D1A14" w:rsidTr="009501D3">
        <w:trPr>
          <w:trHeight w:val="236"/>
        </w:trPr>
        <w:tc>
          <w:tcPr>
            <w:tcW w:w="1342" w:type="dxa"/>
            <w:vMerge w:val="restart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Источники финансиро</w:t>
            </w:r>
          </w:p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9672" w:type="dxa"/>
            <w:gridSpan w:val="15"/>
            <w:vAlign w:val="center"/>
          </w:tcPr>
          <w:p w:rsidR="00DF1F07" w:rsidRPr="00205424" w:rsidRDefault="00DF1F07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Объем финансирования, тыс.</w:t>
            </w:r>
            <w:r w:rsidR="006914F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DF1F07" w:rsidRPr="009D1A14" w:rsidTr="009501D3">
        <w:trPr>
          <w:trHeight w:val="141"/>
        </w:trPr>
        <w:tc>
          <w:tcPr>
            <w:tcW w:w="1342" w:type="dxa"/>
            <w:vMerge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dxa"/>
            <w:vMerge w:val="restart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9015" w:type="dxa"/>
            <w:gridSpan w:val="14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F1F07" w:rsidRPr="009D1A14" w:rsidTr="00DF1F07">
        <w:trPr>
          <w:gridAfter w:val="1"/>
          <w:wAfter w:w="8" w:type="dxa"/>
          <w:trHeight w:val="1807"/>
        </w:trPr>
        <w:tc>
          <w:tcPr>
            <w:tcW w:w="1342" w:type="dxa"/>
            <w:vMerge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dxa"/>
            <w:vMerge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DF1F07" w:rsidRPr="00205424" w:rsidRDefault="00DF1F07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</w:tr>
      <w:tr w:rsidR="00DF1F07" w:rsidRPr="009D1A14" w:rsidTr="00DF1F07">
        <w:trPr>
          <w:gridAfter w:val="1"/>
          <w:wAfter w:w="8" w:type="dxa"/>
          <w:trHeight w:val="250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04" w:type="dxa"/>
          </w:tcPr>
          <w:p w:rsidR="00DF1F07" w:rsidRPr="00205424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59" w:type="dxa"/>
          </w:tcPr>
          <w:p w:rsidR="00DF1F07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46" w:type="dxa"/>
          </w:tcPr>
          <w:p w:rsidR="00DF1F07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04" w:type="dxa"/>
          </w:tcPr>
          <w:p w:rsidR="00DF1F07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DF1F07" w:rsidRPr="009D1A14" w:rsidTr="009501D3">
        <w:trPr>
          <w:trHeight w:val="472"/>
        </w:trPr>
        <w:tc>
          <w:tcPr>
            <w:tcW w:w="11014" w:type="dxa"/>
            <w:gridSpan w:val="16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657" w:type="dxa"/>
          </w:tcPr>
          <w:p w:rsidR="00DF1F07" w:rsidRPr="00205424" w:rsidRDefault="007B3948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7B3948">
              <w:rPr>
                <w:rFonts w:ascii="Courier New" w:hAnsi="Courier New" w:cs="Courier New"/>
                <w:sz w:val="22"/>
                <w:szCs w:val="22"/>
              </w:rPr>
              <w:t>32695,8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7B394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57" w:type="dxa"/>
          </w:tcPr>
          <w:p w:rsidR="00DF1F07" w:rsidRPr="00205424" w:rsidRDefault="007B3948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7B394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5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9501D3">
        <w:trPr>
          <w:trHeight w:val="222"/>
        </w:trPr>
        <w:tc>
          <w:tcPr>
            <w:tcW w:w="11014" w:type="dxa"/>
            <w:gridSpan w:val="16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657" w:type="dxa"/>
          </w:tcPr>
          <w:p w:rsidR="00DF1F07" w:rsidRPr="00205424" w:rsidRDefault="007B3948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7B3948">
              <w:rPr>
                <w:rFonts w:ascii="Courier New" w:hAnsi="Courier New" w:cs="Courier New"/>
                <w:sz w:val="22"/>
                <w:szCs w:val="22"/>
              </w:rPr>
              <w:t>32695,8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7B394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57" w:type="dxa"/>
          </w:tcPr>
          <w:p w:rsidR="00DF1F07" w:rsidRPr="00205424" w:rsidRDefault="007B3948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7B394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2405,0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F1F07" w:rsidRPr="00205424" w:rsidRDefault="00DF1F07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65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30290,8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6914FF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2015-2027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7F03F4">
        <w:rPr>
          <w:rFonts w:ascii="Courier New" w:hAnsi="Courier New" w:cs="Courier New"/>
          <w:sz w:val="22"/>
          <w:szCs w:val="22"/>
        </w:rPr>
        <w:t>7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7F03F4">
        <w:rPr>
          <w:rFonts w:ascii="Arial" w:hAnsi="Arial" w:cs="Arial"/>
        </w:rPr>
        <w:t>7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7F03F4">
        <w:rPr>
          <w:rFonts w:ascii="Arial" w:hAnsi="Arial" w:cs="Arial"/>
        </w:rPr>
        <w:t>7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09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463"/>
        <w:gridCol w:w="941"/>
        <w:gridCol w:w="1188"/>
        <w:gridCol w:w="706"/>
        <w:gridCol w:w="706"/>
        <w:gridCol w:w="706"/>
        <w:gridCol w:w="706"/>
        <w:gridCol w:w="706"/>
        <w:gridCol w:w="706"/>
        <w:gridCol w:w="706"/>
        <w:gridCol w:w="822"/>
        <w:gridCol w:w="706"/>
        <w:gridCol w:w="706"/>
        <w:gridCol w:w="697"/>
        <w:gridCol w:w="1155"/>
        <w:gridCol w:w="1347"/>
      </w:tblGrid>
      <w:tr w:rsidR="007F03F4" w:rsidRPr="00F053B1" w:rsidTr="009501D3">
        <w:trPr>
          <w:trHeight w:val="506"/>
        </w:trPr>
        <w:tc>
          <w:tcPr>
            <w:tcW w:w="1131" w:type="dxa"/>
            <w:vMerge w:val="restart"/>
          </w:tcPr>
          <w:p w:rsidR="007F03F4" w:rsidRPr="00F053B1" w:rsidRDefault="007F03F4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63" w:type="dxa"/>
            <w:vMerge w:val="restart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1" w:type="dxa"/>
            <w:vMerge w:val="restart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188" w:type="dxa"/>
            <w:vMerge w:val="restart"/>
          </w:tcPr>
          <w:p w:rsidR="007F03F4" w:rsidRPr="00F053B1" w:rsidRDefault="007F03F4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10375" w:type="dxa"/>
            <w:gridSpan w:val="13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7F03F4" w:rsidRPr="00F053B1" w:rsidTr="007F03F4">
        <w:trPr>
          <w:trHeight w:val="260"/>
        </w:trPr>
        <w:tc>
          <w:tcPr>
            <w:tcW w:w="1131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1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06" w:type="dxa"/>
          </w:tcPr>
          <w:p w:rsidR="007F03F4" w:rsidRPr="00F053B1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22" w:type="dxa"/>
          </w:tcPr>
          <w:p w:rsidR="007F03F4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06" w:type="dxa"/>
          </w:tcPr>
          <w:p w:rsidR="007F03F4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06" w:type="dxa"/>
          </w:tcPr>
          <w:p w:rsidR="007F03F4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697" w:type="dxa"/>
          </w:tcPr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55" w:type="dxa"/>
          </w:tcPr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347" w:type="dxa"/>
          </w:tcPr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г.</w:t>
            </w:r>
          </w:p>
        </w:tc>
      </w:tr>
      <w:tr w:rsidR="007F03F4" w:rsidRPr="00F053B1" w:rsidTr="007F03F4">
        <w:trPr>
          <w:trHeight w:val="468"/>
        </w:trPr>
        <w:tc>
          <w:tcPr>
            <w:tcW w:w="1131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63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1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88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22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06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06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97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155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347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7F03F4" w:rsidRPr="00F053B1" w:rsidTr="009501D3">
        <w:trPr>
          <w:trHeight w:val="468"/>
        </w:trPr>
        <w:tc>
          <w:tcPr>
            <w:tcW w:w="15098" w:type="dxa"/>
            <w:gridSpan w:val="17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7F03F4" w:rsidRPr="00F053B1" w:rsidTr="007F03F4">
        <w:trPr>
          <w:trHeight w:val="976"/>
        </w:trPr>
        <w:tc>
          <w:tcPr>
            <w:tcW w:w="1131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63" w:type="dxa"/>
          </w:tcPr>
          <w:p w:rsidR="007F03F4" w:rsidRPr="00F053B1" w:rsidRDefault="007F03F4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941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188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06" w:type="dxa"/>
            <w:vAlign w:val="center"/>
          </w:tcPr>
          <w:p w:rsidR="007F03F4" w:rsidRPr="0089061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06" w:type="dxa"/>
            <w:vAlign w:val="center"/>
          </w:tcPr>
          <w:p w:rsidR="007F03F4" w:rsidRPr="00890611" w:rsidRDefault="007F03F4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06" w:type="dxa"/>
            <w:vAlign w:val="center"/>
          </w:tcPr>
          <w:p w:rsidR="007F03F4" w:rsidRPr="00890611" w:rsidRDefault="007F03F4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22" w:type="dxa"/>
            <w:vAlign w:val="center"/>
          </w:tcPr>
          <w:p w:rsidR="007F03F4" w:rsidRPr="00890611" w:rsidRDefault="007F03F4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06" w:type="dxa"/>
            <w:vAlign w:val="center"/>
          </w:tcPr>
          <w:p w:rsidR="007F03F4" w:rsidRPr="0030019A" w:rsidRDefault="007F03F4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06" w:type="dxa"/>
            <w:vAlign w:val="center"/>
          </w:tcPr>
          <w:p w:rsidR="007F03F4" w:rsidRDefault="007F03F4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697" w:type="dxa"/>
            <w:vAlign w:val="center"/>
          </w:tcPr>
          <w:p w:rsidR="007F03F4" w:rsidRDefault="007F03F4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155" w:type="dxa"/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347" w:type="dxa"/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7F03F4">
        <w:rPr>
          <w:rFonts w:ascii="Courier New" w:hAnsi="Courier New" w:cs="Courier New"/>
          <w:sz w:val="22"/>
          <w:szCs w:val="22"/>
        </w:rPr>
        <w:t>7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7F03F4">
        <w:rPr>
          <w:rFonts w:ascii="Courier New" w:hAnsi="Courier New" w:cs="Courier New"/>
          <w:sz w:val="22"/>
          <w:szCs w:val="22"/>
        </w:rPr>
        <w:t>7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7F03F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 xml:space="preserve">МУНИЦИПАЛЬНОМ </w:t>
      </w:r>
      <w:r w:rsidR="00A1192A" w:rsidRPr="00A1192A">
        <w:rPr>
          <w:rFonts w:ascii="Arial" w:hAnsi="Arial" w:cs="Arial"/>
        </w:rPr>
        <w:lastRenderedPageBreak/>
        <w:t>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7F03F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458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45"/>
        <w:gridCol w:w="1210"/>
        <w:gridCol w:w="991"/>
        <w:gridCol w:w="1318"/>
        <w:gridCol w:w="746"/>
        <w:gridCol w:w="658"/>
        <w:gridCol w:w="658"/>
        <w:gridCol w:w="658"/>
        <w:gridCol w:w="658"/>
        <w:gridCol w:w="658"/>
        <w:gridCol w:w="658"/>
        <w:gridCol w:w="658"/>
        <w:gridCol w:w="658"/>
        <w:gridCol w:w="766"/>
        <w:gridCol w:w="766"/>
        <w:gridCol w:w="1186"/>
        <w:gridCol w:w="1406"/>
        <w:gridCol w:w="1251"/>
        <w:gridCol w:w="9"/>
      </w:tblGrid>
      <w:tr w:rsidR="007F03F4" w:rsidRPr="009A3A6E" w:rsidTr="007F03F4">
        <w:trPr>
          <w:trHeight w:val="133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№ п/п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1064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7F03F4" w:rsidRPr="009A3A6E" w:rsidTr="007F03F4">
        <w:trPr>
          <w:gridAfter w:val="1"/>
          <w:wAfter w:w="9" w:type="dxa"/>
          <w:trHeight w:val="1019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г.</w:t>
            </w:r>
          </w:p>
        </w:tc>
      </w:tr>
      <w:tr w:rsidR="007F03F4" w:rsidRPr="009A3A6E" w:rsidTr="007F03F4">
        <w:trPr>
          <w:gridAfter w:val="1"/>
          <w:wAfter w:w="9" w:type="dxa"/>
          <w:trHeight w:val="13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</w:t>
            </w:r>
          </w:p>
        </w:tc>
      </w:tr>
      <w:tr w:rsidR="007F03F4" w:rsidRPr="009A3A6E" w:rsidTr="009501D3">
        <w:trPr>
          <w:trHeight w:val="16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9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7F03F4" w:rsidRPr="009A3A6E" w:rsidTr="007F03F4">
        <w:trPr>
          <w:gridAfter w:val="1"/>
          <w:wAfter w:w="9" w:type="dxa"/>
          <w:trHeight w:val="252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иных мероприятий, направленных на обеспечение дорожной деятельности в отношении автомобильных дорог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общего пользования местного значения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B3948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16609,2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B394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1344,3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B3948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1344,3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B394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1344,3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41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15265,3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9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.МО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11585,6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2142,9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1060,7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41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1060,7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1060,7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10524,9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2142,9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Ликвидация 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 ситуации на атомобильных дорогах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22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56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дорожны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х знаков,организация дорожного движения ,схем дислокации дорожных знаков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МО 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1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ный б-т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1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228"/>
        </w:trPr>
        <w:tc>
          <w:tcPr>
            <w:tcW w:w="5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56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2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49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3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5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B3948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32695,8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B3948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2405,0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B3948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2405,0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B394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2405,0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3ED" w:rsidRDefault="005113ED" w:rsidP="009A3A6E">
      <w:r>
        <w:separator/>
      </w:r>
    </w:p>
  </w:endnote>
  <w:endnote w:type="continuationSeparator" w:id="0">
    <w:p w:rsidR="005113ED" w:rsidRDefault="005113ED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3ED" w:rsidRDefault="005113ED" w:rsidP="009A3A6E">
      <w:r>
        <w:separator/>
      </w:r>
    </w:p>
  </w:footnote>
  <w:footnote w:type="continuationSeparator" w:id="0">
    <w:p w:rsidR="005113ED" w:rsidRDefault="005113ED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D399B"/>
    <w:rsid w:val="001E758A"/>
    <w:rsid w:val="001F2DEB"/>
    <w:rsid w:val="00204568"/>
    <w:rsid w:val="00205424"/>
    <w:rsid w:val="00224185"/>
    <w:rsid w:val="002441C2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4AF3"/>
    <w:rsid w:val="002B54FA"/>
    <w:rsid w:val="002C1161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5619F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1E8D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1E8F"/>
    <w:rsid w:val="004D6A84"/>
    <w:rsid w:val="004E0CA5"/>
    <w:rsid w:val="004F4591"/>
    <w:rsid w:val="004F5FA4"/>
    <w:rsid w:val="0050160A"/>
    <w:rsid w:val="005113ED"/>
    <w:rsid w:val="00512C7F"/>
    <w:rsid w:val="0053663F"/>
    <w:rsid w:val="00581A39"/>
    <w:rsid w:val="005849FE"/>
    <w:rsid w:val="0058795E"/>
    <w:rsid w:val="005C2637"/>
    <w:rsid w:val="005C4B65"/>
    <w:rsid w:val="005D4AB1"/>
    <w:rsid w:val="005D7F6E"/>
    <w:rsid w:val="005E2779"/>
    <w:rsid w:val="005E3ECC"/>
    <w:rsid w:val="005E7AAE"/>
    <w:rsid w:val="005F51E7"/>
    <w:rsid w:val="00623736"/>
    <w:rsid w:val="00657823"/>
    <w:rsid w:val="00663485"/>
    <w:rsid w:val="006675A6"/>
    <w:rsid w:val="00674CE2"/>
    <w:rsid w:val="006914FF"/>
    <w:rsid w:val="00691E8D"/>
    <w:rsid w:val="00693D5B"/>
    <w:rsid w:val="006946BB"/>
    <w:rsid w:val="006A2C25"/>
    <w:rsid w:val="006A2F23"/>
    <w:rsid w:val="006A4837"/>
    <w:rsid w:val="006C24F7"/>
    <w:rsid w:val="006C25FF"/>
    <w:rsid w:val="006F40FF"/>
    <w:rsid w:val="00705B0A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770D9"/>
    <w:rsid w:val="007A09F7"/>
    <w:rsid w:val="007A2EC4"/>
    <w:rsid w:val="007B3948"/>
    <w:rsid w:val="007C6738"/>
    <w:rsid w:val="007F03F4"/>
    <w:rsid w:val="007F2687"/>
    <w:rsid w:val="007F763A"/>
    <w:rsid w:val="0083148B"/>
    <w:rsid w:val="0084348F"/>
    <w:rsid w:val="0085400E"/>
    <w:rsid w:val="00857032"/>
    <w:rsid w:val="00887C96"/>
    <w:rsid w:val="00890611"/>
    <w:rsid w:val="008A3863"/>
    <w:rsid w:val="008C35D9"/>
    <w:rsid w:val="008C40D4"/>
    <w:rsid w:val="008D759A"/>
    <w:rsid w:val="008E4C10"/>
    <w:rsid w:val="008E7B40"/>
    <w:rsid w:val="008F627B"/>
    <w:rsid w:val="00901C28"/>
    <w:rsid w:val="00913B73"/>
    <w:rsid w:val="00916E54"/>
    <w:rsid w:val="00922F2A"/>
    <w:rsid w:val="009233ED"/>
    <w:rsid w:val="009239A8"/>
    <w:rsid w:val="00924ADD"/>
    <w:rsid w:val="00946629"/>
    <w:rsid w:val="009501D3"/>
    <w:rsid w:val="00954E70"/>
    <w:rsid w:val="009615F5"/>
    <w:rsid w:val="00967B3C"/>
    <w:rsid w:val="00970533"/>
    <w:rsid w:val="00971441"/>
    <w:rsid w:val="00975EE8"/>
    <w:rsid w:val="00977CCD"/>
    <w:rsid w:val="00981779"/>
    <w:rsid w:val="0099174D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A7F0B"/>
    <w:rsid w:val="00AB4AAC"/>
    <w:rsid w:val="00AD65D8"/>
    <w:rsid w:val="00AE45EE"/>
    <w:rsid w:val="00AE749B"/>
    <w:rsid w:val="00AF068D"/>
    <w:rsid w:val="00AF670B"/>
    <w:rsid w:val="00B037ED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56DAB"/>
    <w:rsid w:val="00B62E35"/>
    <w:rsid w:val="00B8061B"/>
    <w:rsid w:val="00BA0647"/>
    <w:rsid w:val="00BB377F"/>
    <w:rsid w:val="00BB3892"/>
    <w:rsid w:val="00BC18B3"/>
    <w:rsid w:val="00BD07F2"/>
    <w:rsid w:val="00BD0DF1"/>
    <w:rsid w:val="00BD4CEC"/>
    <w:rsid w:val="00BD5F17"/>
    <w:rsid w:val="00BF0D4C"/>
    <w:rsid w:val="00C04150"/>
    <w:rsid w:val="00C20C60"/>
    <w:rsid w:val="00C34FC4"/>
    <w:rsid w:val="00C35F02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B619D"/>
    <w:rsid w:val="00DE6239"/>
    <w:rsid w:val="00DF1F07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A134D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97060"/>
    <w:rsid w:val="00FB0AB7"/>
    <w:rsid w:val="00FB50D9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60393-940E-4FD8-91B6-469320DF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88640E3BA68F894A0F9EBB5B6848D3DAA18987F24B8CE48009DE18723P6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2888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19312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Spec</cp:lastModifiedBy>
  <cp:revision>71</cp:revision>
  <cp:lastPrinted>2021-12-30T04:46:00Z</cp:lastPrinted>
  <dcterms:created xsi:type="dcterms:W3CDTF">2020-11-12T05:31:00Z</dcterms:created>
  <dcterms:modified xsi:type="dcterms:W3CDTF">2025-07-08T06:39:00Z</dcterms:modified>
</cp:coreProperties>
</file>