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1AA2" w14:textId="77777777" w:rsidR="006832DE" w:rsidRPr="007B4CD0" w:rsidRDefault="006832DE" w:rsidP="00066DB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B4CD0">
        <w:rPr>
          <w:rFonts w:ascii="Times New Roman" w:hAnsi="Times New Roman" w:cs="Times New Roman"/>
          <w:sz w:val="36"/>
          <w:szCs w:val="36"/>
        </w:rPr>
        <w:t xml:space="preserve">ОПЕРАТИВНАЯ ОБСТАНОВКА </w:t>
      </w:r>
    </w:p>
    <w:p w14:paraId="620C398E" w14:textId="45A91D34" w:rsidR="00E55577" w:rsidRDefault="006832DE" w:rsidP="007B4CD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832DE">
        <w:rPr>
          <w:rFonts w:ascii="Times New Roman" w:hAnsi="Times New Roman" w:cs="Times New Roman"/>
          <w:sz w:val="32"/>
          <w:szCs w:val="32"/>
        </w:rPr>
        <w:t>с пожарами</w:t>
      </w:r>
      <w:r w:rsidR="007B4CD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территории</w:t>
      </w:r>
      <w:r w:rsidR="00770E56">
        <w:rPr>
          <w:rFonts w:ascii="Times New Roman" w:hAnsi="Times New Roman" w:cs="Times New Roman"/>
          <w:sz w:val="32"/>
          <w:szCs w:val="32"/>
        </w:rPr>
        <w:t xml:space="preserve"> Иркутской области</w:t>
      </w:r>
    </w:p>
    <w:p w14:paraId="64AE0156" w14:textId="02762B2B" w:rsidR="006832DE" w:rsidRDefault="006832DE" w:rsidP="006832D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8B6204E" w14:textId="77777777" w:rsidR="00890970" w:rsidRDefault="00890970" w:rsidP="00066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AD9F8" w14:textId="640FCF3E" w:rsidR="005074EC" w:rsidRDefault="00770E56" w:rsidP="00066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истекший период 2026 года, по состоянию на 21.09.2026 г., на территории Иркутской области произошло </w:t>
      </w:r>
      <w:r w:rsidRPr="00C03F1F">
        <w:rPr>
          <w:rFonts w:ascii="Times New Roman" w:hAnsi="Times New Roman" w:cs="Times New Roman"/>
          <w:b/>
          <w:bCs/>
          <w:sz w:val="28"/>
          <w:szCs w:val="28"/>
        </w:rPr>
        <w:t>3014 пожаров</w:t>
      </w:r>
      <w:r>
        <w:rPr>
          <w:rFonts w:ascii="Times New Roman" w:hAnsi="Times New Roman" w:cs="Times New Roman"/>
          <w:sz w:val="28"/>
          <w:szCs w:val="28"/>
        </w:rPr>
        <w:t xml:space="preserve">, на которых </w:t>
      </w:r>
      <w:r w:rsidRPr="00C03F1F">
        <w:rPr>
          <w:rFonts w:ascii="Times New Roman" w:hAnsi="Times New Roman" w:cs="Times New Roman"/>
          <w:b/>
          <w:bCs/>
          <w:sz w:val="28"/>
          <w:szCs w:val="28"/>
        </w:rPr>
        <w:t>погибло 95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03F1F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C03F1F" w:rsidRPr="00C03F1F">
        <w:rPr>
          <w:rFonts w:ascii="Times New Roman" w:hAnsi="Times New Roman" w:cs="Times New Roman"/>
          <w:b/>
          <w:bCs/>
          <w:sz w:val="28"/>
          <w:szCs w:val="28"/>
        </w:rPr>
        <w:t>4 детей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03F1F">
        <w:rPr>
          <w:rFonts w:ascii="Times New Roman" w:hAnsi="Times New Roman" w:cs="Times New Roman"/>
          <w:b/>
          <w:bCs/>
          <w:sz w:val="28"/>
          <w:szCs w:val="28"/>
        </w:rPr>
        <w:t>травмирован 101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03F1F">
        <w:rPr>
          <w:rFonts w:ascii="Times New Roman" w:hAnsi="Times New Roman" w:cs="Times New Roman"/>
          <w:sz w:val="28"/>
          <w:szCs w:val="28"/>
        </w:rPr>
        <w:t>.</w:t>
      </w:r>
    </w:p>
    <w:p w14:paraId="4D8E5B68" w14:textId="6A83B936" w:rsidR="00C03F1F" w:rsidRDefault="00C03F1F" w:rsidP="00066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326A2">
        <w:rPr>
          <w:rFonts w:ascii="Times New Roman" w:hAnsi="Times New Roman" w:cs="Times New Roman"/>
          <w:sz w:val="28"/>
          <w:szCs w:val="28"/>
        </w:rPr>
        <w:t>Братского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произошло </w:t>
      </w:r>
      <w:r w:rsidR="001326A2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 пожара, на которых погибло </w:t>
      </w:r>
      <w:r w:rsidR="001326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человека, травмировано 4 человек</w:t>
      </w:r>
      <w:r w:rsidR="001326A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C5CBC1" w14:textId="7C49E075" w:rsidR="00372C81" w:rsidRDefault="00372C81" w:rsidP="00066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1E9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ериод с 1 по 19 сентября 2026 года на территории Иркутской области отмечается рост пожаров на 12 %, рост гибели людей в 3,3 раза.</w:t>
      </w:r>
    </w:p>
    <w:p w14:paraId="5E4EEE42" w14:textId="0927DBEF" w:rsidR="00372C81" w:rsidRDefault="00372C81" w:rsidP="00066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количества пожаров напрямую связан с началом отопительного сезона и сопряжен с эксплуатацией жителями отопительных приборов, печей, котлов и иных теплогенерирующих установок.</w:t>
      </w:r>
    </w:p>
    <w:p w14:paraId="095839F4" w14:textId="77777777" w:rsidR="002635EB" w:rsidRDefault="002635EB" w:rsidP="00263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EB">
        <w:rPr>
          <w:rFonts w:ascii="Times New Roman" w:hAnsi="Times New Roman" w:cs="Times New Roman"/>
          <w:sz w:val="28"/>
          <w:szCs w:val="28"/>
        </w:rPr>
        <w:t xml:space="preserve">В связи с наступлением периода понижения температуры окружающего воздуха МЧС России напоминает о строгом соблюдении требований пожарной безопасности при эксплуатации отопительных печей и электронагревательных приборов. </w:t>
      </w:r>
    </w:p>
    <w:p w14:paraId="24E49DDE" w14:textId="592D267B" w:rsidR="00066DB8" w:rsidRDefault="002635EB" w:rsidP="00263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EB">
        <w:rPr>
          <w:rFonts w:ascii="Times New Roman" w:hAnsi="Times New Roman" w:cs="Times New Roman"/>
          <w:sz w:val="28"/>
          <w:szCs w:val="28"/>
        </w:rPr>
        <w:t xml:space="preserve">За нарушения требований пожарной безопасности предусмотрен административный </w:t>
      </w:r>
      <w:r w:rsidRPr="002635EB">
        <w:rPr>
          <w:rFonts w:ascii="Times New Roman" w:hAnsi="Times New Roman" w:cs="Times New Roman"/>
          <w:b/>
          <w:bCs/>
          <w:sz w:val="28"/>
          <w:szCs w:val="28"/>
        </w:rPr>
        <w:t>штраф</w:t>
      </w:r>
      <w:r w:rsidRPr="002635EB">
        <w:rPr>
          <w:rFonts w:ascii="Times New Roman" w:hAnsi="Times New Roman" w:cs="Times New Roman"/>
          <w:sz w:val="28"/>
          <w:szCs w:val="28"/>
        </w:rPr>
        <w:t xml:space="preserve"> на граждан в размере от </w:t>
      </w:r>
      <w:r w:rsidRPr="002635EB">
        <w:rPr>
          <w:rFonts w:ascii="Times New Roman" w:hAnsi="Times New Roman" w:cs="Times New Roman"/>
          <w:b/>
          <w:bCs/>
          <w:sz w:val="28"/>
          <w:szCs w:val="28"/>
        </w:rPr>
        <w:t>5 до 15 тысяч рублей</w:t>
      </w:r>
      <w:r w:rsidRPr="002635EB">
        <w:rPr>
          <w:rFonts w:ascii="Times New Roman" w:hAnsi="Times New Roman" w:cs="Times New Roman"/>
          <w:sz w:val="28"/>
          <w:szCs w:val="28"/>
        </w:rPr>
        <w:t xml:space="preserve">; за те же нарушения, повлекшие возникновение пожара и уничтожение или повреждение чужого имущества, предусмотрен административный </w:t>
      </w:r>
      <w:r w:rsidRPr="002635EB">
        <w:rPr>
          <w:rFonts w:ascii="Times New Roman" w:hAnsi="Times New Roman" w:cs="Times New Roman"/>
          <w:b/>
          <w:bCs/>
          <w:sz w:val="28"/>
          <w:szCs w:val="28"/>
        </w:rPr>
        <w:t>штраф</w:t>
      </w:r>
      <w:r w:rsidRPr="002635EB">
        <w:rPr>
          <w:rFonts w:ascii="Times New Roman" w:hAnsi="Times New Roman" w:cs="Times New Roman"/>
          <w:sz w:val="28"/>
          <w:szCs w:val="28"/>
        </w:rPr>
        <w:t xml:space="preserve"> на граждан в размере от </w:t>
      </w:r>
      <w:r w:rsidRPr="002635EB">
        <w:rPr>
          <w:rFonts w:ascii="Times New Roman" w:hAnsi="Times New Roman" w:cs="Times New Roman"/>
          <w:b/>
          <w:bCs/>
          <w:sz w:val="28"/>
          <w:szCs w:val="28"/>
        </w:rPr>
        <w:t>40 до 50 тысяч рублей</w:t>
      </w:r>
      <w:r w:rsidRPr="002635EB">
        <w:rPr>
          <w:rFonts w:ascii="Times New Roman" w:hAnsi="Times New Roman" w:cs="Times New Roman"/>
          <w:sz w:val="28"/>
          <w:szCs w:val="28"/>
        </w:rPr>
        <w:t>.</w:t>
      </w:r>
    </w:p>
    <w:p w14:paraId="342A218A" w14:textId="4063027E" w:rsidR="00372C81" w:rsidRDefault="00372C81" w:rsidP="002635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соблюдения требований пожарной безопасности зависит Ваши жизнь и здоровье, жизнь и здоровье Ваших близких, сохранность Вашего имущества.</w:t>
      </w:r>
    </w:p>
    <w:p w14:paraId="3163747D" w14:textId="4F78BBA5" w:rsidR="00315DBC" w:rsidRDefault="00315DBC" w:rsidP="002635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399C8" w14:textId="77777777" w:rsidR="00315DBC" w:rsidRPr="00372C81" w:rsidRDefault="00315DBC" w:rsidP="002635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78CB0" w14:textId="77777777" w:rsidR="00315DBC" w:rsidRDefault="006832DE" w:rsidP="00315DBC">
      <w:pPr>
        <w:pStyle w:val="Standard"/>
        <w:spacing w:after="0"/>
        <w:ind w:firstLine="709"/>
        <w:contextualSpacing/>
        <w:jc w:val="both"/>
        <w:rPr>
          <w:rFonts w:ascii="Times New Roman" w:eastAsia="Tahoma" w:hAnsi="Times New Roman"/>
          <w:b/>
          <w:bCs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15DBC">
        <w:rPr>
          <w:rFonts w:ascii="Times New Roman" w:hAnsi="Times New Roman"/>
          <w:sz w:val="28"/>
          <w:szCs w:val="28"/>
        </w:rPr>
        <w:t xml:space="preserve">Напоминаем о </w:t>
      </w:r>
      <w:r w:rsidR="00315DBC">
        <w:rPr>
          <w:rFonts w:ascii="Times New Roman" w:eastAsia="Tahoma" w:hAnsi="Times New Roman"/>
          <w:b/>
          <w:bCs/>
          <w:sz w:val="28"/>
          <w:szCs w:val="28"/>
          <w:lang w:bidi="hi-IN"/>
        </w:rPr>
        <w:t>фактах пожаров с группой гибелью, происшедших осенью 2025 года на территории Братского района:</w:t>
      </w:r>
    </w:p>
    <w:p w14:paraId="5BCD3BEA" w14:textId="77777777" w:rsidR="00315DBC" w:rsidRDefault="00315DBC" w:rsidP="00315DBC">
      <w:pPr>
        <w:pStyle w:val="Standard"/>
        <w:spacing w:after="0"/>
        <w:ind w:firstLine="709"/>
        <w:contextualSpacing/>
        <w:jc w:val="both"/>
        <w:rPr>
          <w:rFonts w:ascii="Times New Roman" w:eastAsia="Times New Roman" w:hAnsi="Times New Roman" w:cs="Verdana"/>
          <w:kern w:val="0"/>
          <w:sz w:val="28"/>
          <w:szCs w:val="28"/>
        </w:rPr>
      </w:pPr>
      <w:r w:rsidRPr="00FF6F3D">
        <w:rPr>
          <w:rFonts w:ascii="Times New Roman" w:eastAsia="Tahoma" w:hAnsi="Times New Roman"/>
          <w:sz w:val="28"/>
          <w:szCs w:val="28"/>
          <w:lang w:bidi="hi-IN"/>
        </w:rPr>
        <w:t>- 7 октября</w:t>
      </w:r>
      <w:r>
        <w:rPr>
          <w:rFonts w:ascii="Times New Roman" w:eastAsia="Times New Roman" w:hAnsi="Times New Roman" w:cs="Verdana"/>
          <w:kern w:val="0"/>
          <w:sz w:val="28"/>
          <w:szCs w:val="28"/>
        </w:rPr>
        <w:t xml:space="preserve"> 2025 года в жилом доме в с. Тангуй, на котором погибло 2 мужчин. Условием гибели послужило нахождение в состоянии алкогольного опьянения, причина пожара – неосторожное обращение с огнём погибшими, в том числе при курении;</w:t>
      </w:r>
    </w:p>
    <w:p w14:paraId="6B806323" w14:textId="77777777" w:rsidR="00315DBC" w:rsidRPr="00FF6F3D" w:rsidRDefault="00315DBC" w:rsidP="00315DBC">
      <w:pPr>
        <w:pStyle w:val="Standard"/>
        <w:spacing w:after="0"/>
        <w:ind w:firstLine="709"/>
        <w:contextualSpacing/>
        <w:jc w:val="both"/>
        <w:rPr>
          <w:rFonts w:ascii="Times New Roman" w:eastAsia="Times New Roman" w:hAnsi="Times New Roman" w:cs="Verdana"/>
          <w:kern w:val="0"/>
          <w:sz w:val="28"/>
          <w:szCs w:val="28"/>
        </w:rPr>
      </w:pPr>
      <w:r>
        <w:rPr>
          <w:rFonts w:ascii="Times New Roman" w:eastAsia="Times New Roman" w:hAnsi="Times New Roman" w:cs="Verdana"/>
          <w:kern w:val="0"/>
          <w:sz w:val="28"/>
          <w:szCs w:val="28"/>
        </w:rPr>
        <w:t>- 26 ноября 2025 года в жилом доме</w:t>
      </w:r>
      <w:r w:rsidRPr="00AB013C">
        <w:rPr>
          <w:rFonts w:ascii="Times New Roman" w:eastAsia="Times New Roman" w:hAnsi="Times New Roman" w:cs="Verdana"/>
          <w:ker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Verdana"/>
          <w:kern w:val="0"/>
          <w:sz w:val="28"/>
          <w:szCs w:val="28"/>
        </w:rPr>
        <w:t>в п. Тарма, на котором погибло 2 детей. Условием гибели послужило оставление детей без присмотра в ночное время в закрытой на замок квартире, причина пожара – эксплуатация отопительной печи.</w:t>
      </w:r>
      <w:r w:rsidRPr="00FF6F3D">
        <w:rPr>
          <w:rFonts w:ascii="Times New Roman" w:eastAsia="Times New Roman" w:hAnsi="Times New Roman" w:cs="Verdana"/>
          <w:kern w:val="0"/>
          <w:sz w:val="28"/>
          <w:szCs w:val="28"/>
        </w:rPr>
        <w:t xml:space="preserve">  </w:t>
      </w:r>
    </w:p>
    <w:p w14:paraId="0A62CBD1" w14:textId="37681B78" w:rsidR="006832DE" w:rsidRPr="00315DBC" w:rsidRDefault="006832DE" w:rsidP="00315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832DE" w:rsidRPr="0031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DE"/>
    <w:rsid w:val="00066DB8"/>
    <w:rsid w:val="0009383C"/>
    <w:rsid w:val="00117F8B"/>
    <w:rsid w:val="001326A2"/>
    <w:rsid w:val="002635EB"/>
    <w:rsid w:val="00315DBC"/>
    <w:rsid w:val="00372C81"/>
    <w:rsid w:val="00457075"/>
    <w:rsid w:val="005074EC"/>
    <w:rsid w:val="006761E9"/>
    <w:rsid w:val="006832DE"/>
    <w:rsid w:val="00770E56"/>
    <w:rsid w:val="007B4CD0"/>
    <w:rsid w:val="0085734D"/>
    <w:rsid w:val="00890970"/>
    <w:rsid w:val="008B22F3"/>
    <w:rsid w:val="00AF41E2"/>
    <w:rsid w:val="00AF4E55"/>
    <w:rsid w:val="00C03F1F"/>
    <w:rsid w:val="00DB04B5"/>
    <w:rsid w:val="00E55577"/>
    <w:rsid w:val="00FF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4BED"/>
  <w15:chartTrackingRefBased/>
  <w15:docId w15:val="{B59E6F3C-9838-4372-9D82-391F7A49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5DBC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6</cp:revision>
  <dcterms:created xsi:type="dcterms:W3CDTF">2026-09-22T03:47:00Z</dcterms:created>
  <dcterms:modified xsi:type="dcterms:W3CDTF">2026-09-22T07:30:00Z</dcterms:modified>
</cp:coreProperties>
</file>