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2B8" w:rsidRDefault="009F42DD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D15C69">
        <w:rPr>
          <w:rFonts w:ascii="Arial" w:hAnsi="Arial" w:cs="Arial"/>
          <w:b/>
          <w:sz w:val="32"/>
          <w:szCs w:val="32"/>
        </w:rPr>
        <w:t>.06.2025</w:t>
      </w:r>
      <w:r w:rsidR="00490DA5">
        <w:rPr>
          <w:rFonts w:ascii="Arial" w:hAnsi="Arial" w:cs="Arial"/>
          <w:b/>
          <w:sz w:val="32"/>
          <w:szCs w:val="32"/>
        </w:rPr>
        <w:t xml:space="preserve"> </w:t>
      </w:r>
      <w:r w:rsidR="00502419">
        <w:rPr>
          <w:rFonts w:ascii="Arial" w:hAnsi="Arial" w:cs="Arial"/>
          <w:b/>
          <w:sz w:val="32"/>
          <w:szCs w:val="32"/>
        </w:rPr>
        <w:t>г. №</w:t>
      </w:r>
      <w:r w:rsidR="00D15C6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61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ИРКУТСКАЯ ОБЛАСТЬ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БРАТСКИЙ РАЙОН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ПОСТАНОВЛЕНИЕ</w:t>
      </w:r>
    </w:p>
    <w:p w:rsidR="007C1397" w:rsidRPr="00DD4FF7" w:rsidRDefault="007C1397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D7632F" w:rsidRPr="00DD4FF7" w:rsidRDefault="00A31D0A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ГОДОВОГО ОТЧЕТА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РЕАЛИЗАЦИИ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МУНИЦИПАЛЬНЫХ ПРОГРАММ 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>И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СВОДНОГО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ГОДОВОГО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ДОКЛАДА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ХОДЕ РЕАЛИЗАЦИИ И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ОБ ОЦЕНКЕ ЭФФЕКТИВНОСТИ РЕАЛИЗАЦИИ МУНИЦИПАЛЬНЫХ ПРОГРАММ </w:t>
      </w:r>
      <w:r w:rsidR="00E507E2" w:rsidRPr="00DD4FF7">
        <w:rPr>
          <w:rFonts w:ascii="Arial" w:hAnsi="Arial" w:cs="Arial"/>
          <w:b/>
          <w:bCs/>
          <w:sz w:val="32"/>
          <w:szCs w:val="32"/>
          <w:lang w:eastAsia="en-US"/>
        </w:rPr>
        <w:t>КАЛТУКСКОГО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</w:t>
      </w:r>
      <w:r w:rsidR="00D15C69">
        <w:rPr>
          <w:rFonts w:ascii="Arial" w:hAnsi="Arial" w:cs="Arial"/>
          <w:b/>
          <w:bCs/>
          <w:sz w:val="32"/>
          <w:szCs w:val="32"/>
          <w:lang w:eastAsia="en-US"/>
        </w:rPr>
        <w:t>НИЦИПАЛЬНОГО ОБРАЗОВАНИЯ ЗА 2024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</w:t>
      </w:r>
    </w:p>
    <w:p w:rsidR="00A31D0A" w:rsidRDefault="00A31D0A" w:rsidP="00A31D0A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4E31AC" w:rsidRDefault="00F82414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bCs/>
          <w:sz w:val="24"/>
          <w:szCs w:val="24"/>
          <w:lang w:eastAsia="en-US"/>
        </w:rPr>
        <w:t>В</w:t>
      </w:r>
      <w:r w:rsidRPr="00A31D0A">
        <w:rPr>
          <w:rFonts w:ascii="Arial" w:hAnsi="Arial" w:cs="Arial"/>
          <w:bCs/>
          <w:sz w:val="24"/>
          <w:szCs w:val="24"/>
          <w:lang w:eastAsia="en-US"/>
        </w:rPr>
        <w:t xml:space="preserve"> целях контроля реализации муниципальных программ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на территории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  <w:r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в</w:t>
      </w:r>
      <w:r w:rsidR="004E31AC" w:rsidRPr="00A31D0A">
        <w:rPr>
          <w:rFonts w:ascii="Arial" w:hAnsi="Arial" w:cs="Arial"/>
          <w:sz w:val="24"/>
          <w:szCs w:val="24"/>
          <w:lang w:eastAsia="en-US"/>
        </w:rPr>
        <w:t xml:space="preserve"> соответствии с постановлением 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Главы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 w:rsidR="00E507E2">
        <w:rPr>
          <w:rFonts w:ascii="Arial" w:hAnsi="Arial" w:cs="Arial"/>
          <w:sz w:val="24"/>
          <w:szCs w:val="24"/>
          <w:lang w:eastAsia="en-US"/>
        </w:rPr>
        <w:t>17.04.2020 г. № 17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«Об утверждении положения </w:t>
      </w:r>
      <w:r>
        <w:rPr>
          <w:rFonts w:ascii="Arial" w:hAnsi="Arial" w:cs="Arial"/>
          <w:sz w:val="24"/>
          <w:szCs w:val="24"/>
          <w:lang w:eastAsia="en-US"/>
        </w:rPr>
        <w:t xml:space="preserve">о порядке принятия решений о разработке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</w:t>
      </w:r>
      <w:r w:rsidR="00E507E2">
        <w:rPr>
          <w:rFonts w:ascii="Arial" w:hAnsi="Arial" w:cs="Arial"/>
          <w:sz w:val="24"/>
          <w:szCs w:val="24"/>
          <w:lang w:eastAsia="en-US"/>
        </w:rPr>
        <w:t xml:space="preserve">и </w:t>
      </w:r>
      <w:proofErr w:type="gramStart"/>
      <w:r w:rsidR="00E507E2">
        <w:rPr>
          <w:rFonts w:ascii="Arial" w:hAnsi="Arial" w:cs="Arial"/>
          <w:sz w:val="24"/>
          <w:szCs w:val="24"/>
          <w:lang w:eastAsia="en-US"/>
        </w:rPr>
        <w:t>их формирования</w:t>
      </w:r>
      <w:proofErr w:type="gramEnd"/>
      <w:r w:rsidR="00E507E2">
        <w:rPr>
          <w:rFonts w:ascii="Arial" w:hAnsi="Arial" w:cs="Arial"/>
          <w:sz w:val="24"/>
          <w:szCs w:val="24"/>
          <w:lang w:eastAsia="en-US"/>
        </w:rPr>
        <w:t xml:space="preserve"> и реализации</w:t>
      </w:r>
      <w:r>
        <w:rPr>
          <w:rFonts w:ascii="Arial" w:hAnsi="Arial" w:cs="Arial"/>
          <w:sz w:val="24"/>
          <w:szCs w:val="24"/>
          <w:lang w:eastAsia="en-US"/>
        </w:rPr>
        <w:t>, планируемых к реализации с 2015 года»</w:t>
      </w:r>
      <w:r w:rsidR="004E31AC" w:rsidRPr="00A31D0A">
        <w:rPr>
          <w:rFonts w:ascii="Arial" w:hAnsi="Arial" w:cs="Arial"/>
          <w:bCs/>
          <w:sz w:val="24"/>
          <w:szCs w:val="24"/>
          <w:lang w:eastAsia="en-US"/>
        </w:rPr>
        <w:t xml:space="preserve">, 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руководствуясь ст. 46 Устава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</w:p>
    <w:p w:rsidR="00F82414" w:rsidRDefault="00F82414" w:rsidP="00F82414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F82414" w:rsidRPr="00DD4FF7" w:rsidRDefault="00F82414" w:rsidP="00F82414">
      <w:pPr>
        <w:widowControl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/>
          <w:sz w:val="30"/>
          <w:szCs w:val="30"/>
          <w:lang w:eastAsia="en-US"/>
        </w:rPr>
        <w:t>ПОСТАНОВЛЯЮ:</w:t>
      </w:r>
    </w:p>
    <w:p w:rsidR="00F82414" w:rsidRPr="00A31D0A" w:rsidRDefault="00F82414" w:rsidP="00F82414">
      <w:pPr>
        <w:widowControl/>
        <w:jc w:val="both"/>
        <w:rPr>
          <w:rFonts w:ascii="Arial" w:hAnsi="Arial" w:cs="Arial"/>
          <w:sz w:val="24"/>
          <w:szCs w:val="24"/>
          <w:lang w:eastAsia="en-US"/>
        </w:rPr>
      </w:pPr>
    </w:p>
    <w:p w:rsidR="004E31AC" w:rsidRPr="00A31D0A" w:rsidRDefault="004E31AC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>1.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 </w:t>
      </w:r>
      <w:r w:rsidR="00F503D4" w:rsidRPr="00A31D0A">
        <w:rPr>
          <w:rFonts w:ascii="Arial" w:hAnsi="Arial" w:cs="Arial"/>
          <w:sz w:val="24"/>
          <w:szCs w:val="24"/>
          <w:lang w:eastAsia="en-US"/>
        </w:rPr>
        <w:t xml:space="preserve">Утвердить </w:t>
      </w:r>
      <w:r w:rsidR="00171259">
        <w:rPr>
          <w:rFonts w:ascii="Arial" w:hAnsi="Arial" w:cs="Arial"/>
          <w:sz w:val="24"/>
          <w:szCs w:val="24"/>
          <w:lang w:eastAsia="en-US"/>
        </w:rPr>
        <w:t>годовой отчет</w:t>
      </w:r>
      <w:r w:rsidR="009B50E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>о реализации муниципальных программ и сводного годового доклада о ходе реализации и об оценке эффективности реал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изации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му</w:t>
      </w:r>
      <w:r w:rsidR="00D15C69">
        <w:rPr>
          <w:rFonts w:ascii="Arial" w:hAnsi="Arial" w:cs="Arial"/>
          <w:sz w:val="24"/>
          <w:szCs w:val="24"/>
          <w:lang w:eastAsia="en-US"/>
        </w:rPr>
        <w:t>ниципального образования за 2024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год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44D8E" w:rsidRPr="00A31D0A">
        <w:rPr>
          <w:rFonts w:ascii="Arial" w:hAnsi="Arial" w:cs="Arial"/>
          <w:sz w:val="24"/>
          <w:szCs w:val="24"/>
          <w:lang w:eastAsia="en-US"/>
        </w:rPr>
        <w:t>(приложение)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>.</w:t>
      </w:r>
      <w:r w:rsidR="005551B4" w:rsidRPr="005551B4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1C770A" w:rsidRDefault="004E31AC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Настоящее постановление подлежит официальному опубликованию в Информационном бюллетене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размещению на официальном сайте администрации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сельского поселения в сети «Интернет».</w:t>
      </w:r>
    </w:p>
    <w:p w:rsidR="001C770A" w:rsidRDefault="001C770A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3. Контроль за исполнением настоящего постановления </w:t>
      </w:r>
      <w:r w:rsidR="00E507E2">
        <w:rPr>
          <w:rFonts w:ascii="Arial" w:hAnsi="Arial" w:cs="Arial"/>
          <w:sz w:val="24"/>
          <w:szCs w:val="24"/>
          <w:lang w:eastAsia="en-US"/>
        </w:rPr>
        <w:t>оставляю за собой.</w:t>
      </w: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Pr="001C770A" w:rsidRDefault="001C770A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Глава </w:t>
      </w:r>
      <w:r w:rsidR="00E507E2">
        <w:rPr>
          <w:rFonts w:ascii="Arial" w:hAnsi="Arial" w:cs="Arial"/>
          <w:b/>
          <w:sz w:val="24"/>
          <w:szCs w:val="24"/>
          <w:lang w:eastAsia="en-US"/>
        </w:rPr>
        <w:t>Калтукского</w:t>
      </w: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 </w:t>
      </w:r>
    </w:p>
    <w:p w:rsidR="001C770A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муниципального образования</w:t>
      </w:r>
    </w:p>
    <w:p w:rsidR="00E507E2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П.Ю. Большешапов</w:t>
      </w:r>
    </w:p>
    <w:p w:rsidR="006D0789" w:rsidRDefault="006D0789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6D0789" w:rsidRPr="001C770A" w:rsidRDefault="006D0789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9759FD" w:rsidRPr="00A31D0A" w:rsidRDefault="009759FD" w:rsidP="009759FD">
      <w:pPr>
        <w:ind w:right="-1475" w:hanging="709"/>
        <w:rPr>
          <w:rFonts w:ascii="Arial" w:hAnsi="Arial" w:cs="Arial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lastRenderedPageBreak/>
        <w:t>Утвержден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постановлением Главы </w:t>
      </w:r>
      <w:r w:rsidR="00E507E2"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A31D0A" w:rsidRPr="00DD4FF7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</w:t>
      </w:r>
      <w:r w:rsidR="00E507E2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9F42DD">
        <w:rPr>
          <w:rFonts w:ascii="Courier New" w:hAnsi="Courier New" w:cs="Courier New"/>
          <w:color w:val="000000"/>
          <w:sz w:val="22"/>
          <w:szCs w:val="22"/>
        </w:rPr>
        <w:t>23</w:t>
      </w:r>
      <w:r w:rsidR="00D15C69">
        <w:rPr>
          <w:rFonts w:ascii="Courier New" w:hAnsi="Courier New" w:cs="Courier New"/>
          <w:color w:val="000000"/>
          <w:sz w:val="22"/>
          <w:szCs w:val="22"/>
        </w:rPr>
        <w:t>.06.2025</w:t>
      </w:r>
      <w:r w:rsidR="005B42B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906AA8">
        <w:rPr>
          <w:rFonts w:ascii="Courier New" w:hAnsi="Courier New" w:cs="Courier New"/>
          <w:color w:val="000000"/>
          <w:sz w:val="22"/>
          <w:szCs w:val="22"/>
        </w:rPr>
        <w:t>г.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 w:rsidR="00C435AD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9F42DD">
        <w:rPr>
          <w:rFonts w:ascii="Courier New" w:hAnsi="Courier New" w:cs="Courier New"/>
          <w:color w:val="000000"/>
          <w:sz w:val="22"/>
          <w:szCs w:val="22"/>
        </w:rPr>
        <w:t xml:space="preserve"> 61</w:t>
      </w:r>
      <w:bookmarkStart w:id="0" w:name="_GoBack"/>
      <w:bookmarkEnd w:id="0"/>
    </w:p>
    <w:p w:rsidR="00A31D0A" w:rsidRPr="00DD4FF7" w:rsidRDefault="00A31D0A" w:rsidP="0064196D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9F28EB" w:rsidRPr="00DD4FF7" w:rsidRDefault="001C770A" w:rsidP="0007539E">
      <w:pPr>
        <w:pStyle w:val="a3"/>
        <w:ind w:firstLine="0"/>
        <w:jc w:val="center"/>
        <w:rPr>
          <w:rFonts w:ascii="Arial" w:hAnsi="Arial" w:cs="Arial"/>
          <w:b/>
          <w:bCs w:val="0"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ГОДОВО</w:t>
      </w:r>
      <w:r w:rsidR="00B621BF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ОТЧЕТ</w:t>
      </w:r>
      <w:r w:rsidR="009B50E9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О РЕАЛИЗАЦИИ МУНИЦИПАЛЬНЫХ ПРОГРАММ И СВОДН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ЫЙ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ГОДОВО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ДОКЛАД О ХОДЕ РЕАЛИЗАЦИИ И ОБ ОЦЕНКЕ ЭФФЕКТИВНОСТИ РЕА</w:t>
      </w:r>
      <w:r w:rsidR="00827BDB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ЛИЗАЦИИ МУНИЦИПАЛЬНЫХ ПРОГРАММ </w:t>
      </w:r>
      <w:r w:rsidR="009306FF">
        <w:rPr>
          <w:rFonts w:ascii="Arial" w:hAnsi="Arial" w:cs="Arial"/>
          <w:b/>
          <w:bCs w:val="0"/>
          <w:sz w:val="30"/>
          <w:szCs w:val="30"/>
          <w:lang w:eastAsia="en-US"/>
        </w:rPr>
        <w:t>К</w:t>
      </w:r>
      <w:r w:rsidR="00E507E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АЛТУКСКОГО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МУ</w:t>
      </w:r>
      <w:r w:rsidR="00D15C69">
        <w:rPr>
          <w:rFonts w:ascii="Arial" w:hAnsi="Arial" w:cs="Arial"/>
          <w:b/>
          <w:bCs w:val="0"/>
          <w:sz w:val="30"/>
          <w:szCs w:val="30"/>
          <w:lang w:eastAsia="en-US"/>
        </w:rPr>
        <w:t>НИЦИПАЛЬНОГО ОБРАЗОВАНИЯ ЗА 2024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</w:t>
      </w:r>
    </w:p>
    <w:p w:rsidR="001C770A" w:rsidRPr="00DD4FF7" w:rsidRDefault="001C770A" w:rsidP="001C770A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Годовой о</w:t>
      </w:r>
      <w:r w:rsidRPr="00723997">
        <w:rPr>
          <w:rFonts w:ascii="Arial" w:hAnsi="Arial" w:cs="Arial"/>
          <w:sz w:val="24"/>
          <w:szCs w:val="24"/>
        </w:rPr>
        <w:t>тчет</w:t>
      </w:r>
      <w:r>
        <w:rPr>
          <w:rFonts w:ascii="Arial" w:hAnsi="Arial" w:cs="Arial"/>
          <w:sz w:val="24"/>
          <w:szCs w:val="24"/>
        </w:rPr>
        <w:t xml:space="preserve"> о реализации муниципальных программ и сводный годовой доклад о ходе реализации и об оценки эффективности реализации муниципальных программ Калтукского му</w:t>
      </w:r>
      <w:r w:rsidR="00D15C69">
        <w:rPr>
          <w:rFonts w:ascii="Arial" w:hAnsi="Arial" w:cs="Arial"/>
          <w:sz w:val="24"/>
          <w:szCs w:val="24"/>
        </w:rPr>
        <w:t>ниципального образования за 2024</w:t>
      </w:r>
      <w:r>
        <w:rPr>
          <w:rFonts w:ascii="Arial" w:hAnsi="Arial" w:cs="Arial"/>
          <w:sz w:val="24"/>
          <w:szCs w:val="24"/>
        </w:rPr>
        <w:t xml:space="preserve"> год </w:t>
      </w:r>
      <w:r w:rsidRPr="00723997">
        <w:rPr>
          <w:rFonts w:ascii="Arial" w:hAnsi="Arial" w:cs="Arial"/>
          <w:sz w:val="24"/>
          <w:szCs w:val="24"/>
        </w:rPr>
        <w:t xml:space="preserve"> подготовлен</w:t>
      </w:r>
      <w:r>
        <w:rPr>
          <w:rFonts w:ascii="Arial" w:hAnsi="Arial" w:cs="Arial"/>
          <w:sz w:val="24"/>
          <w:szCs w:val="24"/>
        </w:rPr>
        <w:t>ы</w:t>
      </w:r>
      <w:r w:rsidRPr="00723997">
        <w:rPr>
          <w:rFonts w:ascii="Arial" w:hAnsi="Arial" w:cs="Arial"/>
          <w:sz w:val="24"/>
          <w:szCs w:val="24"/>
        </w:rPr>
        <w:t xml:space="preserve"> в соответствии с </w:t>
      </w:r>
      <w:r>
        <w:rPr>
          <w:rFonts w:ascii="Arial" w:hAnsi="Arial" w:cs="Arial"/>
          <w:sz w:val="24"/>
          <w:szCs w:val="24"/>
        </w:rPr>
        <w:t>Положением о п</w:t>
      </w:r>
      <w:r w:rsidRPr="00723997">
        <w:rPr>
          <w:rFonts w:ascii="Arial" w:hAnsi="Arial" w:cs="Arial"/>
          <w:sz w:val="24"/>
          <w:szCs w:val="24"/>
          <w:lang w:eastAsia="en-US"/>
        </w:rPr>
        <w:t>орядк</w:t>
      </w:r>
      <w:r>
        <w:rPr>
          <w:rFonts w:ascii="Arial" w:hAnsi="Arial" w:cs="Arial"/>
          <w:sz w:val="24"/>
          <w:szCs w:val="24"/>
          <w:lang w:eastAsia="en-US"/>
        </w:rPr>
        <w:t>е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принятия решений о разработке муниципальных программ </w:t>
      </w:r>
      <w:r>
        <w:rPr>
          <w:rFonts w:ascii="Arial" w:hAnsi="Arial" w:cs="Arial"/>
          <w:sz w:val="24"/>
          <w:szCs w:val="24"/>
          <w:lang w:eastAsia="en-US"/>
        </w:rPr>
        <w:t>Калтукского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>
        <w:rPr>
          <w:rFonts w:ascii="Arial" w:hAnsi="Arial" w:cs="Arial"/>
          <w:sz w:val="24"/>
          <w:szCs w:val="24"/>
          <w:lang w:eastAsia="en-US"/>
        </w:rPr>
        <w:t>ы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м Постановлением Главы </w:t>
      </w:r>
      <w:r>
        <w:rPr>
          <w:rFonts w:ascii="Arial" w:hAnsi="Arial" w:cs="Arial"/>
          <w:sz w:val="24"/>
          <w:szCs w:val="24"/>
          <w:lang w:eastAsia="en-US"/>
        </w:rPr>
        <w:t>Калтукского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>
        <w:rPr>
          <w:rFonts w:ascii="Arial" w:hAnsi="Arial" w:cs="Arial"/>
          <w:sz w:val="24"/>
          <w:szCs w:val="24"/>
          <w:lang w:eastAsia="en-US"/>
        </w:rPr>
        <w:t>17.04.2020 г. № 17</w:t>
      </w:r>
      <w:r w:rsidRPr="00723997">
        <w:rPr>
          <w:rFonts w:ascii="Arial" w:hAnsi="Arial" w:cs="Arial"/>
          <w:sz w:val="24"/>
          <w:szCs w:val="24"/>
          <w:lang w:eastAsia="en-US"/>
        </w:rPr>
        <w:t>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Направления реализации муниципальных программ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являющихся инструментами достижения целей и решения задач социально-экономического развития, основаны на приоритетах социально-экономического развития: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- обеспечение сбалансированности и устойчивости бюджета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повышение эффективности бюджетных расходов в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обеспечение условий для осуществления деятельности администрации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сохранение и развитие дорог общего пользования местного значения;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развитие, восстановление, и техническое перевооружение объектов коммунальной инфраструктуры;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инфраструктуры; обеспечение комплексного благоустройства</w:t>
      </w:r>
      <w:r>
        <w:rPr>
          <w:rFonts w:ascii="Arial" w:hAnsi="Arial" w:cs="Arial"/>
          <w:sz w:val="24"/>
          <w:szCs w:val="24"/>
        </w:rPr>
        <w:t>.</w:t>
      </w:r>
      <w:r w:rsidRPr="00723997">
        <w:rPr>
          <w:rFonts w:ascii="Arial" w:hAnsi="Arial" w:cs="Arial"/>
          <w:sz w:val="24"/>
          <w:szCs w:val="24"/>
        </w:rPr>
        <w:t xml:space="preserve"> 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Решением Думы </w:t>
      </w:r>
      <w:r>
        <w:rPr>
          <w:rFonts w:ascii="Arial" w:hAnsi="Arial" w:cs="Arial"/>
          <w:sz w:val="24"/>
          <w:szCs w:val="24"/>
        </w:rPr>
        <w:t xml:space="preserve">Калтукского сельского поселения от </w:t>
      </w:r>
      <w:r w:rsidR="00AB4886">
        <w:rPr>
          <w:rFonts w:ascii="Arial" w:hAnsi="Arial" w:cs="Arial"/>
          <w:sz w:val="24"/>
          <w:szCs w:val="24"/>
        </w:rPr>
        <w:t>29.12.2023</w:t>
      </w:r>
      <w:r>
        <w:rPr>
          <w:rFonts w:ascii="Arial" w:hAnsi="Arial" w:cs="Arial"/>
          <w:sz w:val="24"/>
          <w:szCs w:val="24"/>
        </w:rPr>
        <w:t xml:space="preserve"> г. № </w:t>
      </w:r>
      <w:r w:rsidR="00AB4886">
        <w:rPr>
          <w:rFonts w:ascii="Arial" w:hAnsi="Arial" w:cs="Arial"/>
          <w:sz w:val="24"/>
          <w:szCs w:val="24"/>
        </w:rPr>
        <w:t>4</w:t>
      </w:r>
      <w:r w:rsidR="00876B88">
        <w:rPr>
          <w:rFonts w:ascii="Arial" w:hAnsi="Arial" w:cs="Arial"/>
          <w:sz w:val="24"/>
          <w:szCs w:val="24"/>
        </w:rPr>
        <w:t>1</w:t>
      </w:r>
      <w:r w:rsidRPr="00723997">
        <w:rPr>
          <w:rFonts w:ascii="Arial" w:hAnsi="Arial" w:cs="Arial"/>
          <w:sz w:val="24"/>
          <w:szCs w:val="24"/>
        </w:rPr>
        <w:t xml:space="preserve"> «О бюджете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</w:t>
      </w:r>
      <w:r w:rsidR="00AB4886">
        <w:rPr>
          <w:rFonts w:ascii="Arial" w:hAnsi="Arial" w:cs="Arial"/>
          <w:sz w:val="24"/>
          <w:szCs w:val="24"/>
        </w:rPr>
        <w:t>сельского поселения на 2024 год и плановый период 2025 и 2026</w:t>
      </w:r>
      <w:r w:rsidR="0057623D">
        <w:rPr>
          <w:rFonts w:ascii="Arial" w:hAnsi="Arial" w:cs="Arial"/>
          <w:sz w:val="24"/>
          <w:szCs w:val="24"/>
        </w:rPr>
        <w:t xml:space="preserve"> годов» </w:t>
      </w:r>
      <w:r w:rsidRPr="00723997">
        <w:rPr>
          <w:rFonts w:ascii="Arial" w:hAnsi="Arial" w:cs="Arial"/>
          <w:sz w:val="24"/>
          <w:szCs w:val="24"/>
        </w:rPr>
        <w:t xml:space="preserve">(с учетом внесенных изменений и дополнений) объем расходов бюджета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 на реа</w:t>
      </w:r>
      <w:r w:rsidR="00ED66DC">
        <w:rPr>
          <w:rFonts w:ascii="Arial" w:hAnsi="Arial" w:cs="Arial"/>
          <w:sz w:val="24"/>
          <w:szCs w:val="24"/>
        </w:rPr>
        <w:t xml:space="preserve">лизацию муниципальных программ </w:t>
      </w:r>
      <w:r w:rsidRPr="00723997">
        <w:rPr>
          <w:rFonts w:ascii="Arial" w:hAnsi="Arial" w:cs="Arial"/>
          <w:sz w:val="24"/>
          <w:szCs w:val="24"/>
        </w:rPr>
        <w:t xml:space="preserve">был предусмотрен в сумме </w:t>
      </w:r>
      <w:r w:rsidR="00AB4886">
        <w:rPr>
          <w:rFonts w:ascii="Arial" w:hAnsi="Arial" w:cs="Arial"/>
          <w:sz w:val="24"/>
          <w:szCs w:val="24"/>
        </w:rPr>
        <w:t>32444,2</w:t>
      </w:r>
      <w:r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>тыс. рублей.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Расходы на ре</w:t>
      </w:r>
      <w:r w:rsidR="00ED66DC">
        <w:rPr>
          <w:rFonts w:ascii="Arial" w:hAnsi="Arial" w:cs="Arial"/>
          <w:sz w:val="24"/>
          <w:szCs w:val="24"/>
        </w:rPr>
        <w:t>ализацию муниципальных программ</w:t>
      </w:r>
      <w:r w:rsidRPr="00723997">
        <w:rPr>
          <w:rFonts w:ascii="Arial" w:hAnsi="Arial" w:cs="Arial"/>
          <w:sz w:val="24"/>
          <w:szCs w:val="24"/>
        </w:rPr>
        <w:t xml:space="preserve"> в общем объеме расходов бюджета поселения</w:t>
      </w:r>
      <w:r w:rsidR="00AB4886">
        <w:rPr>
          <w:rFonts w:ascii="Arial" w:hAnsi="Arial" w:cs="Arial"/>
          <w:sz w:val="24"/>
          <w:szCs w:val="24"/>
        </w:rPr>
        <w:t xml:space="preserve"> составили в 2024 году 98,</w:t>
      </w:r>
      <w:r w:rsidR="00FB3EE1">
        <w:rPr>
          <w:rFonts w:ascii="Arial" w:hAnsi="Arial" w:cs="Arial"/>
          <w:sz w:val="24"/>
          <w:szCs w:val="24"/>
        </w:rPr>
        <w:t>1</w:t>
      </w:r>
      <w:r w:rsidRPr="00723997">
        <w:rPr>
          <w:rFonts w:ascii="Arial" w:hAnsi="Arial" w:cs="Arial"/>
          <w:sz w:val="24"/>
          <w:szCs w:val="24"/>
        </w:rPr>
        <w:t xml:space="preserve"> %, что позволяет говорить практически о полном переходе на «программный бюджет».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В перечень муниципа</w:t>
      </w:r>
      <w:r>
        <w:rPr>
          <w:rFonts w:ascii="Arial" w:hAnsi="Arial" w:cs="Arial"/>
          <w:sz w:val="24"/>
          <w:szCs w:val="24"/>
        </w:rPr>
        <w:t>л</w:t>
      </w:r>
      <w:r w:rsidR="006436EC">
        <w:rPr>
          <w:rFonts w:ascii="Arial" w:hAnsi="Arial" w:cs="Arial"/>
          <w:sz w:val="24"/>
          <w:szCs w:val="24"/>
        </w:rPr>
        <w:t>ьных программ, по кото</w:t>
      </w:r>
      <w:r w:rsidR="00D15C69">
        <w:rPr>
          <w:rFonts w:ascii="Arial" w:hAnsi="Arial" w:cs="Arial"/>
          <w:sz w:val="24"/>
          <w:szCs w:val="24"/>
        </w:rPr>
        <w:t>рым в 2024</w:t>
      </w:r>
      <w:r w:rsidRPr="00723997">
        <w:rPr>
          <w:rFonts w:ascii="Arial" w:hAnsi="Arial" w:cs="Arial"/>
          <w:sz w:val="24"/>
          <w:szCs w:val="24"/>
        </w:rPr>
        <w:t xml:space="preserve"> году предусматривались бюджетные ассигнования, входят </w:t>
      </w:r>
      <w:r>
        <w:rPr>
          <w:rFonts w:ascii="Arial" w:hAnsi="Arial" w:cs="Arial"/>
          <w:sz w:val="24"/>
          <w:szCs w:val="24"/>
        </w:rPr>
        <w:t>7</w:t>
      </w:r>
      <w:r w:rsidRPr="00723997">
        <w:rPr>
          <w:rFonts w:ascii="Arial" w:hAnsi="Arial" w:cs="Arial"/>
          <w:sz w:val="24"/>
          <w:szCs w:val="24"/>
        </w:rPr>
        <w:t xml:space="preserve"> муни</w:t>
      </w:r>
      <w:r>
        <w:rPr>
          <w:rFonts w:ascii="Arial" w:hAnsi="Arial" w:cs="Arial"/>
          <w:sz w:val="24"/>
          <w:szCs w:val="24"/>
        </w:rPr>
        <w:t xml:space="preserve">ципальных программ, включающих </w:t>
      </w:r>
      <w:r w:rsidRPr="00AB4886">
        <w:rPr>
          <w:rFonts w:ascii="Arial" w:hAnsi="Arial" w:cs="Arial"/>
          <w:color w:val="000000" w:themeColor="text1"/>
          <w:sz w:val="24"/>
          <w:szCs w:val="24"/>
        </w:rPr>
        <w:t>1</w:t>
      </w:r>
      <w:r w:rsidR="0057623D" w:rsidRPr="00AB4886">
        <w:rPr>
          <w:rFonts w:ascii="Arial" w:hAnsi="Arial" w:cs="Arial"/>
          <w:color w:val="000000" w:themeColor="text1"/>
          <w:sz w:val="24"/>
          <w:szCs w:val="24"/>
        </w:rPr>
        <w:t>1</w:t>
      </w:r>
      <w:r w:rsidRPr="00AB4886">
        <w:rPr>
          <w:rFonts w:ascii="Arial" w:hAnsi="Arial" w:cs="Arial"/>
          <w:color w:val="FF0000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>подпрограмм.</w:t>
      </w:r>
    </w:p>
    <w:p w:rsidR="003D14B4" w:rsidRPr="002B31A0" w:rsidRDefault="003D14B4" w:rsidP="003D14B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Наибольший удельный 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вес в общем объем</w:t>
      </w:r>
      <w:r w:rsidR="00ED66DC">
        <w:rPr>
          <w:rFonts w:ascii="Arial" w:hAnsi="Arial" w:cs="Arial"/>
          <w:color w:val="000000" w:themeColor="text1"/>
          <w:sz w:val="24"/>
          <w:szCs w:val="24"/>
        </w:rPr>
        <w:t xml:space="preserve">е финансирования муниципальных 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программ приходится на программу «Культура» (</w:t>
      </w:r>
      <w:r w:rsidR="00AB4886">
        <w:rPr>
          <w:rFonts w:ascii="Arial" w:hAnsi="Arial" w:cs="Arial"/>
          <w:color w:val="000000" w:themeColor="text1"/>
          <w:sz w:val="24"/>
          <w:szCs w:val="24"/>
        </w:rPr>
        <w:t>31,9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 xml:space="preserve"> %), наименьший – на программу «</w:t>
      </w:r>
      <w:r w:rsidR="00AD079A" w:rsidRPr="002B31A0">
        <w:rPr>
          <w:rFonts w:ascii="Arial" w:hAnsi="Arial" w:cs="Arial"/>
          <w:color w:val="000000" w:themeColor="text1"/>
          <w:sz w:val="24"/>
          <w:szCs w:val="24"/>
        </w:rPr>
        <w:t>Формирование современной городской среды на территории МО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» (</w:t>
      </w:r>
      <w:r w:rsidR="00AB4886">
        <w:rPr>
          <w:rFonts w:ascii="Arial" w:hAnsi="Arial" w:cs="Arial"/>
          <w:color w:val="000000" w:themeColor="text1"/>
          <w:sz w:val="24"/>
          <w:szCs w:val="24"/>
        </w:rPr>
        <w:t>2,0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 xml:space="preserve"> %).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Следует отметить, ч</w:t>
      </w:r>
      <w:r>
        <w:rPr>
          <w:rFonts w:ascii="Arial" w:hAnsi="Arial" w:cs="Arial"/>
          <w:sz w:val="24"/>
          <w:szCs w:val="24"/>
        </w:rPr>
        <w:t>т</w:t>
      </w:r>
      <w:r w:rsidR="00AB4886">
        <w:rPr>
          <w:rFonts w:ascii="Arial" w:hAnsi="Arial" w:cs="Arial"/>
          <w:sz w:val="24"/>
          <w:szCs w:val="24"/>
        </w:rPr>
        <w:t>о в ходе исполнения бюджета 2024</w:t>
      </w:r>
      <w:r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 xml:space="preserve">года имели место </w:t>
      </w:r>
      <w:r w:rsidR="00ED66DC">
        <w:rPr>
          <w:rFonts w:ascii="Arial" w:hAnsi="Arial" w:cs="Arial"/>
          <w:sz w:val="24"/>
          <w:szCs w:val="24"/>
        </w:rPr>
        <w:lastRenderedPageBreak/>
        <w:t xml:space="preserve">случаи внесения в </w:t>
      </w:r>
      <w:r w:rsidRPr="00723997">
        <w:rPr>
          <w:rFonts w:ascii="Arial" w:hAnsi="Arial" w:cs="Arial"/>
          <w:sz w:val="24"/>
          <w:szCs w:val="24"/>
        </w:rPr>
        <w:t xml:space="preserve">программы изменений, связанных с исполнением мероприятий программ, а также недостаточностью средств бюджета поселения. 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Годовой отчет о реализации муниципальных программ Калтукского муниципального образования сформирован на анализе: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целевых показателей муниципаль</w:t>
      </w:r>
      <w:r w:rsidR="00AB4886">
        <w:rPr>
          <w:rFonts w:ascii="Arial" w:hAnsi="Arial" w:cs="Arial"/>
          <w:sz w:val="24"/>
          <w:szCs w:val="24"/>
        </w:rPr>
        <w:t>ных программ, достигнутых в 2024</w:t>
      </w:r>
      <w:r>
        <w:rPr>
          <w:rFonts w:ascii="Arial" w:hAnsi="Arial" w:cs="Arial"/>
          <w:sz w:val="24"/>
          <w:szCs w:val="24"/>
        </w:rPr>
        <w:t xml:space="preserve"> году (приложение № 1);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объема финансирован</w:t>
      </w:r>
      <w:r w:rsidR="00AB4886">
        <w:rPr>
          <w:rFonts w:ascii="Arial" w:hAnsi="Arial" w:cs="Arial"/>
          <w:sz w:val="24"/>
          <w:szCs w:val="24"/>
        </w:rPr>
        <w:t>ия муниципальных программ в 2024</w:t>
      </w:r>
      <w:r>
        <w:rPr>
          <w:rFonts w:ascii="Arial" w:hAnsi="Arial" w:cs="Arial"/>
          <w:sz w:val="24"/>
          <w:szCs w:val="24"/>
        </w:rPr>
        <w:t xml:space="preserve"> году (приложение № 2)</w:t>
      </w:r>
    </w:p>
    <w:p w:rsidR="003D14B4" w:rsidRPr="00723997" w:rsidRDefault="003D14B4" w:rsidP="003D14B4">
      <w:pPr>
        <w:pStyle w:val="ConsPlusNormal"/>
        <w:ind w:firstLine="709"/>
        <w:jc w:val="both"/>
        <w:rPr>
          <w:sz w:val="24"/>
          <w:szCs w:val="24"/>
        </w:rPr>
      </w:pPr>
      <w:r w:rsidRPr="00723997">
        <w:rPr>
          <w:sz w:val="24"/>
          <w:szCs w:val="24"/>
        </w:rPr>
        <w:t>Оценка</w:t>
      </w:r>
      <w:r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>эффективности реализации муниципальных</w:t>
      </w:r>
      <w:r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 xml:space="preserve">программ </w:t>
      </w:r>
      <w:r>
        <w:rPr>
          <w:sz w:val="24"/>
          <w:szCs w:val="24"/>
        </w:rPr>
        <w:t>осуществлялась с учетом сведений о результатах реализаци</w:t>
      </w:r>
      <w:r w:rsidR="00AB4886">
        <w:rPr>
          <w:sz w:val="24"/>
          <w:szCs w:val="24"/>
        </w:rPr>
        <w:t>и муниципальных программ за 2024</w:t>
      </w:r>
      <w:r>
        <w:rPr>
          <w:sz w:val="24"/>
          <w:szCs w:val="24"/>
        </w:rPr>
        <w:t xml:space="preserve"> год, о степени соответствия установленных в программах и достигнутых целевых показателе</w:t>
      </w:r>
      <w:r w:rsidR="00AB4886">
        <w:rPr>
          <w:sz w:val="24"/>
          <w:szCs w:val="24"/>
        </w:rPr>
        <w:t>й муниципальных программ за 2024</w:t>
      </w:r>
      <w:r>
        <w:rPr>
          <w:sz w:val="24"/>
          <w:szCs w:val="24"/>
        </w:rPr>
        <w:t xml:space="preserve"> год, об использовании бюджетных ассигнований местного бюджета на реализацию муниципальных программ, в соответствии с методикой оценки эффективности реализации муниципальных программ, указанной в Положении о п</w:t>
      </w:r>
      <w:r w:rsidRPr="00723997">
        <w:rPr>
          <w:sz w:val="24"/>
          <w:szCs w:val="24"/>
        </w:rPr>
        <w:t>орядк</w:t>
      </w:r>
      <w:r>
        <w:rPr>
          <w:sz w:val="24"/>
          <w:szCs w:val="24"/>
        </w:rPr>
        <w:t>е</w:t>
      </w:r>
      <w:r w:rsidRPr="00723997">
        <w:rPr>
          <w:sz w:val="24"/>
          <w:szCs w:val="24"/>
        </w:rPr>
        <w:t xml:space="preserve"> принятия решений о разработке муниципальных программ </w:t>
      </w:r>
      <w:r>
        <w:rPr>
          <w:sz w:val="24"/>
          <w:szCs w:val="24"/>
        </w:rPr>
        <w:t>Калтукского</w:t>
      </w:r>
      <w:r w:rsidRPr="00723997">
        <w:rPr>
          <w:sz w:val="24"/>
          <w:szCs w:val="24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>
        <w:rPr>
          <w:sz w:val="24"/>
          <w:szCs w:val="24"/>
        </w:rPr>
        <w:t>о</w:t>
      </w:r>
      <w:r w:rsidRPr="00723997">
        <w:rPr>
          <w:sz w:val="24"/>
          <w:szCs w:val="24"/>
        </w:rPr>
        <w:t xml:space="preserve">м Постановлением Главы </w:t>
      </w:r>
      <w:r>
        <w:rPr>
          <w:sz w:val="24"/>
          <w:szCs w:val="24"/>
        </w:rPr>
        <w:t>Калтукского</w:t>
      </w:r>
      <w:r w:rsidRPr="00723997">
        <w:rPr>
          <w:sz w:val="24"/>
          <w:szCs w:val="24"/>
        </w:rPr>
        <w:t xml:space="preserve"> муниципального образования от </w:t>
      </w:r>
      <w:r>
        <w:rPr>
          <w:sz w:val="24"/>
          <w:szCs w:val="24"/>
        </w:rPr>
        <w:t>17.04.2020 г. № 17 (приложение № 3).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На основе данных по этим критериям была проведена оценка эффективности всех реализуемых в</w:t>
      </w:r>
      <w:r w:rsidR="00AB4886">
        <w:rPr>
          <w:rStyle w:val="afpanelgrouplayout"/>
          <w:rFonts w:ascii="Arial" w:eastAsiaTheme="majorEastAsia" w:hAnsi="Arial" w:cs="Arial"/>
          <w:sz w:val="24"/>
          <w:szCs w:val="24"/>
        </w:rPr>
        <w:t xml:space="preserve"> 2024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муниципальных программ</w:t>
      </w:r>
      <w:r w:rsidRPr="00723997">
        <w:rPr>
          <w:rFonts w:ascii="Arial" w:hAnsi="Arial" w:cs="Arial"/>
          <w:sz w:val="24"/>
          <w:szCs w:val="24"/>
        </w:rPr>
        <w:t xml:space="preserve">.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На сегодняшний день, когда наблюдается тенденция перехода на программный формат бюджета, важнейшую роль начинает играть оценка эффективности расходования бюджетных средств, поскольку именно это оказывает влияние на мотивацию участников бюджетного процесса и становится определяющим фактором в их стремлении к достижению запланированных результатов.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В связи с этим большое значение отводится вопросу разработки показателей и индикаторов, которые отражали бы реальную эффективность реализации муниципальных программ. Ведь в том случае, если показатели эффективности расходования бюджетных средств не являются адекватными, прозрачными, понятными, или когда их сложно измерить, подтвердить достоверность достигнутых значений теряется весь смысл муниципальных  программ. Они превращаются лишь в формальный инструмент, не имеющий реальной силы и лишенный позитивного воздействия на процесс расходования бюджетных средств и на повышение эффективности бюджетных расходов.</w:t>
      </w:r>
    </w:p>
    <w:p w:rsidR="003D14B4" w:rsidRPr="00723997" w:rsidRDefault="00AB4886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2024 году в рамках реализации муниципальных программ выполнено </w:t>
      </w:r>
      <w:r w:rsidR="00FC6049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13</w:t>
      </w:r>
      <w:r w:rsidR="003D14B4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3D14B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основных мероприятий. </w:t>
      </w:r>
    </w:p>
    <w:p w:rsidR="003D14B4" w:rsidRPr="00AC6BE5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</w:pPr>
      <w:r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В ходе проведения оценки эф</w:t>
      </w:r>
      <w:r w:rsidR="00B415DA"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фективности муниципальных программ</w:t>
      </w:r>
      <w:r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были оценены </w:t>
      </w:r>
      <w:r w:rsidR="00FC6049"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80</w:t>
      </w:r>
      <w:r w:rsidR="00B415DA"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целевых индикатора достижения целей и задач основных мероприятий муниципальных программ. Фактические значения более 85% показателей, характеризующих непосредственный результат исполнения основных мероприятий, достигнуты на уровне </w:t>
      </w:r>
      <w:r w:rsidR="00FB3EE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98,1</w:t>
      </w:r>
      <w:r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процентов от запланированных.</w:t>
      </w:r>
    </w:p>
    <w:p w:rsidR="00F6470E" w:rsidRPr="00AC6BE5" w:rsidRDefault="003D14B4" w:rsidP="003D14B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C6BE5">
        <w:rPr>
          <w:rFonts w:ascii="Arial" w:hAnsi="Arial" w:cs="Arial"/>
          <w:color w:val="000000" w:themeColor="text1"/>
          <w:sz w:val="24"/>
          <w:szCs w:val="24"/>
        </w:rPr>
        <w:t>По результатам проведенной оценки эффективности реализации муниципальных программ за 20</w:t>
      </w:r>
      <w:r w:rsidR="00B415DA" w:rsidRPr="00AC6BE5">
        <w:rPr>
          <w:rFonts w:ascii="Arial" w:hAnsi="Arial" w:cs="Arial"/>
          <w:color w:val="000000" w:themeColor="text1"/>
          <w:sz w:val="24"/>
          <w:szCs w:val="24"/>
        </w:rPr>
        <w:t>24</w:t>
      </w:r>
      <w:r w:rsidRPr="00AC6BE5">
        <w:rPr>
          <w:rFonts w:ascii="Arial" w:hAnsi="Arial" w:cs="Arial"/>
          <w:color w:val="000000" w:themeColor="text1"/>
          <w:sz w:val="24"/>
          <w:szCs w:val="24"/>
        </w:rPr>
        <w:t xml:space="preserve"> год </w:t>
      </w:r>
      <w:r w:rsidR="00F6470E" w:rsidRPr="00AC6BE5">
        <w:rPr>
          <w:rFonts w:ascii="Arial" w:hAnsi="Arial" w:cs="Arial"/>
          <w:color w:val="000000" w:themeColor="text1"/>
          <w:sz w:val="24"/>
          <w:szCs w:val="24"/>
        </w:rPr>
        <w:t xml:space="preserve">эффективность реализации 1 программы признана </w:t>
      </w:r>
      <w:r w:rsidR="00AC6BE5" w:rsidRPr="00AC6BE5">
        <w:rPr>
          <w:rFonts w:ascii="Arial" w:hAnsi="Arial" w:cs="Arial"/>
          <w:color w:val="000000" w:themeColor="text1"/>
          <w:sz w:val="24"/>
          <w:szCs w:val="24"/>
        </w:rPr>
        <w:t>удовлетворительной</w:t>
      </w:r>
      <w:r w:rsidR="00F6470E" w:rsidRPr="00AC6BE5">
        <w:rPr>
          <w:rFonts w:ascii="Arial" w:hAnsi="Arial" w:cs="Arial"/>
          <w:color w:val="000000" w:themeColor="text1"/>
          <w:sz w:val="24"/>
          <w:szCs w:val="24"/>
        </w:rPr>
        <w:t>, а 6 программ эффективной.</w:t>
      </w:r>
    </w:p>
    <w:p w:rsidR="003D14B4" w:rsidRPr="00AC6BE5" w:rsidRDefault="00F6470E" w:rsidP="003D14B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C6BE5">
        <w:rPr>
          <w:rFonts w:ascii="Arial" w:hAnsi="Arial" w:cs="Arial"/>
          <w:color w:val="000000" w:themeColor="text1"/>
          <w:sz w:val="24"/>
          <w:szCs w:val="24"/>
        </w:rPr>
        <w:t>Удовлетворительность реализации муниципальной</w:t>
      </w:r>
      <w:r w:rsidR="003D14B4" w:rsidRPr="00AC6BE5">
        <w:rPr>
          <w:rFonts w:ascii="Arial" w:hAnsi="Arial" w:cs="Arial"/>
          <w:color w:val="000000" w:themeColor="text1"/>
          <w:sz w:val="24"/>
          <w:szCs w:val="24"/>
        </w:rPr>
        <w:t xml:space="preserve"> программ</w:t>
      </w:r>
      <w:r w:rsidRPr="00AC6BE5">
        <w:rPr>
          <w:rFonts w:ascii="Arial" w:hAnsi="Arial" w:cs="Arial"/>
          <w:color w:val="000000" w:themeColor="text1"/>
          <w:sz w:val="24"/>
          <w:szCs w:val="24"/>
        </w:rPr>
        <w:t>ы</w:t>
      </w:r>
      <w:r w:rsidR="003D14B4" w:rsidRPr="00AC6BE5">
        <w:rPr>
          <w:rFonts w:ascii="Arial" w:hAnsi="Arial" w:cs="Arial"/>
          <w:color w:val="000000" w:themeColor="text1"/>
          <w:sz w:val="24"/>
          <w:szCs w:val="24"/>
        </w:rPr>
        <w:t xml:space="preserve"> связана с рядом причин, так основной причиной </w:t>
      </w:r>
      <w:r w:rsidRPr="00AC6BE5">
        <w:rPr>
          <w:rFonts w:ascii="Arial" w:hAnsi="Arial" w:cs="Arial"/>
          <w:color w:val="000000" w:themeColor="text1"/>
          <w:sz w:val="24"/>
          <w:szCs w:val="24"/>
        </w:rPr>
        <w:t>удовлетворительности</w:t>
      </w:r>
      <w:r w:rsidR="003D14B4" w:rsidRPr="00AC6BE5">
        <w:rPr>
          <w:rFonts w:ascii="Arial" w:hAnsi="Arial" w:cs="Arial"/>
          <w:color w:val="000000" w:themeColor="text1"/>
          <w:sz w:val="24"/>
          <w:szCs w:val="24"/>
        </w:rPr>
        <w:t xml:space="preserve"> реализации муниципальной программы «Развитие дорожного хозяйства в Калтукском муниципальном образовании» является поступление денежных средств дорожного фонда в конце года. Это связано с поступлением транспортного </w:t>
      </w:r>
      <w:r w:rsidR="003D14B4" w:rsidRPr="00AC6BE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налога, что в свою очередь является основанием для перехода денежных средств на очередной финансовый год. Так же, в целях проведения более качественных и количественных работ в сфере безопасности дорожного движения, необходимо больше денежных средств, для этого и происходит экономия средств дорожного фонда, чтобы использовать их в следующем году. 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Расчет итоговых показателей качественных характеристик исполнения муниципальных программ, произведенный в соответствии с Методикой оценки эффективности реализации муниципальной программы, </w:t>
      </w:r>
      <w:r>
        <w:rPr>
          <w:rFonts w:ascii="Arial" w:hAnsi="Arial" w:cs="Arial"/>
          <w:sz w:val="24"/>
          <w:szCs w:val="24"/>
        </w:rPr>
        <w:t xml:space="preserve">а также </w:t>
      </w:r>
      <w:r w:rsidRPr="00723997">
        <w:rPr>
          <w:rFonts w:ascii="Arial" w:hAnsi="Arial" w:cs="Arial"/>
          <w:sz w:val="24"/>
          <w:szCs w:val="24"/>
        </w:rPr>
        <w:t>оценка эффективности бюджетных расходов на реализацию муниципальных программ позволили определить рейтинг муниципальных программ по комплексной оценке.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Комплексная оценка представляет собой среднее арифметическое оценки эффективности реализации муниципальной программы и оценки эффективности бюджетных расходов на ее реализацию по итогам их исполнения.</w:t>
      </w:r>
    </w:p>
    <w:p w:rsidR="003D14B4" w:rsidRPr="00A36680" w:rsidRDefault="003D14B4" w:rsidP="003D14B4">
      <w:pPr>
        <w:ind w:firstLine="709"/>
        <w:jc w:val="both"/>
        <w:rPr>
          <w:sz w:val="28"/>
          <w:szCs w:val="28"/>
        </w:rPr>
      </w:pPr>
      <w:r w:rsidRPr="00723997">
        <w:rPr>
          <w:rFonts w:ascii="Arial" w:hAnsi="Arial" w:cs="Arial"/>
          <w:sz w:val="24"/>
          <w:szCs w:val="24"/>
        </w:rPr>
        <w:t>Результаты комплексной оценки эффективности реализации муниципальных программ, срок реализации которых истек, используются при внесении изменений и реализации муниципальных программ, направленных на достижение аналогичной цели, на новый период.</w:t>
      </w:r>
    </w:p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3D14B4" w:rsidRPr="009B50E9" w:rsidRDefault="003D14B4" w:rsidP="003D14B4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Рейтинг муниципальных программ по комплексной оценке</w:t>
      </w:r>
    </w:p>
    <w:p w:rsidR="003D14B4" w:rsidRPr="009B50E9" w:rsidRDefault="00AD0A35" w:rsidP="003D14B4">
      <w:pPr>
        <w:ind w:firstLine="70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2024</w:t>
      </w:r>
      <w:r w:rsidR="003D14B4" w:rsidRPr="009B50E9">
        <w:rPr>
          <w:rFonts w:ascii="Arial" w:hAnsi="Arial" w:cs="Arial"/>
          <w:sz w:val="24"/>
          <w:szCs w:val="24"/>
        </w:rPr>
        <w:t xml:space="preserve"> год</w:t>
      </w:r>
    </w:p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843"/>
        <w:gridCol w:w="2126"/>
      </w:tblGrid>
      <w:tr w:rsidR="003D14B4" w:rsidRPr="004D3340" w:rsidTr="003D14B4">
        <w:trPr>
          <w:trHeight w:val="641"/>
        </w:trPr>
        <w:tc>
          <w:tcPr>
            <w:tcW w:w="1101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Комплексная оценка МП</w:t>
            </w:r>
          </w:p>
        </w:tc>
        <w:tc>
          <w:tcPr>
            <w:tcW w:w="2126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Эффективность реализации МП</w:t>
            </w:r>
          </w:p>
        </w:tc>
      </w:tr>
      <w:tr w:rsidR="00F6470E" w:rsidRPr="004D3340" w:rsidTr="003D14B4">
        <w:tc>
          <w:tcPr>
            <w:tcW w:w="1101" w:type="dxa"/>
            <w:vMerge w:val="restart"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Муниципальные финансы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Культура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F6470E" w:rsidRPr="009B50E9" w:rsidRDefault="00AC6BE5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126" w:type="dxa"/>
          </w:tcPr>
          <w:p w:rsidR="00F6470E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физической культуры и спорта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46726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Калтукском МО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</w:p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F6470E" w:rsidRPr="009B50E9" w:rsidRDefault="00AC6BE5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0,97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005C">
              <w:rPr>
                <w:rFonts w:ascii="Courier New" w:hAnsi="Courier New" w:cs="Courier New"/>
                <w:sz w:val="22"/>
                <w:szCs w:val="22"/>
              </w:rPr>
              <w:t>Формирование современной городской среды на территории Калтукского муниципального образования</w:t>
            </w:r>
          </w:p>
        </w:tc>
        <w:tc>
          <w:tcPr>
            <w:tcW w:w="1843" w:type="dxa"/>
          </w:tcPr>
          <w:p w:rsidR="00F6470E" w:rsidRDefault="00AC6BE5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005C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946726" w:rsidRPr="004D3340" w:rsidTr="003D14B4">
        <w:tc>
          <w:tcPr>
            <w:tcW w:w="1101" w:type="dxa"/>
          </w:tcPr>
          <w:p w:rsidR="00946726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:rsidR="00946726" w:rsidRPr="009B50E9" w:rsidRDefault="00946726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946726" w:rsidRPr="009B50E9" w:rsidRDefault="00AC6BE5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0,568</w:t>
            </w:r>
          </w:p>
        </w:tc>
        <w:tc>
          <w:tcPr>
            <w:tcW w:w="2126" w:type="dxa"/>
          </w:tcPr>
          <w:p w:rsidR="00946726" w:rsidRPr="009B50E9" w:rsidRDefault="00AC6BE5" w:rsidP="002B31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Удовлетворительная (0,5-0,79)</w:t>
            </w:r>
          </w:p>
        </w:tc>
      </w:tr>
    </w:tbl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3D14B4" w:rsidRPr="009B50E9" w:rsidRDefault="00AD0A35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2024</w:t>
      </w:r>
      <w:r w:rsidR="003D14B4" w:rsidRPr="009B50E9">
        <w:rPr>
          <w:rFonts w:ascii="Arial" w:hAnsi="Arial" w:cs="Arial"/>
          <w:sz w:val="24"/>
          <w:szCs w:val="24"/>
        </w:rPr>
        <w:t xml:space="preserve"> году финансирование мероприятий программ </w:t>
      </w:r>
      <w:r w:rsidR="003D14B4">
        <w:rPr>
          <w:rFonts w:ascii="Arial" w:hAnsi="Arial" w:cs="Arial"/>
          <w:sz w:val="24"/>
          <w:szCs w:val="24"/>
        </w:rPr>
        <w:t>Калтукского</w:t>
      </w:r>
      <w:r w:rsidR="003D14B4" w:rsidRPr="009B50E9">
        <w:rPr>
          <w:rFonts w:ascii="Arial" w:hAnsi="Arial" w:cs="Arial"/>
          <w:sz w:val="24"/>
          <w:szCs w:val="24"/>
        </w:rPr>
        <w:t xml:space="preserve"> муниципального образования осуществлялось в основном за счет средств муниципального образования, областного бюджета и бюджета МО «Братский район» из бюджетов этих уровней профинансировано соответственно </w:t>
      </w:r>
      <w:r>
        <w:rPr>
          <w:rFonts w:ascii="Arial" w:hAnsi="Arial" w:cs="Arial"/>
          <w:color w:val="000000" w:themeColor="text1"/>
          <w:sz w:val="24"/>
          <w:szCs w:val="24"/>
        </w:rPr>
        <w:t>3949,0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 тыс. рублей, </w:t>
      </w:r>
      <w:r w:rsidR="00F51F86" w:rsidRPr="00F51F86">
        <w:rPr>
          <w:rFonts w:ascii="Arial" w:hAnsi="Arial" w:cs="Arial"/>
          <w:color w:val="000000" w:themeColor="text1"/>
          <w:sz w:val="24"/>
          <w:szCs w:val="24"/>
        </w:rPr>
        <w:t xml:space="preserve">33 912,9 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тыс. рублей и </w:t>
      </w:r>
      <w:r w:rsidR="00F51F86" w:rsidRPr="00F51F86">
        <w:rPr>
          <w:rFonts w:ascii="Arial" w:hAnsi="Arial" w:cs="Arial"/>
          <w:color w:val="000000" w:themeColor="text1"/>
          <w:sz w:val="24"/>
          <w:szCs w:val="24"/>
        </w:rPr>
        <w:t xml:space="preserve">1 749,1 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>тыс. рублей программных расходов</w:t>
      </w:r>
      <w:r w:rsidR="003D14B4" w:rsidRPr="009B50E9">
        <w:rPr>
          <w:rFonts w:ascii="Arial" w:hAnsi="Arial" w:cs="Arial"/>
          <w:sz w:val="24"/>
          <w:szCs w:val="24"/>
        </w:rPr>
        <w:t xml:space="preserve">. Выполнение мероприятий за счет прочих источников не осуществлялось. Причиной тому является отсутствие опыта реализации программных мероприятий с использованием механизмов социально-частного партнерства. 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lastRenderedPageBreak/>
        <w:t>По итогам оценки эффектив</w:t>
      </w:r>
      <w:r w:rsidR="004929FF">
        <w:rPr>
          <w:rFonts w:ascii="Arial" w:hAnsi="Arial" w:cs="Arial"/>
          <w:sz w:val="24"/>
          <w:szCs w:val="24"/>
        </w:rPr>
        <w:t xml:space="preserve">ности реализации муниципальных </w:t>
      </w:r>
      <w:r w:rsidRPr="009B50E9">
        <w:rPr>
          <w:rFonts w:ascii="Arial" w:hAnsi="Arial" w:cs="Arial"/>
          <w:sz w:val="24"/>
          <w:szCs w:val="24"/>
        </w:rPr>
        <w:t>программ муниципального образовани</w:t>
      </w:r>
      <w:r>
        <w:rPr>
          <w:rFonts w:ascii="Arial" w:hAnsi="Arial" w:cs="Arial"/>
          <w:sz w:val="24"/>
          <w:szCs w:val="24"/>
        </w:rPr>
        <w:t>я за 202</w:t>
      </w:r>
      <w:r w:rsidR="00F51F86">
        <w:rPr>
          <w:rFonts w:ascii="Arial" w:hAnsi="Arial" w:cs="Arial"/>
          <w:sz w:val="24"/>
          <w:szCs w:val="24"/>
        </w:rPr>
        <w:t>4</w:t>
      </w:r>
      <w:r w:rsidRPr="009B50E9">
        <w:rPr>
          <w:rFonts w:ascii="Arial" w:hAnsi="Arial" w:cs="Arial"/>
          <w:sz w:val="24"/>
          <w:szCs w:val="24"/>
        </w:rPr>
        <w:t xml:space="preserve"> год ответственным исполнителям</w:t>
      </w:r>
      <w:r>
        <w:rPr>
          <w:rFonts w:ascii="Arial" w:hAnsi="Arial" w:cs="Arial"/>
          <w:sz w:val="24"/>
          <w:szCs w:val="24"/>
        </w:rPr>
        <w:t xml:space="preserve"> рекомендуется</w:t>
      </w:r>
      <w:r w:rsidRPr="009B50E9">
        <w:rPr>
          <w:rFonts w:ascii="Arial" w:hAnsi="Arial" w:cs="Arial"/>
          <w:sz w:val="24"/>
          <w:szCs w:val="24"/>
        </w:rPr>
        <w:t>: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 xml:space="preserve">1) с целью получения субсидий, субвенций и иных межбюджетных трансфертов из областного и федерального  бюджета продолжить работу по приведению муниципальных программ в соответствие с Порядком разработки, реализации и оценки эффективности муниципальных программ </w:t>
      </w:r>
      <w:r>
        <w:rPr>
          <w:rFonts w:ascii="Arial" w:hAnsi="Arial" w:cs="Arial"/>
          <w:sz w:val="24"/>
          <w:szCs w:val="24"/>
        </w:rPr>
        <w:t>Калтукского</w:t>
      </w:r>
      <w:r w:rsidRPr="009B50E9">
        <w:rPr>
          <w:rFonts w:ascii="Arial" w:hAnsi="Arial" w:cs="Arial"/>
          <w:sz w:val="24"/>
          <w:szCs w:val="24"/>
        </w:rPr>
        <w:t xml:space="preserve"> муниципального образования, утвержденного постановлением Главы </w:t>
      </w:r>
      <w:r>
        <w:rPr>
          <w:rFonts w:ascii="Arial" w:hAnsi="Arial" w:cs="Arial"/>
          <w:sz w:val="24"/>
          <w:szCs w:val="24"/>
        </w:rPr>
        <w:t>Калтукского</w:t>
      </w:r>
      <w:r w:rsidRPr="009B50E9">
        <w:rPr>
          <w:rFonts w:ascii="Arial" w:hAnsi="Arial" w:cs="Arial"/>
          <w:sz w:val="24"/>
          <w:szCs w:val="24"/>
        </w:rPr>
        <w:t xml:space="preserve"> муниципального образования от </w:t>
      </w:r>
      <w:r>
        <w:rPr>
          <w:rFonts w:ascii="Arial" w:hAnsi="Arial" w:cs="Arial"/>
          <w:sz w:val="24"/>
          <w:szCs w:val="24"/>
        </w:rPr>
        <w:t>17.04</w:t>
      </w:r>
      <w:r w:rsidRPr="009B50E9">
        <w:rPr>
          <w:rFonts w:ascii="Arial" w:hAnsi="Arial" w:cs="Arial"/>
          <w:sz w:val="24"/>
          <w:szCs w:val="24"/>
        </w:rPr>
        <w:t xml:space="preserve">.2020 № </w:t>
      </w:r>
      <w:r>
        <w:rPr>
          <w:rFonts w:ascii="Arial" w:hAnsi="Arial" w:cs="Arial"/>
          <w:sz w:val="24"/>
          <w:szCs w:val="24"/>
        </w:rPr>
        <w:t>17</w:t>
      </w:r>
      <w:r w:rsidRPr="009B50E9">
        <w:rPr>
          <w:rFonts w:ascii="Arial" w:hAnsi="Arial" w:cs="Arial"/>
          <w:sz w:val="24"/>
          <w:szCs w:val="24"/>
        </w:rPr>
        <w:t>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2) сократить число вносимых изменений в муниципальные программы в течение  финансового года, не превышающего количество решений  о бюджете и внесении изменений в него;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3) оптимизировать количество основных мероприятий  муниципальных программ, одновременно исключить возможность финансирования нескольких бюджетополучателей в рамках одного основного мероприятия, поскольку это ведет, в том числе, к размыванию  ответственности за выполнение основного мероприятия;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4) продолжить совершенствование  системы целевых индикаторов и показателей  муниципальных программ, поскольку не все действующие  целевые индикаторы и показатели программ отражают достижение цели и решение задач  программ.  Провести в течение текущего года корректировку тех плановых значений целевых индикаторов и показателей в муниципальных программах, актуализация которых осуществляется ежегодно;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5) использовать целевые индикаторы, достоверность значений достигнутых показателей которых подтверждается сопоставлением с данными государственного статистического наблюдения, бухгалтерской и финансовой отчетности;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6)  исключить случаи установления заниженных или завышенных значений целевых показателей, основываясь на фактических значениях показателей за предыдущие периоды, на показателях прогноза социально-экономического развития муниципального образования, на планируемых на 3-летний период значениях показателей для оценки эффективности деятельности органов местного самоуправления;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) </w:t>
      </w:r>
      <w:r w:rsidRPr="009B50E9">
        <w:rPr>
          <w:rFonts w:ascii="Arial" w:hAnsi="Arial" w:cs="Arial"/>
          <w:sz w:val="24"/>
          <w:szCs w:val="24"/>
        </w:rPr>
        <w:t>отражать в обязательном порядке показатели результативности использования субсидий, предоставляемых из областного бюджета, и их значений в составе муниципальных программ;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8) рассмотреть возможность  разработки новых программ с привлечением дополнительных средств из бюджетов других уровней и внебюджетных источников;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9) обеспечить полное и своевременное отражение информации по муниципальным  программам на официальном сайте администрации муниципального образования – нормативные акты, тексты программ и внесение изменений в них, годовые отчеты о ходе реализации муниципальных программ;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9B50E9">
        <w:rPr>
          <w:rFonts w:ascii="Arial" w:hAnsi="Arial" w:cs="Arial"/>
          <w:sz w:val="24"/>
          <w:szCs w:val="24"/>
        </w:rPr>
        <w:t>) проанализировать причины неудовлетворительной реализации отдельных подпрограмм муниципальных программ</w:t>
      </w:r>
      <w:r>
        <w:rPr>
          <w:rFonts w:ascii="Arial" w:hAnsi="Arial" w:cs="Arial"/>
          <w:sz w:val="24"/>
          <w:szCs w:val="24"/>
        </w:rPr>
        <w:t xml:space="preserve"> за 202</w:t>
      </w:r>
      <w:r w:rsidR="00F51F8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</w:t>
      </w:r>
      <w:r w:rsidRPr="009B50E9">
        <w:rPr>
          <w:rFonts w:ascii="Arial" w:hAnsi="Arial" w:cs="Arial"/>
          <w:sz w:val="24"/>
          <w:szCs w:val="24"/>
        </w:rPr>
        <w:t>од и принять меры для повышения уровня их эффективности;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1)</w:t>
      </w:r>
      <w:r w:rsidRPr="009B50E9">
        <w:rPr>
          <w:rFonts w:ascii="Arial" w:hAnsi="Arial" w:cs="Arial"/>
          <w:sz w:val="24"/>
          <w:szCs w:val="24"/>
        </w:rPr>
        <w:t xml:space="preserve"> усилить контроль за ходом реализации программ</w:t>
      </w:r>
      <w:r>
        <w:rPr>
          <w:rFonts w:ascii="Arial" w:hAnsi="Arial" w:cs="Arial"/>
          <w:sz w:val="24"/>
          <w:szCs w:val="24"/>
        </w:rPr>
        <w:t xml:space="preserve">ных мероприятий, за достижением </w:t>
      </w:r>
      <w:r w:rsidRPr="009B50E9">
        <w:rPr>
          <w:rFonts w:ascii="Arial" w:hAnsi="Arial" w:cs="Arial"/>
          <w:sz w:val="24"/>
          <w:szCs w:val="24"/>
        </w:rPr>
        <w:t>ус</w:t>
      </w:r>
      <w:r>
        <w:rPr>
          <w:rFonts w:ascii="Arial" w:hAnsi="Arial" w:cs="Arial"/>
          <w:sz w:val="24"/>
          <w:szCs w:val="24"/>
        </w:rPr>
        <w:t>тановленных целевых показателей.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D5AF2" w:rsidRDefault="00BD5AF2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F0B95" w:rsidRPr="00DD4FF7" w:rsidRDefault="004F0B95" w:rsidP="0087005C">
      <w:pPr>
        <w:jc w:val="both"/>
        <w:rPr>
          <w:rFonts w:ascii="Arial" w:hAnsi="Arial" w:cs="Arial"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1 </w:t>
      </w:r>
    </w:p>
    <w:p w:rsidR="00906AA8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сводному докладу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оценке эффективности реализации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6D0789">
        <w:rPr>
          <w:rFonts w:ascii="Courier New" w:hAnsi="Courier New" w:cs="Courier New"/>
          <w:bCs/>
          <w:sz w:val="22"/>
          <w:szCs w:val="22"/>
        </w:rPr>
        <w:t xml:space="preserve">ниципального </w:t>
      </w:r>
      <w:r w:rsidR="00F51F86">
        <w:rPr>
          <w:rFonts w:ascii="Courier New" w:hAnsi="Courier New" w:cs="Courier New"/>
          <w:bCs/>
          <w:sz w:val="22"/>
          <w:szCs w:val="22"/>
        </w:rPr>
        <w:t>образования за 2024</w:t>
      </w:r>
      <w:r>
        <w:rPr>
          <w:rFonts w:ascii="Courier New" w:hAnsi="Courier New" w:cs="Courier New"/>
          <w:bCs/>
          <w:sz w:val="22"/>
          <w:szCs w:val="22"/>
        </w:rPr>
        <w:t xml:space="preserve"> год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0185A" w:rsidRPr="0030185A">
        <w:rPr>
          <w:rFonts w:ascii="Arial" w:eastAsia="Calibri" w:hAnsi="Arial" w:cs="Arial"/>
          <w:sz w:val="24"/>
          <w:szCs w:val="24"/>
          <w:lang w:eastAsia="en-US"/>
        </w:rPr>
        <w:t>«РАЗВИТИЕ ОБЪЕКТОВ КОММУНАЛЬНОЙ ИНФРАСТРУКТУРЫ»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, ДОСТИГНУТЫХ ЗА 2024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C50D2C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21"/>
        <w:gridCol w:w="2561"/>
        <w:gridCol w:w="1087"/>
        <w:gridCol w:w="1183"/>
        <w:gridCol w:w="1265"/>
        <w:gridCol w:w="785"/>
        <w:gridCol w:w="690"/>
        <w:gridCol w:w="1596"/>
      </w:tblGrid>
      <w:tr w:rsidR="00837AF9" w:rsidRPr="00CD09B4" w:rsidTr="00D96DC8">
        <w:trPr>
          <w:trHeight w:val="144"/>
        </w:trPr>
        <w:tc>
          <w:tcPr>
            <w:tcW w:w="533" w:type="dxa"/>
            <w:gridSpan w:val="2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61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087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48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475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596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837AF9" w:rsidRPr="00CD09B4" w:rsidTr="00D96DC8">
        <w:trPr>
          <w:trHeight w:val="144"/>
        </w:trPr>
        <w:tc>
          <w:tcPr>
            <w:tcW w:w="533" w:type="dxa"/>
            <w:gridSpan w:val="2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61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87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6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78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690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596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458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7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6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90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96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837AF9" w:rsidRPr="00CD09B4" w:rsidTr="00D96DC8">
        <w:trPr>
          <w:trHeight w:val="144"/>
        </w:trPr>
        <w:tc>
          <w:tcPr>
            <w:tcW w:w="9700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837AF9" w:rsidRPr="00CD09B4" w:rsidTr="00D96DC8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 котельных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, на которые получены акты готовности к отопительному сезону, по </w:t>
            </w:r>
            <w:r w:rsidR="00D96DC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отношению к общему количеству котельных МО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CD09B4"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593A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70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282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267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тыс. 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кВт.ч</w:t>
            </w:r>
            <w:proofErr w:type="spellEnd"/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973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10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26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946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352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9700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«Подготовка к зиме и модернизация объектов коммунальной инфраструктуры»</w:t>
            </w: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(КГ/К*100%)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тепловых сетей (ПВТС)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(ПВТС/ПТС*100%)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водопроводных сетей (ПВВС)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(ПВВС/ПВС*100%)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канализационных сетей (ПВКС)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</w:t>
            </w: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lastRenderedPageBreak/>
              <w:t xml:space="preserve">ветхих канализационных сетей по отношению к общей протяжённости канализационных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(ПВКС/ПКС*100%)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9700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«Энергосбережение и повышение энергетической эффективности»</w:t>
            </w: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Расход электрической энергии в муниципальном образовании (РЭ</w:t>
            </w: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тыс.кВт.ч</w:t>
            </w:r>
            <w:proofErr w:type="spellEnd"/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РЭ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РЭ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тыс.кВт.ч</w:t>
            </w:r>
            <w:proofErr w:type="spellEnd"/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тепловой энергии в муниципальном образовании (РТ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воды в муниципальном образовании (РВ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9700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16552D"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«Благоустройство»</w:t>
            </w: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(ФПНО/ППНО*100%)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013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E26741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E26741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23,68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E26741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9D6F25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</w:t>
            </w:r>
            <w:r w:rsidR="00D96DC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(ПДТ/ПДО*100%)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proofErr w:type="gramStart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Наличие  свидетельства</w:t>
            </w:r>
            <w:proofErr w:type="gramEnd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  о государственной </w:t>
            </w:r>
          </w:p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регистрации права на земельный участок для размещения площадок временного хранения отходов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да/нет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федерального законодательства</w:t>
            </w:r>
          </w:p>
        </w:tc>
      </w:tr>
    </w:tbl>
    <w:p w:rsidR="00CD09B4" w:rsidRPr="00DD4FF7" w:rsidRDefault="00CD09B4" w:rsidP="00CD09B4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E35B90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0185A" w:rsidRPr="0030185A">
        <w:rPr>
          <w:rFonts w:ascii="Arial" w:eastAsia="Calibri" w:hAnsi="Arial" w:cs="Arial"/>
          <w:sz w:val="24"/>
          <w:szCs w:val="24"/>
          <w:lang w:eastAsia="en-US"/>
        </w:rPr>
        <w:t>«ПОЖАРНАЯ БЕЗОПАСНОСТЬ, ПРЕДУПРЕЖДЕНИЕ И ЛИКВИДАЦИЯ ЧРЕЗВЫЧАЙНЫХ СИТУАЦИЙ В СЕЛЬСКИХ ПОСЕЛЕНИЯХ»</w:t>
      </w:r>
      <w:r w:rsidR="00E35B90" w:rsidRPr="00E35B90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ДОСТИГНУТЫХ ЗА 2024</w:t>
      </w:r>
      <w:r w:rsidRPr="00E35B90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447"/>
        <w:gridCol w:w="1087"/>
        <w:gridCol w:w="1183"/>
        <w:gridCol w:w="1183"/>
        <w:gridCol w:w="785"/>
        <w:gridCol w:w="690"/>
        <w:gridCol w:w="1596"/>
      </w:tblGrid>
      <w:tr w:rsidR="00CD09B4" w:rsidRPr="00CD09B4" w:rsidTr="00593A9C">
        <w:trPr>
          <w:trHeight w:val="506"/>
        </w:trPr>
        <w:tc>
          <w:tcPr>
            <w:tcW w:w="64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4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08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47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93A9C">
        <w:trPr>
          <w:trHeight w:val="145"/>
        </w:trPr>
        <w:tc>
          <w:tcPr>
            <w:tcW w:w="64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8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59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463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93A9C">
        <w:trPr>
          <w:trHeight w:val="240"/>
        </w:trPr>
        <w:tc>
          <w:tcPr>
            <w:tcW w:w="9618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93A9C">
        <w:trPr>
          <w:trHeight w:val="1149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1606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506"/>
        </w:trPr>
        <w:tc>
          <w:tcPr>
            <w:tcW w:w="9618" w:type="dxa"/>
            <w:gridSpan w:val="8"/>
            <w:shd w:val="clear" w:color="auto" w:fill="auto"/>
          </w:tcPr>
          <w:p w:rsidR="00CD09B4" w:rsidRPr="00CD09B4" w:rsidRDefault="00CD09B4" w:rsidP="00E35B9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E35B90" w:rsidRPr="00E35B9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Предупреждение чрезвычайных ситуаций и обеспечение первичных мер пожарной безопасности</w:t>
            </w:r>
            <w:r w:rsidR="00E35B90" w:rsidRPr="00E35B9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93A9C">
        <w:trPr>
          <w:trHeight w:val="746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1770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F5D0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АНАЛИЗ ЦЕЛЕВЫХ ПОКАЗАТЕЛЕЙ МУНИЦИПАЛЬНОЙ ПРОГРАММЫ</w:t>
      </w:r>
      <w:r w:rsidRPr="002F5D0B">
        <w:rPr>
          <w:rFonts w:ascii="Calibri" w:eastAsia="Calibri" w:hAnsi="Calibri"/>
          <w:color w:val="000000" w:themeColor="text1"/>
          <w:sz w:val="22"/>
          <w:szCs w:val="22"/>
          <w:lang w:eastAsia="en-US"/>
        </w:rPr>
        <w:t xml:space="preserve"> </w:t>
      </w:r>
      <w:r w:rsidR="0030185A" w:rsidRPr="0030185A">
        <w:rPr>
          <w:rFonts w:ascii="Arial" w:hAnsi="Arial" w:cs="Arial"/>
          <w:sz w:val="24"/>
          <w:szCs w:val="24"/>
        </w:rPr>
        <w:t>«РАЗВИТИЕ ДОРОЖНОГО ХОЗЯЙСТВА В МУНИЦИПАЛЬНОМ ОБРАЗОВАНИИ»</w:t>
      </w:r>
      <w:r w:rsidRPr="0030185A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ДОС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ТИГНУТЫХ ЗА 2024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327805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2780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Площадь дорожного полотна, в отношении которого произведен ремонт</w:t>
            </w:r>
          </w:p>
        </w:tc>
        <w:tc>
          <w:tcPr>
            <w:tcW w:w="1134" w:type="dxa"/>
            <w:shd w:val="clear" w:color="auto" w:fill="auto"/>
          </w:tcPr>
          <w:p w:rsidR="00CD09B4" w:rsidRPr="00327805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327805" w:rsidRDefault="00D96DC8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4,4</w:t>
            </w:r>
            <w:r w:rsidR="005A7236"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00</w:t>
            </w:r>
            <w:r w:rsidR="00CD09B4"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327805" w:rsidRDefault="003607C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607C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3,150</w:t>
            </w:r>
          </w:p>
        </w:tc>
        <w:tc>
          <w:tcPr>
            <w:tcW w:w="819" w:type="dxa"/>
            <w:shd w:val="clear" w:color="auto" w:fill="auto"/>
          </w:tcPr>
          <w:p w:rsidR="00CD09B4" w:rsidRPr="00327805" w:rsidRDefault="003607C0" w:rsidP="00DC4C9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-1,250</w:t>
            </w:r>
          </w:p>
        </w:tc>
        <w:tc>
          <w:tcPr>
            <w:tcW w:w="719" w:type="dxa"/>
            <w:shd w:val="clear" w:color="auto" w:fill="auto"/>
          </w:tcPr>
          <w:p w:rsidR="00CD09B4" w:rsidRPr="009D6F25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C00000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DC4C93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Муниципальная подпрограмма «</w:t>
            </w:r>
            <w:r w:rsidR="0030185A" w:rsidRPr="0030185A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Дорожное хозяйство</w:t>
            </w: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D96DC8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4,4</w:t>
            </w:r>
            <w:r w:rsidR="005A72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DC4C93" w:rsidRDefault="003607C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3,150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3607C0" w:rsidP="00DC4C9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-1,250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>КУЛЬТУРА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», ДОСТИГНУТЫХ ЗА 2024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Наименование целевого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Обоснование причин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262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 качеством предоставления муниципальных услуг в сфере культуры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</w:pPr>
            <w:r w:rsidRPr="004B392D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4B392D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30185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Библиотечное дело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поселения качеством предоставления муниципальных услуг.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30185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Культурный досуг населения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», ДОСТИГНУТЫХ ЗА 2024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CD09B4" w:rsidRPr="00CD09B4" w:rsidTr="005F4F12">
        <w:tc>
          <w:tcPr>
            <w:tcW w:w="67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67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Удельный вес населения, систематически занимающегося физической культурой и спортом.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30185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Доступный спорт для всех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Удельный вес населения, систематически занимающегося 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lastRenderedPageBreak/>
              <w:t>физической культурой и спортом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0C1F" w:rsidRDefault="001F0C1F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>МУНИЦИПАЛЬНЫЕ ФИНАНСЫ МУНИЦИПАЛЬНОГО О</w:t>
      </w:r>
      <w:r w:rsidR="00E84836">
        <w:rPr>
          <w:rFonts w:ascii="Arial" w:eastAsia="Calibri" w:hAnsi="Arial" w:cs="Arial"/>
          <w:sz w:val="24"/>
          <w:szCs w:val="24"/>
          <w:lang w:eastAsia="en-US"/>
        </w:rPr>
        <w:t xml:space="preserve">БРАЗОВАНИЯ», 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ДОСТИГНУТЫХ ЗА 2024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99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05"/>
        <w:gridCol w:w="1134"/>
        <w:gridCol w:w="1234"/>
        <w:gridCol w:w="1234"/>
        <w:gridCol w:w="819"/>
        <w:gridCol w:w="559"/>
        <w:gridCol w:w="160"/>
        <w:gridCol w:w="1525"/>
      </w:tblGrid>
      <w:tr w:rsidR="00CD09B4" w:rsidRPr="00CD09B4" w:rsidTr="00906AA8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37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gridSpan w:val="2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906AA8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gridSpan w:val="2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297E20">
        <w:trPr>
          <w:trHeight w:val="383"/>
        </w:trPr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906AA8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Уровень муниципального долга </w:t>
            </w:r>
            <w:r w:rsidR="00E507E2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50 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D604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7D604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Динамика налоговых и неналоговых доходов бюджета 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полномочий по решению вопросов местного значения администрацией муниципального образования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Удовлетворенность населения качеством муниципальных услуг, предоставляемых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="00605CBE" w:rsidRPr="00605CB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Повышение эффективности бюджетных расходов </w:t>
            </w:r>
            <w:proofErr w:type="gramStart"/>
            <w:r w:rsidR="00605CBE" w:rsidRPr="00605CB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  муниципальном</w:t>
            </w:r>
            <w:proofErr w:type="gramEnd"/>
            <w:r w:rsidR="00605CBE" w:rsidRPr="00605CB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образовании на 2022-2027 годы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дефицита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F9574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просроченной дебиторской задолженности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Доля расходов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сформированных в рамках муниципальных программ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Сроки составления проекта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сроки представления бюджетной отчетности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соблюдены/ не 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3D14B4" w:rsidRPr="00CD09B4" w:rsidRDefault="003D14B4" w:rsidP="003D14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>
        <w:rPr>
          <w:rFonts w:ascii="Arial" w:hAnsi="Arial" w:cs="Arial"/>
          <w:sz w:val="24"/>
          <w:szCs w:val="24"/>
        </w:rPr>
        <w:t>ФОРМИРОВАНИЕ СОВРЕМЕННОЙ ГОРОДСКОЙ СРЕДЫ НА ТЕРРИТОРИИ КАЛТУКСКОГО МУНИЦИПАЛЬНОГО ОБРАЗОВАНИЯ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», ДОСТИГНУТЫХ ЗА 2024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3D14B4" w:rsidRPr="00DD4FF7" w:rsidRDefault="003D14B4" w:rsidP="003D14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3D14B4" w:rsidRPr="00CD09B4" w:rsidTr="003D14B4">
        <w:tc>
          <w:tcPr>
            <w:tcW w:w="675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3D14B4" w:rsidRPr="00CD09B4" w:rsidTr="003D14B4">
        <w:tc>
          <w:tcPr>
            <w:tcW w:w="675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459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3D14B4" w:rsidRPr="00CD09B4" w:rsidTr="003D14B4">
        <w:tc>
          <w:tcPr>
            <w:tcW w:w="9889" w:type="dxa"/>
            <w:gridSpan w:val="8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3D14B4" w:rsidRPr="008F6C57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</w:t>
            </w:r>
          </w:p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  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собственниками (пользователями) индивидуальных жилых домов и земельных </w:t>
            </w:r>
            <w:r w:rsidRPr="00A24A12">
              <w:rPr>
                <w:rFonts w:ascii="Courier New" w:hAnsi="Courier New" w:cs="Courier New"/>
                <w:sz w:val="22"/>
                <w:szCs w:val="22"/>
              </w:rPr>
              <w:lastRenderedPageBreak/>
              <w:t>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c>
          <w:tcPr>
            <w:tcW w:w="9889" w:type="dxa"/>
            <w:gridSpan w:val="8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>
              <w:rPr>
                <w:rFonts w:ascii="Courier New" w:hAnsi="Courier New" w:cs="Courier New"/>
                <w:sz w:val="22"/>
                <w:szCs w:val="22"/>
              </w:rPr>
              <w:t>Развитие благоустройства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территорий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2850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3D14B4" w:rsidRPr="008F6C57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1234" w:type="dxa"/>
            <w:shd w:val="clear" w:color="auto" w:fill="auto"/>
          </w:tcPr>
          <w:p w:rsidR="003D14B4" w:rsidRDefault="00AA618A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</w:t>
            </w:r>
            <w:r w:rsidRPr="00A24A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</w:t>
            </w:r>
          </w:p>
          <w:p w:rsidR="003D14B4" w:rsidRPr="00A218D5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  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3D14B4" w:rsidRPr="00CD09B4" w:rsidTr="003D14B4">
        <w:trPr>
          <w:trHeight w:val="1591"/>
        </w:trPr>
        <w:tc>
          <w:tcPr>
            <w:tcW w:w="675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3D14B4" w:rsidRPr="00A24A12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3D14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3D14B4" w:rsidRPr="00CD09B4" w:rsidRDefault="003D14B4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3D14B4" w:rsidRDefault="003D14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0F37E7" w:rsidRPr="00DD4FF7" w:rsidRDefault="000F37E7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  <w:sectPr w:rsidR="000F37E7" w:rsidRPr="00DD4FF7" w:rsidSect="005F4F1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>Приложение № 2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0F37E7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F51F86">
        <w:rPr>
          <w:rFonts w:ascii="Courier New" w:hAnsi="Courier New" w:cs="Courier New"/>
          <w:bCs/>
          <w:sz w:val="22"/>
          <w:szCs w:val="22"/>
        </w:rPr>
        <w:t>ниципального образования за 2024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0F37E7" w:rsidRPr="000F37E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</w:t>
      </w:r>
      <w:r w:rsidR="0016552D" w:rsidRPr="0016552D">
        <w:rPr>
          <w:rFonts w:ascii="Arial" w:eastAsia="Calibri" w:hAnsi="Arial" w:cs="Arial"/>
          <w:sz w:val="24"/>
          <w:szCs w:val="24"/>
          <w:lang w:eastAsia="en-US"/>
        </w:rPr>
        <w:t>«РАЗВИТИЕ ОБЪЕКТОВ КОММУНАЛЬНОЙ ИНФРАСТРУКТУРЫ»</w:t>
      </w:r>
      <w:r w:rsidR="0016552D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ЗА 2024</w:t>
      </w: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0F37E7" w:rsidRPr="00DD4FF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076"/>
        <w:gridCol w:w="1701"/>
        <w:gridCol w:w="1276"/>
        <w:gridCol w:w="1276"/>
        <w:gridCol w:w="2126"/>
        <w:gridCol w:w="1866"/>
        <w:gridCol w:w="3637"/>
      </w:tblGrid>
      <w:tr w:rsidR="000F37E7" w:rsidRPr="000F37E7" w:rsidTr="001F22F6">
        <w:tc>
          <w:tcPr>
            <w:tcW w:w="1009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9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637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0F37E7" w:rsidRPr="000F37E7" w:rsidTr="001F22F6">
        <w:tc>
          <w:tcPr>
            <w:tcW w:w="1009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637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D96DC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7246,9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D96DC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7081,3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8A36D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8A36D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165,6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D96DC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97,7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</w:t>
            </w:r>
            <w:r w:rsidR="008F26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1</w:t>
            </w: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«Подготовка к зиме и модернизация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6680,1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6514,5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A37C9D" w:rsidP="008A36D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8A36D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165,6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97,5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6680,1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6514,5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A37C9D" w:rsidP="008A36D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8A36D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165,6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97,5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76" w:type="dxa"/>
            <w:shd w:val="clear" w:color="auto" w:fill="auto"/>
          </w:tcPr>
          <w:p w:rsidR="00840D4E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3 «Благоустройст</w:t>
            </w:r>
            <w:r w:rsidR="00840D4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во»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1441E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A37C9D" w:rsidP="004F0B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Реализация мероприятий по развитию и содержанию объектов благоустройства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772,2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13614E" w:rsidP="001441E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</w:t>
            </w:r>
            <w:r w:rsid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A37C9D" w:rsidP="007F39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.1.1</w:t>
            </w:r>
          </w:p>
        </w:tc>
        <w:tc>
          <w:tcPr>
            <w:tcW w:w="2076" w:type="dxa"/>
            <w:shd w:val="clear" w:color="auto" w:fill="auto"/>
          </w:tcPr>
          <w:p w:rsid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  <w:p w:rsidR="007F3995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164,9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164,9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1441E5" w:rsidP="007F39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B96CDD">
        <w:trPr>
          <w:trHeight w:val="1606"/>
        </w:trPr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A37C9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.1.2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73171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Прочие мероприятия по благоустройству 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E93208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A37C9D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9320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6552D">
        <w:trPr>
          <w:trHeight w:val="1343"/>
        </w:trPr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A37C9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.1.3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3171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190,0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3614E" w:rsidRPr="000F37E7" w:rsidTr="001F22F6">
        <w:tc>
          <w:tcPr>
            <w:tcW w:w="1009" w:type="dxa"/>
            <w:shd w:val="clear" w:color="auto" w:fill="auto"/>
          </w:tcPr>
          <w:p w:rsid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076" w:type="dxa"/>
            <w:shd w:val="clear" w:color="auto" w:fill="auto"/>
          </w:tcPr>
          <w:p w:rsidR="0013614E" w:rsidRP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13614E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Подпрограмма </w:t>
            </w:r>
            <w:r w:rsidRPr="0013614E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lastRenderedPageBreak/>
              <w:t>"Другие мероприятия в области коммунального хозяйства"</w:t>
            </w:r>
          </w:p>
        </w:tc>
        <w:tc>
          <w:tcPr>
            <w:tcW w:w="1701" w:type="dxa"/>
            <w:shd w:val="clear" w:color="auto" w:fill="auto"/>
          </w:tcPr>
          <w:p w:rsidR="0013614E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3614E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189,9</w:t>
            </w:r>
          </w:p>
        </w:tc>
        <w:tc>
          <w:tcPr>
            <w:tcW w:w="1276" w:type="dxa"/>
            <w:shd w:val="clear" w:color="auto" w:fill="auto"/>
          </w:tcPr>
          <w:p w:rsidR="0013614E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189,9</w:t>
            </w:r>
          </w:p>
        </w:tc>
        <w:tc>
          <w:tcPr>
            <w:tcW w:w="2126" w:type="dxa"/>
            <w:shd w:val="clear" w:color="auto" w:fill="auto"/>
          </w:tcPr>
          <w:p w:rsidR="0013614E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13614E" w:rsidRDefault="001441E5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13614E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Причина отклонения – </w:t>
            </w: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округление сумм</w:t>
            </w:r>
          </w:p>
        </w:tc>
      </w:tr>
      <w:tr w:rsidR="0013614E" w:rsidRPr="000F37E7" w:rsidTr="001F22F6">
        <w:tc>
          <w:tcPr>
            <w:tcW w:w="1009" w:type="dxa"/>
            <w:shd w:val="clear" w:color="auto" w:fill="auto"/>
          </w:tcPr>
          <w:p w:rsid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4,1</w:t>
            </w:r>
          </w:p>
        </w:tc>
        <w:tc>
          <w:tcPr>
            <w:tcW w:w="2076" w:type="dxa"/>
            <w:shd w:val="clear" w:color="auto" w:fill="auto"/>
          </w:tcPr>
          <w:p w:rsidR="0013614E" w:rsidRPr="0073171A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3614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1701" w:type="dxa"/>
            <w:shd w:val="clear" w:color="auto" w:fill="auto"/>
          </w:tcPr>
          <w:p w:rsidR="0013614E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3614E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189,9</w:t>
            </w:r>
          </w:p>
        </w:tc>
        <w:tc>
          <w:tcPr>
            <w:tcW w:w="1276" w:type="dxa"/>
            <w:shd w:val="clear" w:color="auto" w:fill="auto"/>
          </w:tcPr>
          <w:p w:rsidR="0013614E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189,9</w:t>
            </w:r>
          </w:p>
        </w:tc>
        <w:tc>
          <w:tcPr>
            <w:tcW w:w="2126" w:type="dxa"/>
            <w:shd w:val="clear" w:color="auto" w:fill="auto"/>
          </w:tcPr>
          <w:p w:rsidR="0013614E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13614E" w:rsidRDefault="001441E5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13614E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7246,9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7081,3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DC33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6870</w:t>
            </w:r>
            <w:r w:rsidR="002A00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DC33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6704</w:t>
            </w:r>
            <w:r w:rsidR="002A00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6680,1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6514,5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2A0000">
            <w:pPr>
              <w:widowControl/>
              <w:tabs>
                <w:tab w:val="center" w:pos="530"/>
              </w:tabs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6680,1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6514,5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3,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1441E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61774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4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189,9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189,9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189,9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189,9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826A3F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Итого по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программе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7246,9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DC33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7081,3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DC33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DC33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376,9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DC33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6870,0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DC33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6704</w:t>
            </w:r>
            <w:r w:rsidRPr="00DC33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0F37E7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p w:rsidR="000F37E7" w:rsidRDefault="000F37E7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0F37E7" w:rsidSect="000F37E7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АНАЛИЗ ОБЪЕМА ФИНАНСИРОВАНИЯ МУНИЦИПАЛЬНОЙ ПРОГРАММЫ </w:t>
      </w:r>
      <w:r w:rsidR="0016552D" w:rsidRPr="0016552D">
        <w:rPr>
          <w:rFonts w:ascii="Arial" w:eastAsia="Calibri" w:hAnsi="Arial" w:cs="Arial"/>
          <w:sz w:val="24"/>
          <w:szCs w:val="24"/>
          <w:lang w:eastAsia="en-US"/>
        </w:rPr>
        <w:t>«ПОЖАРНАЯ БЕЗОПАСНОСТЬ, ПРЕДУПРЕЖДЕНИЕ И ЛИКВИДАЦИЯ ЧРЕЗВЫЧАЙНЫХ СИТУАЦИЙ В СЕЛЬСКИХ ПОСЕЛЕНИЯХ»</w:t>
      </w:r>
      <w:r w:rsidR="0016552D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ЗА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 xml:space="preserve"> 2024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DD4FF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1F22F6" w:rsidRPr="001F22F6" w:rsidTr="001F22F6">
        <w:tc>
          <w:tcPr>
            <w:tcW w:w="67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67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1 </w:t>
            </w: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092C2B" w:rsidP="0016552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9A0147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6552D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9A0147">
        <w:trPr>
          <w:trHeight w:val="2850"/>
        </w:trPr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4011C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4027,8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4027,6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6552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4029,6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1F22F6" w:rsidRPr="00DD4FF7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«РАЗВИТИЕ ДОРОЖНОГО ХОЗЯЙСТВА В МУ</w:t>
      </w:r>
      <w:r w:rsidR="00715A72">
        <w:rPr>
          <w:rFonts w:ascii="Arial" w:eastAsia="Calibri" w:hAnsi="Arial" w:cs="Arial"/>
          <w:sz w:val="24"/>
          <w:szCs w:val="24"/>
          <w:lang w:eastAsia="en-US"/>
        </w:rPr>
        <w:t>НИЦИПАЛЬНОМ ОБРАЗОВАНИИ» ЗА 202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4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109"/>
        <w:gridCol w:w="1701"/>
        <w:gridCol w:w="1276"/>
        <w:gridCol w:w="1276"/>
        <w:gridCol w:w="1275"/>
        <w:gridCol w:w="1134"/>
        <w:gridCol w:w="3544"/>
      </w:tblGrid>
      <w:tr w:rsidR="001F22F6" w:rsidRPr="001F22F6" w:rsidTr="001F22F6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4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«Дорожное хозяйство»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3006,3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2408,0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916BD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598,3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80,1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BA06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A06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916BD1" w:rsidRPr="001F22F6" w:rsidTr="001F22F6">
        <w:tc>
          <w:tcPr>
            <w:tcW w:w="1009" w:type="dxa"/>
            <w:shd w:val="clear" w:color="auto" w:fill="auto"/>
          </w:tcPr>
          <w:p w:rsidR="00916BD1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109" w:type="dxa"/>
            <w:shd w:val="clear" w:color="auto" w:fill="auto"/>
          </w:tcPr>
          <w:p w:rsidR="00916BD1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701" w:type="dxa"/>
            <w:shd w:val="clear" w:color="auto" w:fill="auto"/>
          </w:tcPr>
          <w:p w:rsidR="00916BD1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916BD1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863,4</w:t>
            </w:r>
          </w:p>
        </w:tc>
        <w:tc>
          <w:tcPr>
            <w:tcW w:w="1276" w:type="dxa"/>
            <w:shd w:val="clear" w:color="auto" w:fill="auto"/>
          </w:tcPr>
          <w:p w:rsidR="00916BD1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641,30</w:t>
            </w:r>
          </w:p>
        </w:tc>
        <w:tc>
          <w:tcPr>
            <w:tcW w:w="1275" w:type="dxa"/>
            <w:shd w:val="clear" w:color="auto" w:fill="auto"/>
          </w:tcPr>
          <w:p w:rsidR="00916BD1" w:rsidRPr="001F22F6" w:rsidRDefault="00916BD1" w:rsidP="00BA06D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-222,1</w:t>
            </w:r>
          </w:p>
        </w:tc>
        <w:tc>
          <w:tcPr>
            <w:tcW w:w="1134" w:type="dxa"/>
            <w:shd w:val="clear" w:color="auto" w:fill="auto"/>
          </w:tcPr>
          <w:p w:rsidR="00916BD1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916BD1" w:rsidRPr="00BA06D1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5457D2">
        <w:trPr>
          <w:trHeight w:val="1595"/>
        </w:trPr>
        <w:tc>
          <w:tcPr>
            <w:tcW w:w="1009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3126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2142,9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1766,70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916BD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376,2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</w:t>
            </w:r>
            <w:r w:rsidR="00BA06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3006,3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2408,0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3006,3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2408,0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3006,3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2408,0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3006</w:t>
            </w:r>
            <w:r w:rsidR="005457D2" w:rsidRP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2408,0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DD4FF7" w:rsidRPr="00425443" w:rsidRDefault="00DD4FF7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«КУЛЬТУРА» ЗА 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2024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527"/>
        <w:gridCol w:w="1559"/>
        <w:gridCol w:w="1276"/>
        <w:gridCol w:w="1276"/>
        <w:gridCol w:w="1275"/>
        <w:gridCol w:w="1276"/>
        <w:gridCol w:w="2126"/>
      </w:tblGrid>
      <w:tr w:rsidR="001F22F6" w:rsidRPr="001F22F6" w:rsidTr="001F0C1F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2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2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12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«Библиотечное дело»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900,5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900,4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3B34B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D166B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322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5457D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900,5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900,4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2: Культурный досуг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11705,8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11705,7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D166B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D166B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 w:rsidR="005457D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3B34B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Обеспечение деятельности учреждений, предоставляющих культурно-досуговые </w:t>
            </w: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услуги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11705,8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11705,7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900,5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900,4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900,5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900,4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11705,8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11705,7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11705,8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1705,7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12606,3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12606,1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EB4A1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12606,3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166B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12606,1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Default="001F22F6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1F22F6" w:rsidSect="001F22F6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D09B4" w:rsidRPr="00425443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</w:t>
      </w:r>
      <w:r w:rsidRPr="001F22F6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» ЗА 20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24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34"/>
        <w:gridCol w:w="1701"/>
        <w:gridCol w:w="1276"/>
        <w:gridCol w:w="1276"/>
        <w:gridCol w:w="850"/>
        <w:gridCol w:w="759"/>
        <w:gridCol w:w="1289"/>
      </w:tblGrid>
      <w:tr w:rsidR="001F22F6" w:rsidRPr="001F22F6" w:rsidTr="001F22F6">
        <w:tc>
          <w:tcPr>
            <w:tcW w:w="81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93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8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81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3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8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«Доступный спорт для всех»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050D4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3D14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4944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3D14B4" w:rsidP="009C306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отклонения-округление сумм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050D4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3D14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4944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9C306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отклонения-округление сумм</w:t>
            </w: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944C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425443" w:rsidRDefault="00CD09B4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CD09B4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>АНАЛИЗ ОБЪЕМА ФИНАНСИРОВАНИЯ МУНИЦИПАЛЬНОЙ ПРОГРАММЫ «МУНИЦИПАЛЬНЫЕ ФИНАНСЫ МУН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ИЦИПАЛЬНОГО ОБРАЗ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>ОВАНИЯ» ЗА 2024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1"/>
        <w:gridCol w:w="1701"/>
        <w:gridCol w:w="1276"/>
        <w:gridCol w:w="1276"/>
        <w:gridCol w:w="850"/>
        <w:gridCol w:w="851"/>
        <w:gridCol w:w="2409"/>
      </w:tblGrid>
      <w:tr w:rsidR="001F22F6" w:rsidRPr="001F22F6" w:rsidTr="001F0C1F">
        <w:tc>
          <w:tcPr>
            <w:tcW w:w="992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992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4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1 «Реализация полномочий по решению вопросов местного значения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11222,1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C3A5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8E299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8E299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694DD9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1776,9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1776,0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8E299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8E299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0,9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924BAE">
        <w:trPr>
          <w:trHeight w:val="808"/>
        </w:trPr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оплату труда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1763,9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1763,0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90A6E" w:rsidP="00280BB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 w:rsid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,9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280BB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173B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обеспечение функций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173B7" w:rsidP="0052555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8962,7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8961,5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24BAE" w:rsidP="008E299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8E299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0C1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оплату труда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7903,2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7902,2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8E299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8E299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1059,5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1059,3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90A6E" w:rsidP="00990A6E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Межбюджетные трансферты бюджетам муниципальных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482,5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482,5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 «Повышение эффективности бюджетных расходов»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</w:t>
            </w:r>
          </w:p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11222,1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11222,1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11223,1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302B02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11223,1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4B2592" w:rsidRDefault="004B2592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Default="0077123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Default="0077123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771237" w:rsidSect="005551B4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Pr="001F22F6" w:rsidRDefault="00771237" w:rsidP="0077123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</w:t>
      </w:r>
      <w:r>
        <w:rPr>
          <w:rFonts w:ascii="Arial" w:eastAsia="Calibri" w:hAnsi="Arial" w:cs="Arial"/>
          <w:sz w:val="24"/>
          <w:szCs w:val="24"/>
          <w:lang w:eastAsia="en-US"/>
        </w:rPr>
        <w:t>ФОРМИРОВАНИЕ СОВРЕМЕННОЙ ГОРОДСКОЙ СРЕДЫ НА ТЕРРИТОРИИ МУНИЦИПАЛЬНОГО ОБРАЗОВАНИЯ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» ЗА</w:t>
      </w:r>
      <w:r w:rsidR="00F51F86">
        <w:rPr>
          <w:rFonts w:ascii="Arial" w:eastAsia="Calibri" w:hAnsi="Arial" w:cs="Arial"/>
          <w:sz w:val="24"/>
          <w:szCs w:val="24"/>
          <w:lang w:eastAsia="en-US"/>
        </w:rPr>
        <w:t xml:space="preserve"> 2024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771237" w:rsidRPr="00DD4FF7" w:rsidRDefault="00771237" w:rsidP="0077123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771237" w:rsidRPr="001F22F6" w:rsidTr="00AA618A">
        <w:tc>
          <w:tcPr>
            <w:tcW w:w="675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771237" w:rsidRPr="001F22F6" w:rsidTr="00AA618A">
        <w:tc>
          <w:tcPr>
            <w:tcW w:w="675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67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771237" w:rsidRPr="001F22F6" w:rsidTr="00AA618A">
        <w:tc>
          <w:tcPr>
            <w:tcW w:w="67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«Развитие благоустройства территорий МО»</w:t>
            </w:r>
          </w:p>
        </w:tc>
        <w:tc>
          <w:tcPr>
            <w:tcW w:w="1468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Федеральный бюджет, областной бюджет,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C1EC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784,1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C1EC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784,1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67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3070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Благоустройство общественных территорий</w:t>
            </w:r>
          </w:p>
        </w:tc>
        <w:tc>
          <w:tcPr>
            <w:tcW w:w="1468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Федеральный бюджет, областной бюджет,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C1EC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784,1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C1EC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784,1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C1EC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784,1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C1EC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784,1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C1EC7" w:rsidP="001B65E9">
            <w:pPr>
              <w:widowControl/>
              <w:tabs>
                <w:tab w:val="center" w:pos="530"/>
              </w:tabs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3,5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3,5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C1EC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170,6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  <w:r w:rsidR="00FA41B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610,0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610,0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784,1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784,1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3,5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3,5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170,6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170,6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610,0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4A1E50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610,0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71237" w:rsidRPr="001F22F6" w:rsidTr="00AA618A">
        <w:tc>
          <w:tcPr>
            <w:tcW w:w="4219" w:type="dxa"/>
            <w:gridSpan w:val="3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771237" w:rsidRPr="001F22F6" w:rsidRDefault="00771237" w:rsidP="00AA618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8F6C57" w:rsidSect="00771237">
          <w:pgSz w:w="11906" w:h="16838"/>
          <w:pgMar w:top="1701" w:right="1134" w:bottom="851" w:left="1134" w:header="709" w:footer="709" w:gutter="0"/>
          <w:cols w:space="708"/>
          <w:docGrid w:linePitch="360"/>
        </w:sect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9B50E9" w:rsidRDefault="009B50E9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 w:rsidRPr="004D6285">
        <w:rPr>
          <w:rFonts w:ascii="Courier New" w:hAnsi="Courier New" w:cs="Courier New"/>
          <w:bCs/>
          <w:sz w:val="22"/>
          <w:szCs w:val="22"/>
        </w:rPr>
        <w:t>Приложение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№ 3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BC4601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8F6C57">
        <w:rPr>
          <w:rFonts w:ascii="Courier New" w:hAnsi="Courier New" w:cs="Courier New"/>
          <w:bCs/>
          <w:sz w:val="22"/>
          <w:szCs w:val="22"/>
        </w:rPr>
        <w:t>ни</w:t>
      </w:r>
      <w:r w:rsidR="00A836CC">
        <w:rPr>
          <w:rFonts w:ascii="Courier New" w:hAnsi="Courier New" w:cs="Courier New"/>
          <w:bCs/>
          <w:sz w:val="22"/>
          <w:szCs w:val="22"/>
        </w:rPr>
        <w:t xml:space="preserve">ципального образования </w:t>
      </w:r>
      <w:r w:rsidR="00F51F86">
        <w:rPr>
          <w:rFonts w:ascii="Courier New" w:hAnsi="Courier New" w:cs="Courier New"/>
          <w:bCs/>
          <w:sz w:val="22"/>
          <w:szCs w:val="22"/>
        </w:rPr>
        <w:t>за 2024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7539E" w:rsidRPr="00D157DD" w:rsidRDefault="0007539E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4D6285" w:rsidRPr="004D6285" w:rsidRDefault="009B50E9" w:rsidP="004D6285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  <w:r w:rsidRPr="004D6285">
        <w:rPr>
          <w:rFonts w:ascii="Arial" w:hAnsi="Arial" w:cs="Arial"/>
          <w:bCs/>
          <w:sz w:val="24"/>
          <w:szCs w:val="24"/>
        </w:rPr>
        <w:t>Оценка эффективности реализации муниципальных программ</w:t>
      </w:r>
      <w:r w:rsidR="004D6285">
        <w:rPr>
          <w:rFonts w:ascii="Arial" w:hAnsi="Arial" w:cs="Arial"/>
          <w:bCs/>
          <w:sz w:val="24"/>
          <w:szCs w:val="24"/>
        </w:rPr>
        <w:t xml:space="preserve"> </w:t>
      </w:r>
      <w:r w:rsidR="00E507E2">
        <w:rPr>
          <w:rFonts w:ascii="Arial" w:hAnsi="Arial" w:cs="Arial"/>
          <w:bCs/>
          <w:sz w:val="24"/>
          <w:szCs w:val="24"/>
        </w:rPr>
        <w:t>Калтукского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му</w:t>
      </w:r>
      <w:r w:rsidR="00F51F86">
        <w:rPr>
          <w:rFonts w:ascii="Arial" w:hAnsi="Arial" w:cs="Arial"/>
          <w:bCs/>
          <w:sz w:val="24"/>
          <w:szCs w:val="24"/>
        </w:rPr>
        <w:t>ниципального образования за 2024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год</w:t>
      </w:r>
    </w:p>
    <w:p w:rsidR="009B50E9" w:rsidRPr="004D6285" w:rsidRDefault="009B50E9" w:rsidP="009B50E9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44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1275"/>
        <w:gridCol w:w="708"/>
        <w:gridCol w:w="1419"/>
        <w:gridCol w:w="1276"/>
        <w:gridCol w:w="850"/>
        <w:gridCol w:w="1559"/>
        <w:gridCol w:w="1276"/>
        <w:gridCol w:w="1985"/>
      </w:tblGrid>
      <w:tr w:rsidR="001D672B" w:rsidRPr="004D3340" w:rsidTr="00100E07">
        <w:trPr>
          <w:trHeight w:val="30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D6285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муниципальной программы,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Сдц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Количество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N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Фактическое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Плановое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Уровень финансирования реализации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(Уф)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Фактический объем финансовых ресурсов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Плановый объем финансовых ресурсов на соответствующий отчетный период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Эффективность реализации муниципальных программ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Эмп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</w:tr>
      <w:tr w:rsidR="001D672B" w:rsidRPr="004D3340" w:rsidTr="00BC4601">
        <w:trPr>
          <w:trHeight w:val="4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1D672B" w:rsidRPr="004D3340" w:rsidTr="00BC4601">
        <w:trPr>
          <w:trHeight w:val="1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"Муниципальные финансы </w:t>
            </w:r>
            <w:r w:rsidR="00100E0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муниципального образования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1,2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533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533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11223,1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64630A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«Культура»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12606,1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12606,3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367062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250A31" w:rsidRPr="00250A31">
              <w:rPr>
                <w:rFonts w:ascii="Courier New" w:hAnsi="Courier New" w:cs="Courier New"/>
                <w:bCs/>
                <w:sz w:val="22"/>
                <w:szCs w:val="22"/>
              </w:rPr>
              <w:t>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«Развитие физической культуры и спорта»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836A5B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="00A73C4A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829,3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829,4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836A5B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</w:t>
            </w:r>
            <w:r w:rsid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>П</w:t>
            </w:r>
            <w:r w:rsidR="00AF221E" w:rsidRP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 xml:space="preserve">ожарная безопасность, предупреждение и </w:t>
            </w:r>
            <w:r w:rsidR="00AF221E" w:rsidRP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lastRenderedPageBreak/>
              <w:t>ликв</w:t>
            </w:r>
            <w:r w:rsid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 xml:space="preserve">идация чрезвычайных ситуаций в </w:t>
            </w:r>
            <w:r w:rsidR="00100E07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>сельских поселениях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F221E" w:rsidP="00250A31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836A5B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4029,6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4029,8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«Развитие дорожного хозяйства </w:t>
            </w:r>
            <w:r w:rsidR="00100E0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в муниципальном образовании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1,76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2780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</w:t>
            </w:r>
            <w:r w:rsidR="00A73C4A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="00327805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9708B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8,</w:t>
            </w:r>
            <w:r w:rsidR="00A73C4A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2780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</w:t>
            </w:r>
            <w:r w:rsidR="00327805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="00A73C4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2408,0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3006,3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A73C4A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0,56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Удовлетворительная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F221E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043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72666,44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2088C">
              <w:rPr>
                <w:rFonts w:ascii="Courier New" w:hAnsi="Courier New" w:cs="Courier New"/>
                <w:bCs/>
                <w:sz w:val="22"/>
                <w:szCs w:val="22"/>
              </w:rPr>
              <w:t>72666,44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7081,3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7246,9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2D545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  <w:r w:rsidR="00B74EAD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D800FF">
              <w:rPr>
                <w:rFonts w:ascii="Courier New" w:hAnsi="Courier New" w:cs="Courier New"/>
                <w:bCs/>
                <w:sz w:val="22"/>
                <w:szCs w:val="22"/>
              </w:rPr>
              <w:t>Э</w:t>
            </w:r>
            <w:r w:rsidR="002D5454">
              <w:rPr>
                <w:rFonts w:ascii="Courier New" w:hAnsi="Courier New" w:cs="Courier New"/>
                <w:bCs/>
                <w:sz w:val="22"/>
                <w:szCs w:val="22"/>
              </w:rPr>
              <w:t>ффективная</w:t>
            </w:r>
          </w:p>
        </w:tc>
      </w:tr>
      <w:tr w:rsidR="00771237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37" w:rsidRPr="00722FC7" w:rsidRDefault="00771237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</w:t>
            </w:r>
            <w:r>
              <w:t xml:space="preserve"> «</w:t>
            </w:r>
            <w:r w:rsidRPr="00C3070C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Формирование современной городской среды на территории </w:t>
            </w:r>
            <w:r w:rsidR="00100E0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в муниципальном образовании</w:t>
            </w:r>
            <w:r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720" w:rsidRDefault="00FD5720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1,14</w:t>
            </w:r>
            <w:r w:rsidR="0032088C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5715,6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5715,6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784,1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784,1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1237" w:rsidRPr="00771237" w:rsidRDefault="00A73C4A" w:rsidP="007712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  <w:p w:rsidR="00771237" w:rsidRDefault="00771237" w:rsidP="007712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237">
              <w:rPr>
                <w:rFonts w:ascii="Courier New" w:hAnsi="Courier New" w:cs="Courier New"/>
                <w:bCs/>
                <w:sz w:val="22"/>
                <w:szCs w:val="22"/>
              </w:rPr>
              <w:t>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BC4601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ПО ПРОГРАММАМ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10,195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7,39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85465,39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87965,39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6,73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38958,4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39726,2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0,93</w:t>
            </w:r>
          </w:p>
          <w:p w:rsidR="005551B4" w:rsidRPr="00722FC7" w:rsidRDefault="005551B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(среднее значение)</w:t>
            </w:r>
          </w:p>
        </w:tc>
      </w:tr>
    </w:tbl>
    <w:p w:rsidR="00EA4C96" w:rsidRPr="00425443" w:rsidRDefault="00EA4C96" w:rsidP="005551B4">
      <w:pPr>
        <w:ind w:right="-31"/>
        <w:jc w:val="both"/>
        <w:rPr>
          <w:rFonts w:ascii="Arial" w:hAnsi="Arial" w:cs="Arial"/>
          <w:sz w:val="24"/>
          <w:szCs w:val="24"/>
        </w:rPr>
      </w:pPr>
    </w:p>
    <w:sectPr w:rsidR="00EA4C96" w:rsidRPr="00425443" w:rsidSect="005551B4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A0E78"/>
    <w:multiLevelType w:val="hybridMultilevel"/>
    <w:tmpl w:val="3A482828"/>
    <w:lvl w:ilvl="0" w:tplc="1720A540">
      <w:start w:val="17"/>
      <w:numFmt w:val="decimal"/>
      <w:lvlText w:val="%1)"/>
      <w:lvlJc w:val="left"/>
      <w:pPr>
        <w:ind w:left="110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 w15:restartNumberingAfterBreak="0">
    <w:nsid w:val="2D083C59"/>
    <w:multiLevelType w:val="hybridMultilevel"/>
    <w:tmpl w:val="9B929CC0"/>
    <w:lvl w:ilvl="0" w:tplc="ECD6588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3BB41668"/>
    <w:multiLevelType w:val="hybridMultilevel"/>
    <w:tmpl w:val="DFE4B040"/>
    <w:lvl w:ilvl="0" w:tplc="415A7FBC">
      <w:start w:val="1"/>
      <w:numFmt w:val="decimal"/>
      <w:lvlText w:val="%1)"/>
      <w:lvlJc w:val="left"/>
      <w:pPr>
        <w:ind w:left="10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3" w15:restartNumberingAfterBreak="0">
    <w:nsid w:val="586F6AA5"/>
    <w:multiLevelType w:val="hybridMultilevel"/>
    <w:tmpl w:val="F95836F8"/>
    <w:lvl w:ilvl="0" w:tplc="B66E4484">
      <w:start w:val="1"/>
      <w:numFmt w:val="decimal"/>
      <w:lvlText w:val="%1)"/>
      <w:lvlJc w:val="left"/>
      <w:pPr>
        <w:ind w:left="1116" w:hanging="3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90"/>
    <w:rsid w:val="00000D51"/>
    <w:rsid w:val="0000281D"/>
    <w:rsid w:val="00004475"/>
    <w:rsid w:val="00005933"/>
    <w:rsid w:val="00010E5F"/>
    <w:rsid w:val="00010FC3"/>
    <w:rsid w:val="00011C63"/>
    <w:rsid w:val="0001381E"/>
    <w:rsid w:val="0001408A"/>
    <w:rsid w:val="00014657"/>
    <w:rsid w:val="00015E85"/>
    <w:rsid w:val="000164B6"/>
    <w:rsid w:val="000171A5"/>
    <w:rsid w:val="00020BB7"/>
    <w:rsid w:val="0002186A"/>
    <w:rsid w:val="00021B90"/>
    <w:rsid w:val="00022364"/>
    <w:rsid w:val="00022BAB"/>
    <w:rsid w:val="0002367B"/>
    <w:rsid w:val="00024219"/>
    <w:rsid w:val="0002641E"/>
    <w:rsid w:val="00027441"/>
    <w:rsid w:val="00030DC7"/>
    <w:rsid w:val="0003252C"/>
    <w:rsid w:val="00032F8E"/>
    <w:rsid w:val="0003526A"/>
    <w:rsid w:val="00036575"/>
    <w:rsid w:val="00036F89"/>
    <w:rsid w:val="000373B1"/>
    <w:rsid w:val="000375F3"/>
    <w:rsid w:val="00042DAB"/>
    <w:rsid w:val="00046EA5"/>
    <w:rsid w:val="00047CB5"/>
    <w:rsid w:val="00050D4D"/>
    <w:rsid w:val="00052217"/>
    <w:rsid w:val="00053246"/>
    <w:rsid w:val="000535D8"/>
    <w:rsid w:val="00055679"/>
    <w:rsid w:val="000556B7"/>
    <w:rsid w:val="00060BD3"/>
    <w:rsid w:val="000611FA"/>
    <w:rsid w:val="00061A9A"/>
    <w:rsid w:val="00061DAC"/>
    <w:rsid w:val="00070E10"/>
    <w:rsid w:val="00072880"/>
    <w:rsid w:val="0007492F"/>
    <w:rsid w:val="0007539E"/>
    <w:rsid w:val="00076462"/>
    <w:rsid w:val="00080DBD"/>
    <w:rsid w:val="00081856"/>
    <w:rsid w:val="0008210E"/>
    <w:rsid w:val="0008365E"/>
    <w:rsid w:val="000879E2"/>
    <w:rsid w:val="00091596"/>
    <w:rsid w:val="00092733"/>
    <w:rsid w:val="00092C2B"/>
    <w:rsid w:val="000939BC"/>
    <w:rsid w:val="00094692"/>
    <w:rsid w:val="00095222"/>
    <w:rsid w:val="00095707"/>
    <w:rsid w:val="00095B41"/>
    <w:rsid w:val="000976BC"/>
    <w:rsid w:val="00097C13"/>
    <w:rsid w:val="000A1C13"/>
    <w:rsid w:val="000A1E69"/>
    <w:rsid w:val="000A2050"/>
    <w:rsid w:val="000A3774"/>
    <w:rsid w:val="000A3AE5"/>
    <w:rsid w:val="000A45CA"/>
    <w:rsid w:val="000A4A58"/>
    <w:rsid w:val="000A7C1F"/>
    <w:rsid w:val="000B07A6"/>
    <w:rsid w:val="000B09CA"/>
    <w:rsid w:val="000B188B"/>
    <w:rsid w:val="000B1A35"/>
    <w:rsid w:val="000B23C6"/>
    <w:rsid w:val="000B2709"/>
    <w:rsid w:val="000B68EB"/>
    <w:rsid w:val="000B71F2"/>
    <w:rsid w:val="000C1EC2"/>
    <w:rsid w:val="000C1F93"/>
    <w:rsid w:val="000C2F29"/>
    <w:rsid w:val="000C35C4"/>
    <w:rsid w:val="000C35EE"/>
    <w:rsid w:val="000C447F"/>
    <w:rsid w:val="000D123E"/>
    <w:rsid w:val="000D1B80"/>
    <w:rsid w:val="000D1DFC"/>
    <w:rsid w:val="000D24D1"/>
    <w:rsid w:val="000D444B"/>
    <w:rsid w:val="000D60B9"/>
    <w:rsid w:val="000E0C57"/>
    <w:rsid w:val="000E2773"/>
    <w:rsid w:val="000E2F3F"/>
    <w:rsid w:val="000E33A1"/>
    <w:rsid w:val="000E53AE"/>
    <w:rsid w:val="000E6D6E"/>
    <w:rsid w:val="000F37E7"/>
    <w:rsid w:val="000F3F7F"/>
    <w:rsid w:val="000F41EB"/>
    <w:rsid w:val="000F4672"/>
    <w:rsid w:val="000F756A"/>
    <w:rsid w:val="000F7EFB"/>
    <w:rsid w:val="00100E07"/>
    <w:rsid w:val="00100F37"/>
    <w:rsid w:val="0010349A"/>
    <w:rsid w:val="001039E2"/>
    <w:rsid w:val="00104C2F"/>
    <w:rsid w:val="00104E1C"/>
    <w:rsid w:val="00111269"/>
    <w:rsid w:val="00112832"/>
    <w:rsid w:val="00112B54"/>
    <w:rsid w:val="00113BEB"/>
    <w:rsid w:val="00114460"/>
    <w:rsid w:val="0012171E"/>
    <w:rsid w:val="00123B4C"/>
    <w:rsid w:val="00125EC9"/>
    <w:rsid w:val="00126029"/>
    <w:rsid w:val="00126C00"/>
    <w:rsid w:val="00127C76"/>
    <w:rsid w:val="00130AFC"/>
    <w:rsid w:val="0013126B"/>
    <w:rsid w:val="00131AB7"/>
    <w:rsid w:val="00134A1F"/>
    <w:rsid w:val="00135B64"/>
    <w:rsid w:val="00135F9A"/>
    <w:rsid w:val="0013614E"/>
    <w:rsid w:val="00137236"/>
    <w:rsid w:val="00137455"/>
    <w:rsid w:val="001376FE"/>
    <w:rsid w:val="0014017B"/>
    <w:rsid w:val="00140506"/>
    <w:rsid w:val="00140F86"/>
    <w:rsid w:val="00142A25"/>
    <w:rsid w:val="0014302C"/>
    <w:rsid w:val="001441E5"/>
    <w:rsid w:val="00144886"/>
    <w:rsid w:val="001464FC"/>
    <w:rsid w:val="00146F9D"/>
    <w:rsid w:val="00150774"/>
    <w:rsid w:val="00157278"/>
    <w:rsid w:val="001579DD"/>
    <w:rsid w:val="00157EB8"/>
    <w:rsid w:val="00160015"/>
    <w:rsid w:val="00162062"/>
    <w:rsid w:val="0016308E"/>
    <w:rsid w:val="00163AC3"/>
    <w:rsid w:val="0016552D"/>
    <w:rsid w:val="001670A4"/>
    <w:rsid w:val="001671D4"/>
    <w:rsid w:val="00167518"/>
    <w:rsid w:val="001677D0"/>
    <w:rsid w:val="00167CE3"/>
    <w:rsid w:val="00170C17"/>
    <w:rsid w:val="00171259"/>
    <w:rsid w:val="00171F57"/>
    <w:rsid w:val="00172366"/>
    <w:rsid w:val="001764CC"/>
    <w:rsid w:val="00182136"/>
    <w:rsid w:val="001829D2"/>
    <w:rsid w:val="00182EBC"/>
    <w:rsid w:val="001835E0"/>
    <w:rsid w:val="00183A4E"/>
    <w:rsid w:val="0019005A"/>
    <w:rsid w:val="0019122E"/>
    <w:rsid w:val="001913E2"/>
    <w:rsid w:val="00191A46"/>
    <w:rsid w:val="001930A5"/>
    <w:rsid w:val="0019492C"/>
    <w:rsid w:val="001950F5"/>
    <w:rsid w:val="00195EF4"/>
    <w:rsid w:val="00196FC7"/>
    <w:rsid w:val="00197B78"/>
    <w:rsid w:val="001A0630"/>
    <w:rsid w:val="001A1A3C"/>
    <w:rsid w:val="001A26B4"/>
    <w:rsid w:val="001A2930"/>
    <w:rsid w:val="001A3F11"/>
    <w:rsid w:val="001A51B3"/>
    <w:rsid w:val="001A539D"/>
    <w:rsid w:val="001A6853"/>
    <w:rsid w:val="001A6A41"/>
    <w:rsid w:val="001B2454"/>
    <w:rsid w:val="001B4FA1"/>
    <w:rsid w:val="001B5373"/>
    <w:rsid w:val="001B65E9"/>
    <w:rsid w:val="001B6E4E"/>
    <w:rsid w:val="001B7765"/>
    <w:rsid w:val="001C5175"/>
    <w:rsid w:val="001C5C11"/>
    <w:rsid w:val="001C65C2"/>
    <w:rsid w:val="001C74F1"/>
    <w:rsid w:val="001C770A"/>
    <w:rsid w:val="001D1457"/>
    <w:rsid w:val="001D59E6"/>
    <w:rsid w:val="001D672B"/>
    <w:rsid w:val="001E11CB"/>
    <w:rsid w:val="001E1C53"/>
    <w:rsid w:val="001E3208"/>
    <w:rsid w:val="001E3328"/>
    <w:rsid w:val="001E33AE"/>
    <w:rsid w:val="001E3CC8"/>
    <w:rsid w:val="001E6157"/>
    <w:rsid w:val="001E6931"/>
    <w:rsid w:val="001F0A0B"/>
    <w:rsid w:val="001F0C1F"/>
    <w:rsid w:val="001F0C31"/>
    <w:rsid w:val="001F17D1"/>
    <w:rsid w:val="001F22F6"/>
    <w:rsid w:val="001F2886"/>
    <w:rsid w:val="001F74DB"/>
    <w:rsid w:val="001F7C77"/>
    <w:rsid w:val="002022C5"/>
    <w:rsid w:val="00204D6D"/>
    <w:rsid w:val="00205719"/>
    <w:rsid w:val="00205834"/>
    <w:rsid w:val="00210DEF"/>
    <w:rsid w:val="00212A08"/>
    <w:rsid w:val="00214CED"/>
    <w:rsid w:val="00214E48"/>
    <w:rsid w:val="0021575B"/>
    <w:rsid w:val="00215FCB"/>
    <w:rsid w:val="00220825"/>
    <w:rsid w:val="002233E0"/>
    <w:rsid w:val="002266BB"/>
    <w:rsid w:val="002306E3"/>
    <w:rsid w:val="002323C1"/>
    <w:rsid w:val="0023369D"/>
    <w:rsid w:val="00233DFF"/>
    <w:rsid w:val="00234E5C"/>
    <w:rsid w:val="002356C8"/>
    <w:rsid w:val="0023578A"/>
    <w:rsid w:val="002359F6"/>
    <w:rsid w:val="00235DFF"/>
    <w:rsid w:val="00235F12"/>
    <w:rsid w:val="00236378"/>
    <w:rsid w:val="002407D3"/>
    <w:rsid w:val="002410AC"/>
    <w:rsid w:val="002432B5"/>
    <w:rsid w:val="00244F13"/>
    <w:rsid w:val="00245FFB"/>
    <w:rsid w:val="00247280"/>
    <w:rsid w:val="00247C1C"/>
    <w:rsid w:val="002508E2"/>
    <w:rsid w:val="00250A31"/>
    <w:rsid w:val="00251A12"/>
    <w:rsid w:val="00257996"/>
    <w:rsid w:val="00261511"/>
    <w:rsid w:val="0026352D"/>
    <w:rsid w:val="00263BD1"/>
    <w:rsid w:val="00266B17"/>
    <w:rsid w:val="002671F8"/>
    <w:rsid w:val="0026746F"/>
    <w:rsid w:val="00270BDD"/>
    <w:rsid w:val="00270F56"/>
    <w:rsid w:val="0027259F"/>
    <w:rsid w:val="002727ED"/>
    <w:rsid w:val="00273ECC"/>
    <w:rsid w:val="002740D4"/>
    <w:rsid w:val="00275522"/>
    <w:rsid w:val="00275F78"/>
    <w:rsid w:val="00280BB0"/>
    <w:rsid w:val="00281F95"/>
    <w:rsid w:val="00282003"/>
    <w:rsid w:val="002834E9"/>
    <w:rsid w:val="00290985"/>
    <w:rsid w:val="00292251"/>
    <w:rsid w:val="00292467"/>
    <w:rsid w:val="002934F3"/>
    <w:rsid w:val="00294FDA"/>
    <w:rsid w:val="0029533D"/>
    <w:rsid w:val="002953A4"/>
    <w:rsid w:val="00295706"/>
    <w:rsid w:val="00297E20"/>
    <w:rsid w:val="002A0000"/>
    <w:rsid w:val="002A0517"/>
    <w:rsid w:val="002A0DDB"/>
    <w:rsid w:val="002A2642"/>
    <w:rsid w:val="002A3620"/>
    <w:rsid w:val="002A4013"/>
    <w:rsid w:val="002A4079"/>
    <w:rsid w:val="002A650F"/>
    <w:rsid w:val="002A670A"/>
    <w:rsid w:val="002A7CCA"/>
    <w:rsid w:val="002B31A0"/>
    <w:rsid w:val="002B4384"/>
    <w:rsid w:val="002B4C78"/>
    <w:rsid w:val="002B59FC"/>
    <w:rsid w:val="002C22CF"/>
    <w:rsid w:val="002C354D"/>
    <w:rsid w:val="002C5AA6"/>
    <w:rsid w:val="002C7631"/>
    <w:rsid w:val="002D1A36"/>
    <w:rsid w:val="002D4914"/>
    <w:rsid w:val="002D5454"/>
    <w:rsid w:val="002D5F58"/>
    <w:rsid w:val="002D702F"/>
    <w:rsid w:val="002D7080"/>
    <w:rsid w:val="002E2BAD"/>
    <w:rsid w:val="002E6468"/>
    <w:rsid w:val="002E7DB0"/>
    <w:rsid w:val="002F2162"/>
    <w:rsid w:val="002F2855"/>
    <w:rsid w:val="002F2C60"/>
    <w:rsid w:val="002F4337"/>
    <w:rsid w:val="002F49D5"/>
    <w:rsid w:val="002F4C62"/>
    <w:rsid w:val="002F5D0B"/>
    <w:rsid w:val="003005C5"/>
    <w:rsid w:val="00300DE5"/>
    <w:rsid w:val="00301016"/>
    <w:rsid w:val="0030185A"/>
    <w:rsid w:val="00302515"/>
    <w:rsid w:val="00302B02"/>
    <w:rsid w:val="003047AD"/>
    <w:rsid w:val="00306BAB"/>
    <w:rsid w:val="0031028C"/>
    <w:rsid w:val="00311A37"/>
    <w:rsid w:val="00312476"/>
    <w:rsid w:val="00312488"/>
    <w:rsid w:val="003132C8"/>
    <w:rsid w:val="0031363B"/>
    <w:rsid w:val="00313740"/>
    <w:rsid w:val="003144A7"/>
    <w:rsid w:val="0031633E"/>
    <w:rsid w:val="00316EC3"/>
    <w:rsid w:val="0032088C"/>
    <w:rsid w:val="003211F8"/>
    <w:rsid w:val="00323732"/>
    <w:rsid w:val="00323F2E"/>
    <w:rsid w:val="003252DE"/>
    <w:rsid w:val="00326829"/>
    <w:rsid w:val="00326B3C"/>
    <w:rsid w:val="00326F0B"/>
    <w:rsid w:val="0032752D"/>
    <w:rsid w:val="00327805"/>
    <w:rsid w:val="00332D3B"/>
    <w:rsid w:val="0033340F"/>
    <w:rsid w:val="00333459"/>
    <w:rsid w:val="003342D5"/>
    <w:rsid w:val="00334D53"/>
    <w:rsid w:val="00335D1E"/>
    <w:rsid w:val="00336AF6"/>
    <w:rsid w:val="0034066C"/>
    <w:rsid w:val="003411E9"/>
    <w:rsid w:val="00343E87"/>
    <w:rsid w:val="003448A2"/>
    <w:rsid w:val="00344DB4"/>
    <w:rsid w:val="00345D58"/>
    <w:rsid w:val="00346A54"/>
    <w:rsid w:val="00347FC6"/>
    <w:rsid w:val="003510E3"/>
    <w:rsid w:val="0035597C"/>
    <w:rsid w:val="00355C81"/>
    <w:rsid w:val="003607C0"/>
    <w:rsid w:val="0036292D"/>
    <w:rsid w:val="00363E0C"/>
    <w:rsid w:val="00365F35"/>
    <w:rsid w:val="00367062"/>
    <w:rsid w:val="00370DB6"/>
    <w:rsid w:val="00372F0C"/>
    <w:rsid w:val="00376325"/>
    <w:rsid w:val="003805AC"/>
    <w:rsid w:val="003816DB"/>
    <w:rsid w:val="00382F94"/>
    <w:rsid w:val="003830C3"/>
    <w:rsid w:val="0038351F"/>
    <w:rsid w:val="00383560"/>
    <w:rsid w:val="00383A88"/>
    <w:rsid w:val="003840ED"/>
    <w:rsid w:val="003874D8"/>
    <w:rsid w:val="003878AA"/>
    <w:rsid w:val="00391524"/>
    <w:rsid w:val="0039244F"/>
    <w:rsid w:val="00393695"/>
    <w:rsid w:val="00395139"/>
    <w:rsid w:val="003952D5"/>
    <w:rsid w:val="00395EEF"/>
    <w:rsid w:val="00396559"/>
    <w:rsid w:val="003A11D1"/>
    <w:rsid w:val="003A3909"/>
    <w:rsid w:val="003A4FB8"/>
    <w:rsid w:val="003A53FB"/>
    <w:rsid w:val="003B0A45"/>
    <w:rsid w:val="003B17B8"/>
    <w:rsid w:val="003B2168"/>
    <w:rsid w:val="003B28BB"/>
    <w:rsid w:val="003B2932"/>
    <w:rsid w:val="003B34B7"/>
    <w:rsid w:val="003B5F2A"/>
    <w:rsid w:val="003B6094"/>
    <w:rsid w:val="003B62B7"/>
    <w:rsid w:val="003B7BE4"/>
    <w:rsid w:val="003C1432"/>
    <w:rsid w:val="003C1A49"/>
    <w:rsid w:val="003C313B"/>
    <w:rsid w:val="003C43A2"/>
    <w:rsid w:val="003D050A"/>
    <w:rsid w:val="003D14B4"/>
    <w:rsid w:val="003D1507"/>
    <w:rsid w:val="003D3C65"/>
    <w:rsid w:val="003D4C89"/>
    <w:rsid w:val="003D7527"/>
    <w:rsid w:val="003E201D"/>
    <w:rsid w:val="003E59E9"/>
    <w:rsid w:val="003E6BA3"/>
    <w:rsid w:val="003E70A7"/>
    <w:rsid w:val="003E7FA0"/>
    <w:rsid w:val="003F1748"/>
    <w:rsid w:val="003F1A6F"/>
    <w:rsid w:val="003F5627"/>
    <w:rsid w:val="003F734D"/>
    <w:rsid w:val="00400508"/>
    <w:rsid w:val="004011C6"/>
    <w:rsid w:val="00403B7F"/>
    <w:rsid w:val="00404915"/>
    <w:rsid w:val="00404A88"/>
    <w:rsid w:val="00407C11"/>
    <w:rsid w:val="00410F05"/>
    <w:rsid w:val="0041130B"/>
    <w:rsid w:val="00413588"/>
    <w:rsid w:val="004149E1"/>
    <w:rsid w:val="004152B2"/>
    <w:rsid w:val="00423387"/>
    <w:rsid w:val="0042361B"/>
    <w:rsid w:val="00425443"/>
    <w:rsid w:val="00426024"/>
    <w:rsid w:val="00426627"/>
    <w:rsid w:val="004269B8"/>
    <w:rsid w:val="004278DB"/>
    <w:rsid w:val="00430A3A"/>
    <w:rsid w:val="00433CD8"/>
    <w:rsid w:val="00435A0F"/>
    <w:rsid w:val="004415F9"/>
    <w:rsid w:val="00443CCC"/>
    <w:rsid w:val="00443E26"/>
    <w:rsid w:val="004476A2"/>
    <w:rsid w:val="00447833"/>
    <w:rsid w:val="00452792"/>
    <w:rsid w:val="00453A42"/>
    <w:rsid w:val="00457AD2"/>
    <w:rsid w:val="00465099"/>
    <w:rsid w:val="004665B7"/>
    <w:rsid w:val="00466D4F"/>
    <w:rsid w:val="004706DC"/>
    <w:rsid w:val="004712EF"/>
    <w:rsid w:val="004714D5"/>
    <w:rsid w:val="00472C05"/>
    <w:rsid w:val="00472EDB"/>
    <w:rsid w:val="00475772"/>
    <w:rsid w:val="00482228"/>
    <w:rsid w:val="004838B0"/>
    <w:rsid w:val="00485056"/>
    <w:rsid w:val="0048542B"/>
    <w:rsid w:val="0048569F"/>
    <w:rsid w:val="00486D88"/>
    <w:rsid w:val="00490DA5"/>
    <w:rsid w:val="00491527"/>
    <w:rsid w:val="004929FF"/>
    <w:rsid w:val="00492D5F"/>
    <w:rsid w:val="004944C5"/>
    <w:rsid w:val="004953DB"/>
    <w:rsid w:val="00496EB1"/>
    <w:rsid w:val="004A000A"/>
    <w:rsid w:val="004A1AD1"/>
    <w:rsid w:val="004A1AF9"/>
    <w:rsid w:val="004A1E50"/>
    <w:rsid w:val="004A273A"/>
    <w:rsid w:val="004A4381"/>
    <w:rsid w:val="004A4A70"/>
    <w:rsid w:val="004A5A1E"/>
    <w:rsid w:val="004A5A63"/>
    <w:rsid w:val="004B1695"/>
    <w:rsid w:val="004B2592"/>
    <w:rsid w:val="004B392D"/>
    <w:rsid w:val="004B495E"/>
    <w:rsid w:val="004C12DD"/>
    <w:rsid w:val="004C454D"/>
    <w:rsid w:val="004C5881"/>
    <w:rsid w:val="004C64B2"/>
    <w:rsid w:val="004D019C"/>
    <w:rsid w:val="004D222E"/>
    <w:rsid w:val="004D2638"/>
    <w:rsid w:val="004D303F"/>
    <w:rsid w:val="004D3340"/>
    <w:rsid w:val="004D3745"/>
    <w:rsid w:val="004D51DE"/>
    <w:rsid w:val="004D5241"/>
    <w:rsid w:val="004D5308"/>
    <w:rsid w:val="004D54B4"/>
    <w:rsid w:val="004D6285"/>
    <w:rsid w:val="004D69E7"/>
    <w:rsid w:val="004D701E"/>
    <w:rsid w:val="004D720F"/>
    <w:rsid w:val="004D748F"/>
    <w:rsid w:val="004E0CA9"/>
    <w:rsid w:val="004E11A8"/>
    <w:rsid w:val="004E1211"/>
    <w:rsid w:val="004E2935"/>
    <w:rsid w:val="004E2BDC"/>
    <w:rsid w:val="004E31AC"/>
    <w:rsid w:val="004E3D4D"/>
    <w:rsid w:val="004F0A77"/>
    <w:rsid w:val="004F0B95"/>
    <w:rsid w:val="004F1C53"/>
    <w:rsid w:val="004F533A"/>
    <w:rsid w:val="004F55FC"/>
    <w:rsid w:val="004F5750"/>
    <w:rsid w:val="004F79D3"/>
    <w:rsid w:val="004F7C3C"/>
    <w:rsid w:val="0050006F"/>
    <w:rsid w:val="00500B5C"/>
    <w:rsid w:val="0050211C"/>
    <w:rsid w:val="00502419"/>
    <w:rsid w:val="0050408E"/>
    <w:rsid w:val="005053A2"/>
    <w:rsid w:val="00505F93"/>
    <w:rsid w:val="00506127"/>
    <w:rsid w:val="0050740F"/>
    <w:rsid w:val="005074B6"/>
    <w:rsid w:val="00511DD5"/>
    <w:rsid w:val="005146B0"/>
    <w:rsid w:val="00515A07"/>
    <w:rsid w:val="00515E70"/>
    <w:rsid w:val="00517AB8"/>
    <w:rsid w:val="00520478"/>
    <w:rsid w:val="005254DE"/>
    <w:rsid w:val="00525553"/>
    <w:rsid w:val="00526721"/>
    <w:rsid w:val="00526A7B"/>
    <w:rsid w:val="00527391"/>
    <w:rsid w:val="00527690"/>
    <w:rsid w:val="00527F07"/>
    <w:rsid w:val="00533D3E"/>
    <w:rsid w:val="00534D23"/>
    <w:rsid w:val="005426E3"/>
    <w:rsid w:val="005457D2"/>
    <w:rsid w:val="005467CB"/>
    <w:rsid w:val="00551085"/>
    <w:rsid w:val="00551138"/>
    <w:rsid w:val="00551796"/>
    <w:rsid w:val="00554A23"/>
    <w:rsid w:val="005551B4"/>
    <w:rsid w:val="00555284"/>
    <w:rsid w:val="00560D30"/>
    <w:rsid w:val="00560F32"/>
    <w:rsid w:val="00562945"/>
    <w:rsid w:val="00564BA4"/>
    <w:rsid w:val="00566363"/>
    <w:rsid w:val="00566B75"/>
    <w:rsid w:val="0057262F"/>
    <w:rsid w:val="0057272C"/>
    <w:rsid w:val="005732B5"/>
    <w:rsid w:val="005737BB"/>
    <w:rsid w:val="00574910"/>
    <w:rsid w:val="0057623D"/>
    <w:rsid w:val="005820B0"/>
    <w:rsid w:val="005821E5"/>
    <w:rsid w:val="00585366"/>
    <w:rsid w:val="00590525"/>
    <w:rsid w:val="00592C2F"/>
    <w:rsid w:val="00593487"/>
    <w:rsid w:val="00593A9C"/>
    <w:rsid w:val="005950E8"/>
    <w:rsid w:val="0059542B"/>
    <w:rsid w:val="00595E17"/>
    <w:rsid w:val="005971CE"/>
    <w:rsid w:val="005A022C"/>
    <w:rsid w:val="005A1785"/>
    <w:rsid w:val="005A2CA7"/>
    <w:rsid w:val="005A305D"/>
    <w:rsid w:val="005A411A"/>
    <w:rsid w:val="005A4662"/>
    <w:rsid w:val="005A46A8"/>
    <w:rsid w:val="005A5E6A"/>
    <w:rsid w:val="005A67E9"/>
    <w:rsid w:val="005A6B10"/>
    <w:rsid w:val="005A7214"/>
    <w:rsid w:val="005A7236"/>
    <w:rsid w:val="005A7960"/>
    <w:rsid w:val="005B295E"/>
    <w:rsid w:val="005B3945"/>
    <w:rsid w:val="005B42B8"/>
    <w:rsid w:val="005B467D"/>
    <w:rsid w:val="005C09DE"/>
    <w:rsid w:val="005C1E46"/>
    <w:rsid w:val="005C3AF5"/>
    <w:rsid w:val="005C4101"/>
    <w:rsid w:val="005C4F21"/>
    <w:rsid w:val="005D1A3D"/>
    <w:rsid w:val="005D1E0F"/>
    <w:rsid w:val="005D1FCE"/>
    <w:rsid w:val="005D208D"/>
    <w:rsid w:val="005D3075"/>
    <w:rsid w:val="005D354C"/>
    <w:rsid w:val="005D4675"/>
    <w:rsid w:val="005D69AC"/>
    <w:rsid w:val="005D6F56"/>
    <w:rsid w:val="005D7136"/>
    <w:rsid w:val="005E4CA6"/>
    <w:rsid w:val="005E589F"/>
    <w:rsid w:val="005E7394"/>
    <w:rsid w:val="005E7B66"/>
    <w:rsid w:val="005E7E5F"/>
    <w:rsid w:val="005F0C86"/>
    <w:rsid w:val="005F2F90"/>
    <w:rsid w:val="005F47FC"/>
    <w:rsid w:val="005F4F12"/>
    <w:rsid w:val="005F5373"/>
    <w:rsid w:val="005F5C6C"/>
    <w:rsid w:val="005F642F"/>
    <w:rsid w:val="005F660C"/>
    <w:rsid w:val="005F6FCE"/>
    <w:rsid w:val="00600C13"/>
    <w:rsid w:val="00601BE2"/>
    <w:rsid w:val="0060305C"/>
    <w:rsid w:val="00605CBE"/>
    <w:rsid w:val="006070A4"/>
    <w:rsid w:val="00611BB2"/>
    <w:rsid w:val="00612003"/>
    <w:rsid w:val="00613417"/>
    <w:rsid w:val="00614989"/>
    <w:rsid w:val="00615684"/>
    <w:rsid w:val="006169BC"/>
    <w:rsid w:val="00617EC0"/>
    <w:rsid w:val="006217B9"/>
    <w:rsid w:val="00621C52"/>
    <w:rsid w:val="00621E36"/>
    <w:rsid w:val="00623C81"/>
    <w:rsid w:val="00627668"/>
    <w:rsid w:val="00630A4B"/>
    <w:rsid w:val="00631DF3"/>
    <w:rsid w:val="00631F3D"/>
    <w:rsid w:val="00632217"/>
    <w:rsid w:val="00632840"/>
    <w:rsid w:val="0063457C"/>
    <w:rsid w:val="00634918"/>
    <w:rsid w:val="0064196D"/>
    <w:rsid w:val="006436EC"/>
    <w:rsid w:val="00645293"/>
    <w:rsid w:val="00645317"/>
    <w:rsid w:val="00645B5D"/>
    <w:rsid w:val="0064630A"/>
    <w:rsid w:val="006502B5"/>
    <w:rsid w:val="006508D3"/>
    <w:rsid w:val="00650BFD"/>
    <w:rsid w:val="00650FF4"/>
    <w:rsid w:val="00651967"/>
    <w:rsid w:val="006526EB"/>
    <w:rsid w:val="006545F5"/>
    <w:rsid w:val="00656ED7"/>
    <w:rsid w:val="00657229"/>
    <w:rsid w:val="00657325"/>
    <w:rsid w:val="00657AC8"/>
    <w:rsid w:val="00657E15"/>
    <w:rsid w:val="00660064"/>
    <w:rsid w:val="006617A6"/>
    <w:rsid w:val="006622BC"/>
    <w:rsid w:val="006628CD"/>
    <w:rsid w:val="006632C6"/>
    <w:rsid w:val="00663339"/>
    <w:rsid w:val="00663ECB"/>
    <w:rsid w:val="006672DC"/>
    <w:rsid w:val="00670C61"/>
    <w:rsid w:val="00671FC9"/>
    <w:rsid w:val="0067333E"/>
    <w:rsid w:val="006743F4"/>
    <w:rsid w:val="006747E6"/>
    <w:rsid w:val="006749A3"/>
    <w:rsid w:val="006761DF"/>
    <w:rsid w:val="006763F7"/>
    <w:rsid w:val="00681875"/>
    <w:rsid w:val="00682BDA"/>
    <w:rsid w:val="00683FFE"/>
    <w:rsid w:val="00684E6E"/>
    <w:rsid w:val="006850D4"/>
    <w:rsid w:val="006930D4"/>
    <w:rsid w:val="00694226"/>
    <w:rsid w:val="006949A0"/>
    <w:rsid w:val="00694DD9"/>
    <w:rsid w:val="00696B56"/>
    <w:rsid w:val="006A289D"/>
    <w:rsid w:val="006A4A80"/>
    <w:rsid w:val="006A4F33"/>
    <w:rsid w:val="006A75B6"/>
    <w:rsid w:val="006A7D32"/>
    <w:rsid w:val="006B02AD"/>
    <w:rsid w:val="006B1A70"/>
    <w:rsid w:val="006B2D4D"/>
    <w:rsid w:val="006B3048"/>
    <w:rsid w:val="006B3A37"/>
    <w:rsid w:val="006B4343"/>
    <w:rsid w:val="006B5E6D"/>
    <w:rsid w:val="006B6798"/>
    <w:rsid w:val="006B78C7"/>
    <w:rsid w:val="006B790F"/>
    <w:rsid w:val="006B7BE0"/>
    <w:rsid w:val="006C0567"/>
    <w:rsid w:val="006C09A8"/>
    <w:rsid w:val="006C267D"/>
    <w:rsid w:val="006C3C05"/>
    <w:rsid w:val="006C68A5"/>
    <w:rsid w:val="006D004A"/>
    <w:rsid w:val="006D04A0"/>
    <w:rsid w:val="006D0693"/>
    <w:rsid w:val="006D0789"/>
    <w:rsid w:val="006D24B7"/>
    <w:rsid w:val="006D2D45"/>
    <w:rsid w:val="006D33F0"/>
    <w:rsid w:val="006D3D2F"/>
    <w:rsid w:val="006D42C5"/>
    <w:rsid w:val="006D4AC0"/>
    <w:rsid w:val="006E112B"/>
    <w:rsid w:val="006E4077"/>
    <w:rsid w:val="006E488F"/>
    <w:rsid w:val="006E4947"/>
    <w:rsid w:val="006E740F"/>
    <w:rsid w:val="006F0AA1"/>
    <w:rsid w:val="006F0C33"/>
    <w:rsid w:val="006F1A31"/>
    <w:rsid w:val="006F1B20"/>
    <w:rsid w:val="006F2254"/>
    <w:rsid w:val="006F277D"/>
    <w:rsid w:val="006F344D"/>
    <w:rsid w:val="006F3F3D"/>
    <w:rsid w:val="006F6E9B"/>
    <w:rsid w:val="0070064B"/>
    <w:rsid w:val="00702C1C"/>
    <w:rsid w:val="007031E5"/>
    <w:rsid w:val="00705194"/>
    <w:rsid w:val="007133D2"/>
    <w:rsid w:val="00713641"/>
    <w:rsid w:val="00713E19"/>
    <w:rsid w:val="00713F73"/>
    <w:rsid w:val="007146E8"/>
    <w:rsid w:val="0071540F"/>
    <w:rsid w:val="00715A72"/>
    <w:rsid w:val="0071698A"/>
    <w:rsid w:val="00721014"/>
    <w:rsid w:val="0072155B"/>
    <w:rsid w:val="00721F35"/>
    <w:rsid w:val="00722FC7"/>
    <w:rsid w:val="00723997"/>
    <w:rsid w:val="00724820"/>
    <w:rsid w:val="007261B8"/>
    <w:rsid w:val="0073043E"/>
    <w:rsid w:val="0073171A"/>
    <w:rsid w:val="00731A04"/>
    <w:rsid w:val="00731A11"/>
    <w:rsid w:val="00732EFA"/>
    <w:rsid w:val="0073328B"/>
    <w:rsid w:val="00733D6A"/>
    <w:rsid w:val="007354CD"/>
    <w:rsid w:val="007359BF"/>
    <w:rsid w:val="007375F4"/>
    <w:rsid w:val="007418FE"/>
    <w:rsid w:val="00742327"/>
    <w:rsid w:val="007431FB"/>
    <w:rsid w:val="00743B81"/>
    <w:rsid w:val="0074479C"/>
    <w:rsid w:val="00744DC6"/>
    <w:rsid w:val="0074639E"/>
    <w:rsid w:val="0074685C"/>
    <w:rsid w:val="00750BF5"/>
    <w:rsid w:val="00750F74"/>
    <w:rsid w:val="00750F7B"/>
    <w:rsid w:val="00752461"/>
    <w:rsid w:val="00753221"/>
    <w:rsid w:val="0075368D"/>
    <w:rsid w:val="00755138"/>
    <w:rsid w:val="007633B0"/>
    <w:rsid w:val="00770DAF"/>
    <w:rsid w:val="00771237"/>
    <w:rsid w:val="0077398F"/>
    <w:rsid w:val="0078017E"/>
    <w:rsid w:val="007805C6"/>
    <w:rsid w:val="007807BA"/>
    <w:rsid w:val="00781BEB"/>
    <w:rsid w:val="0078249C"/>
    <w:rsid w:val="00782BDB"/>
    <w:rsid w:val="00782D06"/>
    <w:rsid w:val="00783F79"/>
    <w:rsid w:val="007842AF"/>
    <w:rsid w:val="00786C36"/>
    <w:rsid w:val="007907CE"/>
    <w:rsid w:val="00791666"/>
    <w:rsid w:val="00792294"/>
    <w:rsid w:val="0079265C"/>
    <w:rsid w:val="007929B9"/>
    <w:rsid w:val="00793EB4"/>
    <w:rsid w:val="0079407D"/>
    <w:rsid w:val="0079451F"/>
    <w:rsid w:val="00794AD9"/>
    <w:rsid w:val="00794B1B"/>
    <w:rsid w:val="007958DD"/>
    <w:rsid w:val="00796506"/>
    <w:rsid w:val="007973CF"/>
    <w:rsid w:val="007A0DBB"/>
    <w:rsid w:val="007A1225"/>
    <w:rsid w:val="007A208B"/>
    <w:rsid w:val="007A2C58"/>
    <w:rsid w:val="007A486C"/>
    <w:rsid w:val="007A5101"/>
    <w:rsid w:val="007A6DCE"/>
    <w:rsid w:val="007B19FA"/>
    <w:rsid w:val="007B2028"/>
    <w:rsid w:val="007B2581"/>
    <w:rsid w:val="007B6C05"/>
    <w:rsid w:val="007C064B"/>
    <w:rsid w:val="007C0AE4"/>
    <w:rsid w:val="007C1397"/>
    <w:rsid w:val="007C1EC7"/>
    <w:rsid w:val="007C2495"/>
    <w:rsid w:val="007C3879"/>
    <w:rsid w:val="007C3F60"/>
    <w:rsid w:val="007C68D2"/>
    <w:rsid w:val="007D1316"/>
    <w:rsid w:val="007D17C3"/>
    <w:rsid w:val="007D1B5F"/>
    <w:rsid w:val="007D2389"/>
    <w:rsid w:val="007D39BB"/>
    <w:rsid w:val="007D5771"/>
    <w:rsid w:val="007D6041"/>
    <w:rsid w:val="007D63F8"/>
    <w:rsid w:val="007D6CFA"/>
    <w:rsid w:val="007D7871"/>
    <w:rsid w:val="007E0CDD"/>
    <w:rsid w:val="007E1432"/>
    <w:rsid w:val="007E2A52"/>
    <w:rsid w:val="007E57A0"/>
    <w:rsid w:val="007E71EA"/>
    <w:rsid w:val="007F09EB"/>
    <w:rsid w:val="007F0C80"/>
    <w:rsid w:val="007F2695"/>
    <w:rsid w:val="007F29CD"/>
    <w:rsid w:val="007F345E"/>
    <w:rsid w:val="007F3995"/>
    <w:rsid w:val="007F6912"/>
    <w:rsid w:val="007F6F4C"/>
    <w:rsid w:val="007F7069"/>
    <w:rsid w:val="007F7C7D"/>
    <w:rsid w:val="007F7F11"/>
    <w:rsid w:val="00800DEA"/>
    <w:rsid w:val="00803061"/>
    <w:rsid w:val="00803E03"/>
    <w:rsid w:val="008077F8"/>
    <w:rsid w:val="00807C0B"/>
    <w:rsid w:val="00810516"/>
    <w:rsid w:val="008116E2"/>
    <w:rsid w:val="00811A34"/>
    <w:rsid w:val="00813435"/>
    <w:rsid w:val="0081467A"/>
    <w:rsid w:val="0081685C"/>
    <w:rsid w:val="00816900"/>
    <w:rsid w:val="00816CD3"/>
    <w:rsid w:val="00823546"/>
    <w:rsid w:val="008236CB"/>
    <w:rsid w:val="0082524D"/>
    <w:rsid w:val="008257F2"/>
    <w:rsid w:val="00825BDC"/>
    <w:rsid w:val="00826A3F"/>
    <w:rsid w:val="00827BDB"/>
    <w:rsid w:val="00831E7C"/>
    <w:rsid w:val="008338D4"/>
    <w:rsid w:val="008342E2"/>
    <w:rsid w:val="00836A5B"/>
    <w:rsid w:val="008379D8"/>
    <w:rsid w:val="00837AF9"/>
    <w:rsid w:val="00837CD5"/>
    <w:rsid w:val="00840D4E"/>
    <w:rsid w:val="008414C5"/>
    <w:rsid w:val="00842742"/>
    <w:rsid w:val="00842D59"/>
    <w:rsid w:val="008439E2"/>
    <w:rsid w:val="00843BDA"/>
    <w:rsid w:val="008467D0"/>
    <w:rsid w:val="00847622"/>
    <w:rsid w:val="008507D9"/>
    <w:rsid w:val="008518E0"/>
    <w:rsid w:val="00853DC5"/>
    <w:rsid w:val="00855103"/>
    <w:rsid w:val="0085618C"/>
    <w:rsid w:val="0085779D"/>
    <w:rsid w:val="00860E0F"/>
    <w:rsid w:val="00861347"/>
    <w:rsid w:val="00861774"/>
    <w:rsid w:val="00861F3B"/>
    <w:rsid w:val="008635A9"/>
    <w:rsid w:val="00863725"/>
    <w:rsid w:val="00866AFA"/>
    <w:rsid w:val="0087005C"/>
    <w:rsid w:val="00871950"/>
    <w:rsid w:val="008719DA"/>
    <w:rsid w:val="00872114"/>
    <w:rsid w:val="00872C57"/>
    <w:rsid w:val="00873E8F"/>
    <w:rsid w:val="0087496D"/>
    <w:rsid w:val="00876B88"/>
    <w:rsid w:val="008819FB"/>
    <w:rsid w:val="00883699"/>
    <w:rsid w:val="0088379F"/>
    <w:rsid w:val="00894F54"/>
    <w:rsid w:val="008A36D7"/>
    <w:rsid w:val="008A48F5"/>
    <w:rsid w:val="008A62A3"/>
    <w:rsid w:val="008A6D16"/>
    <w:rsid w:val="008B0A21"/>
    <w:rsid w:val="008B3C44"/>
    <w:rsid w:val="008B4417"/>
    <w:rsid w:val="008B634E"/>
    <w:rsid w:val="008C0863"/>
    <w:rsid w:val="008C0BE1"/>
    <w:rsid w:val="008C1BAF"/>
    <w:rsid w:val="008C325F"/>
    <w:rsid w:val="008C3592"/>
    <w:rsid w:val="008C42E5"/>
    <w:rsid w:val="008C51B2"/>
    <w:rsid w:val="008C5203"/>
    <w:rsid w:val="008D03BA"/>
    <w:rsid w:val="008D2EA2"/>
    <w:rsid w:val="008D4E0B"/>
    <w:rsid w:val="008D5B4F"/>
    <w:rsid w:val="008D7ECC"/>
    <w:rsid w:val="008E1AB3"/>
    <w:rsid w:val="008E2994"/>
    <w:rsid w:val="008E29DA"/>
    <w:rsid w:val="008E3797"/>
    <w:rsid w:val="008E3D90"/>
    <w:rsid w:val="008E4A66"/>
    <w:rsid w:val="008E5A03"/>
    <w:rsid w:val="008E5C5A"/>
    <w:rsid w:val="008E66D6"/>
    <w:rsid w:val="008E6E0B"/>
    <w:rsid w:val="008E7E89"/>
    <w:rsid w:val="008F13A1"/>
    <w:rsid w:val="008F18A8"/>
    <w:rsid w:val="008F2636"/>
    <w:rsid w:val="008F3D7D"/>
    <w:rsid w:val="008F4279"/>
    <w:rsid w:val="008F43A4"/>
    <w:rsid w:val="008F4CB1"/>
    <w:rsid w:val="008F5091"/>
    <w:rsid w:val="008F5D8D"/>
    <w:rsid w:val="008F6C57"/>
    <w:rsid w:val="008F70B3"/>
    <w:rsid w:val="009033CA"/>
    <w:rsid w:val="0090453B"/>
    <w:rsid w:val="00904CCC"/>
    <w:rsid w:val="00906AA8"/>
    <w:rsid w:val="00911656"/>
    <w:rsid w:val="00912533"/>
    <w:rsid w:val="00913A07"/>
    <w:rsid w:val="00913DFF"/>
    <w:rsid w:val="00915A71"/>
    <w:rsid w:val="00916BD1"/>
    <w:rsid w:val="009173B7"/>
    <w:rsid w:val="00920636"/>
    <w:rsid w:val="00921DD0"/>
    <w:rsid w:val="00922538"/>
    <w:rsid w:val="00923DDB"/>
    <w:rsid w:val="00924BAE"/>
    <w:rsid w:val="00925BC3"/>
    <w:rsid w:val="009260E2"/>
    <w:rsid w:val="00927685"/>
    <w:rsid w:val="009306FF"/>
    <w:rsid w:val="00932CFB"/>
    <w:rsid w:val="00932D20"/>
    <w:rsid w:val="00932DCD"/>
    <w:rsid w:val="00933AAC"/>
    <w:rsid w:val="009350A2"/>
    <w:rsid w:val="00937726"/>
    <w:rsid w:val="0094006E"/>
    <w:rsid w:val="009418EC"/>
    <w:rsid w:val="00941C2A"/>
    <w:rsid w:val="00941CCE"/>
    <w:rsid w:val="009425CC"/>
    <w:rsid w:val="00943C8D"/>
    <w:rsid w:val="00945708"/>
    <w:rsid w:val="00946726"/>
    <w:rsid w:val="00946C17"/>
    <w:rsid w:val="0095014F"/>
    <w:rsid w:val="009510A9"/>
    <w:rsid w:val="00951BAC"/>
    <w:rsid w:val="009528CD"/>
    <w:rsid w:val="009531E7"/>
    <w:rsid w:val="00953BAB"/>
    <w:rsid w:val="00954931"/>
    <w:rsid w:val="00957176"/>
    <w:rsid w:val="0096050B"/>
    <w:rsid w:val="00962048"/>
    <w:rsid w:val="00963778"/>
    <w:rsid w:val="00963A63"/>
    <w:rsid w:val="0096446D"/>
    <w:rsid w:val="009678C8"/>
    <w:rsid w:val="0096798E"/>
    <w:rsid w:val="009704D5"/>
    <w:rsid w:val="0097074C"/>
    <w:rsid w:val="009708BE"/>
    <w:rsid w:val="0097218B"/>
    <w:rsid w:val="00972F1E"/>
    <w:rsid w:val="009738E7"/>
    <w:rsid w:val="009740DF"/>
    <w:rsid w:val="00974AFF"/>
    <w:rsid w:val="009759FD"/>
    <w:rsid w:val="0097620E"/>
    <w:rsid w:val="00981C64"/>
    <w:rsid w:val="00981E59"/>
    <w:rsid w:val="00985ADF"/>
    <w:rsid w:val="0098660C"/>
    <w:rsid w:val="009873B7"/>
    <w:rsid w:val="0098782B"/>
    <w:rsid w:val="00987EE4"/>
    <w:rsid w:val="00990A6E"/>
    <w:rsid w:val="00994ED6"/>
    <w:rsid w:val="009950C9"/>
    <w:rsid w:val="00995A77"/>
    <w:rsid w:val="0099710D"/>
    <w:rsid w:val="009A0147"/>
    <w:rsid w:val="009A2445"/>
    <w:rsid w:val="009A2B4F"/>
    <w:rsid w:val="009A3658"/>
    <w:rsid w:val="009A4109"/>
    <w:rsid w:val="009A51B4"/>
    <w:rsid w:val="009A5F1A"/>
    <w:rsid w:val="009A62E7"/>
    <w:rsid w:val="009A7604"/>
    <w:rsid w:val="009B2D0E"/>
    <w:rsid w:val="009B2EFD"/>
    <w:rsid w:val="009B50E9"/>
    <w:rsid w:val="009C1A20"/>
    <w:rsid w:val="009C3061"/>
    <w:rsid w:val="009C7439"/>
    <w:rsid w:val="009D049A"/>
    <w:rsid w:val="009D07E5"/>
    <w:rsid w:val="009D0BEF"/>
    <w:rsid w:val="009D37D5"/>
    <w:rsid w:val="009D388C"/>
    <w:rsid w:val="009D4E9D"/>
    <w:rsid w:val="009D4F64"/>
    <w:rsid w:val="009D5F1D"/>
    <w:rsid w:val="009D5FB6"/>
    <w:rsid w:val="009D6C7D"/>
    <w:rsid w:val="009D6F25"/>
    <w:rsid w:val="009D7565"/>
    <w:rsid w:val="009E0696"/>
    <w:rsid w:val="009E0869"/>
    <w:rsid w:val="009E442E"/>
    <w:rsid w:val="009E4A9E"/>
    <w:rsid w:val="009E54C3"/>
    <w:rsid w:val="009E6480"/>
    <w:rsid w:val="009E7CC8"/>
    <w:rsid w:val="009F0379"/>
    <w:rsid w:val="009F28EB"/>
    <w:rsid w:val="009F2FEC"/>
    <w:rsid w:val="009F3D9A"/>
    <w:rsid w:val="009F42DD"/>
    <w:rsid w:val="009F5E5A"/>
    <w:rsid w:val="009F5F42"/>
    <w:rsid w:val="009F6458"/>
    <w:rsid w:val="00A02CBE"/>
    <w:rsid w:val="00A031B8"/>
    <w:rsid w:val="00A044C1"/>
    <w:rsid w:val="00A0603D"/>
    <w:rsid w:val="00A0736D"/>
    <w:rsid w:val="00A07A15"/>
    <w:rsid w:val="00A11FD1"/>
    <w:rsid w:val="00A12DE0"/>
    <w:rsid w:val="00A14578"/>
    <w:rsid w:val="00A1563C"/>
    <w:rsid w:val="00A15BB3"/>
    <w:rsid w:val="00A1622B"/>
    <w:rsid w:val="00A20EBB"/>
    <w:rsid w:val="00A21B54"/>
    <w:rsid w:val="00A22C9F"/>
    <w:rsid w:val="00A23C81"/>
    <w:rsid w:val="00A24A12"/>
    <w:rsid w:val="00A255E7"/>
    <w:rsid w:val="00A27127"/>
    <w:rsid w:val="00A31543"/>
    <w:rsid w:val="00A31D0A"/>
    <w:rsid w:val="00A322B9"/>
    <w:rsid w:val="00A325D0"/>
    <w:rsid w:val="00A32A9E"/>
    <w:rsid w:val="00A33136"/>
    <w:rsid w:val="00A3460B"/>
    <w:rsid w:val="00A35C71"/>
    <w:rsid w:val="00A35FC0"/>
    <w:rsid w:val="00A36680"/>
    <w:rsid w:val="00A37C9D"/>
    <w:rsid w:val="00A40013"/>
    <w:rsid w:val="00A45BB6"/>
    <w:rsid w:val="00A46576"/>
    <w:rsid w:val="00A47027"/>
    <w:rsid w:val="00A50569"/>
    <w:rsid w:val="00A5085C"/>
    <w:rsid w:val="00A508F5"/>
    <w:rsid w:val="00A52304"/>
    <w:rsid w:val="00A55E56"/>
    <w:rsid w:val="00A566E9"/>
    <w:rsid w:val="00A62BD1"/>
    <w:rsid w:val="00A62EB0"/>
    <w:rsid w:val="00A634BF"/>
    <w:rsid w:val="00A652D7"/>
    <w:rsid w:val="00A6794B"/>
    <w:rsid w:val="00A70BCB"/>
    <w:rsid w:val="00A70FFB"/>
    <w:rsid w:val="00A73162"/>
    <w:rsid w:val="00A73AFD"/>
    <w:rsid w:val="00A73C4A"/>
    <w:rsid w:val="00A767C1"/>
    <w:rsid w:val="00A7767B"/>
    <w:rsid w:val="00A77AFF"/>
    <w:rsid w:val="00A8170D"/>
    <w:rsid w:val="00A83593"/>
    <w:rsid w:val="00A836CC"/>
    <w:rsid w:val="00A85027"/>
    <w:rsid w:val="00A85CD2"/>
    <w:rsid w:val="00A90084"/>
    <w:rsid w:val="00A90972"/>
    <w:rsid w:val="00A909D5"/>
    <w:rsid w:val="00A9139C"/>
    <w:rsid w:val="00A92870"/>
    <w:rsid w:val="00A942ED"/>
    <w:rsid w:val="00A956B0"/>
    <w:rsid w:val="00A969DE"/>
    <w:rsid w:val="00AA06CD"/>
    <w:rsid w:val="00AA0B59"/>
    <w:rsid w:val="00AA12D5"/>
    <w:rsid w:val="00AA2BB2"/>
    <w:rsid w:val="00AA30A2"/>
    <w:rsid w:val="00AA404B"/>
    <w:rsid w:val="00AA425F"/>
    <w:rsid w:val="00AA54C0"/>
    <w:rsid w:val="00AA5ABF"/>
    <w:rsid w:val="00AA618A"/>
    <w:rsid w:val="00AB3184"/>
    <w:rsid w:val="00AB36A2"/>
    <w:rsid w:val="00AB3E9C"/>
    <w:rsid w:val="00AB4886"/>
    <w:rsid w:val="00AB4E3C"/>
    <w:rsid w:val="00AB5B9F"/>
    <w:rsid w:val="00AC06F8"/>
    <w:rsid w:val="00AC30B5"/>
    <w:rsid w:val="00AC4827"/>
    <w:rsid w:val="00AC5F6E"/>
    <w:rsid w:val="00AC6417"/>
    <w:rsid w:val="00AC6BBA"/>
    <w:rsid w:val="00AC6BE5"/>
    <w:rsid w:val="00AC7ED0"/>
    <w:rsid w:val="00AD055C"/>
    <w:rsid w:val="00AD079A"/>
    <w:rsid w:val="00AD0A35"/>
    <w:rsid w:val="00AD29AA"/>
    <w:rsid w:val="00AD4304"/>
    <w:rsid w:val="00AD4E19"/>
    <w:rsid w:val="00AD65C4"/>
    <w:rsid w:val="00AD6FD9"/>
    <w:rsid w:val="00AD759E"/>
    <w:rsid w:val="00AE1ECA"/>
    <w:rsid w:val="00AE33EC"/>
    <w:rsid w:val="00AE509C"/>
    <w:rsid w:val="00AE58C1"/>
    <w:rsid w:val="00AF0095"/>
    <w:rsid w:val="00AF1978"/>
    <w:rsid w:val="00AF2015"/>
    <w:rsid w:val="00AF221E"/>
    <w:rsid w:val="00AF22B4"/>
    <w:rsid w:val="00AF5D1F"/>
    <w:rsid w:val="00AF69C2"/>
    <w:rsid w:val="00B03744"/>
    <w:rsid w:val="00B05FA0"/>
    <w:rsid w:val="00B06639"/>
    <w:rsid w:val="00B12E19"/>
    <w:rsid w:val="00B155B6"/>
    <w:rsid w:val="00B159FA"/>
    <w:rsid w:val="00B1656E"/>
    <w:rsid w:val="00B16C56"/>
    <w:rsid w:val="00B171B0"/>
    <w:rsid w:val="00B20450"/>
    <w:rsid w:val="00B20DC9"/>
    <w:rsid w:val="00B21360"/>
    <w:rsid w:val="00B24482"/>
    <w:rsid w:val="00B250E8"/>
    <w:rsid w:val="00B252F6"/>
    <w:rsid w:val="00B25ACF"/>
    <w:rsid w:val="00B26B72"/>
    <w:rsid w:val="00B33907"/>
    <w:rsid w:val="00B33F46"/>
    <w:rsid w:val="00B373AF"/>
    <w:rsid w:val="00B415DA"/>
    <w:rsid w:val="00B41E20"/>
    <w:rsid w:val="00B44846"/>
    <w:rsid w:val="00B455A0"/>
    <w:rsid w:val="00B45D4B"/>
    <w:rsid w:val="00B50319"/>
    <w:rsid w:val="00B51F6D"/>
    <w:rsid w:val="00B52F4F"/>
    <w:rsid w:val="00B578FF"/>
    <w:rsid w:val="00B6028A"/>
    <w:rsid w:val="00B621BF"/>
    <w:rsid w:val="00B64627"/>
    <w:rsid w:val="00B64F69"/>
    <w:rsid w:val="00B658BA"/>
    <w:rsid w:val="00B6633A"/>
    <w:rsid w:val="00B71070"/>
    <w:rsid w:val="00B72FEE"/>
    <w:rsid w:val="00B74EAD"/>
    <w:rsid w:val="00B74F87"/>
    <w:rsid w:val="00B75975"/>
    <w:rsid w:val="00B77B8A"/>
    <w:rsid w:val="00B805DB"/>
    <w:rsid w:val="00B81D14"/>
    <w:rsid w:val="00B82CC1"/>
    <w:rsid w:val="00B921AC"/>
    <w:rsid w:val="00B9249B"/>
    <w:rsid w:val="00B94482"/>
    <w:rsid w:val="00B94E92"/>
    <w:rsid w:val="00B9695F"/>
    <w:rsid w:val="00B96CDD"/>
    <w:rsid w:val="00B976CB"/>
    <w:rsid w:val="00B97D8B"/>
    <w:rsid w:val="00BA004C"/>
    <w:rsid w:val="00BA06D1"/>
    <w:rsid w:val="00BA2B85"/>
    <w:rsid w:val="00BA3B2A"/>
    <w:rsid w:val="00BA3E3B"/>
    <w:rsid w:val="00BA45C6"/>
    <w:rsid w:val="00BA5DA7"/>
    <w:rsid w:val="00BA6200"/>
    <w:rsid w:val="00BA65BA"/>
    <w:rsid w:val="00BB1DF0"/>
    <w:rsid w:val="00BB4B05"/>
    <w:rsid w:val="00BB5109"/>
    <w:rsid w:val="00BB608A"/>
    <w:rsid w:val="00BB7FD7"/>
    <w:rsid w:val="00BC315A"/>
    <w:rsid w:val="00BC4601"/>
    <w:rsid w:val="00BC615E"/>
    <w:rsid w:val="00BC6D5B"/>
    <w:rsid w:val="00BD0865"/>
    <w:rsid w:val="00BD138C"/>
    <w:rsid w:val="00BD1806"/>
    <w:rsid w:val="00BD2053"/>
    <w:rsid w:val="00BD25E5"/>
    <w:rsid w:val="00BD5789"/>
    <w:rsid w:val="00BD5AF2"/>
    <w:rsid w:val="00BD64CF"/>
    <w:rsid w:val="00BE2690"/>
    <w:rsid w:val="00BE4CCA"/>
    <w:rsid w:val="00BE6FD3"/>
    <w:rsid w:val="00BE706B"/>
    <w:rsid w:val="00BE7EBD"/>
    <w:rsid w:val="00BF04E5"/>
    <w:rsid w:val="00BF101F"/>
    <w:rsid w:val="00BF20DC"/>
    <w:rsid w:val="00BF2A86"/>
    <w:rsid w:val="00BF362D"/>
    <w:rsid w:val="00BF51C9"/>
    <w:rsid w:val="00BF5219"/>
    <w:rsid w:val="00BF5273"/>
    <w:rsid w:val="00BF60E6"/>
    <w:rsid w:val="00BF7911"/>
    <w:rsid w:val="00C026F8"/>
    <w:rsid w:val="00C05FA7"/>
    <w:rsid w:val="00C06EBC"/>
    <w:rsid w:val="00C10226"/>
    <w:rsid w:val="00C11218"/>
    <w:rsid w:val="00C11A35"/>
    <w:rsid w:val="00C1269A"/>
    <w:rsid w:val="00C142D2"/>
    <w:rsid w:val="00C15FF1"/>
    <w:rsid w:val="00C16207"/>
    <w:rsid w:val="00C16E66"/>
    <w:rsid w:val="00C20B9B"/>
    <w:rsid w:val="00C22E48"/>
    <w:rsid w:val="00C24284"/>
    <w:rsid w:val="00C244A9"/>
    <w:rsid w:val="00C245F7"/>
    <w:rsid w:val="00C25E33"/>
    <w:rsid w:val="00C27138"/>
    <w:rsid w:val="00C27B53"/>
    <w:rsid w:val="00C3004F"/>
    <w:rsid w:val="00C3070C"/>
    <w:rsid w:val="00C31E7E"/>
    <w:rsid w:val="00C322BD"/>
    <w:rsid w:val="00C37249"/>
    <w:rsid w:val="00C3778A"/>
    <w:rsid w:val="00C42DAF"/>
    <w:rsid w:val="00C435AD"/>
    <w:rsid w:val="00C44D8E"/>
    <w:rsid w:val="00C46474"/>
    <w:rsid w:val="00C4668A"/>
    <w:rsid w:val="00C50D2C"/>
    <w:rsid w:val="00C5167F"/>
    <w:rsid w:val="00C53907"/>
    <w:rsid w:val="00C54095"/>
    <w:rsid w:val="00C54ADF"/>
    <w:rsid w:val="00C5574D"/>
    <w:rsid w:val="00C56307"/>
    <w:rsid w:val="00C56EB9"/>
    <w:rsid w:val="00C6092F"/>
    <w:rsid w:val="00C60DC3"/>
    <w:rsid w:val="00C6257B"/>
    <w:rsid w:val="00C66384"/>
    <w:rsid w:val="00C67899"/>
    <w:rsid w:val="00C718A0"/>
    <w:rsid w:val="00C739D0"/>
    <w:rsid w:val="00C7528A"/>
    <w:rsid w:val="00C75F5E"/>
    <w:rsid w:val="00C7613A"/>
    <w:rsid w:val="00C806AE"/>
    <w:rsid w:val="00C81418"/>
    <w:rsid w:val="00C868E9"/>
    <w:rsid w:val="00C86E5A"/>
    <w:rsid w:val="00C876D8"/>
    <w:rsid w:val="00C91537"/>
    <w:rsid w:val="00C92355"/>
    <w:rsid w:val="00C932A8"/>
    <w:rsid w:val="00C93D19"/>
    <w:rsid w:val="00C93F89"/>
    <w:rsid w:val="00CA15A7"/>
    <w:rsid w:val="00CA2D67"/>
    <w:rsid w:val="00CA2E66"/>
    <w:rsid w:val="00CA4655"/>
    <w:rsid w:val="00CA4F8D"/>
    <w:rsid w:val="00CA711B"/>
    <w:rsid w:val="00CA7EEC"/>
    <w:rsid w:val="00CB0EFD"/>
    <w:rsid w:val="00CB23CE"/>
    <w:rsid w:val="00CB3083"/>
    <w:rsid w:val="00CB42CD"/>
    <w:rsid w:val="00CB57E1"/>
    <w:rsid w:val="00CB64ED"/>
    <w:rsid w:val="00CC01AC"/>
    <w:rsid w:val="00CC0606"/>
    <w:rsid w:val="00CC0F4B"/>
    <w:rsid w:val="00CC11E2"/>
    <w:rsid w:val="00CC3A51"/>
    <w:rsid w:val="00CC3BAE"/>
    <w:rsid w:val="00CC5FC0"/>
    <w:rsid w:val="00CC64B5"/>
    <w:rsid w:val="00CC6972"/>
    <w:rsid w:val="00CC6B93"/>
    <w:rsid w:val="00CC6C37"/>
    <w:rsid w:val="00CC7C83"/>
    <w:rsid w:val="00CD0952"/>
    <w:rsid w:val="00CD09B4"/>
    <w:rsid w:val="00CD2EDD"/>
    <w:rsid w:val="00CD37A1"/>
    <w:rsid w:val="00CE0A25"/>
    <w:rsid w:val="00CE2821"/>
    <w:rsid w:val="00CE57DF"/>
    <w:rsid w:val="00CE6036"/>
    <w:rsid w:val="00CF26FF"/>
    <w:rsid w:val="00CF3E1B"/>
    <w:rsid w:val="00CF45A7"/>
    <w:rsid w:val="00CF4C46"/>
    <w:rsid w:val="00CF4D99"/>
    <w:rsid w:val="00CF6720"/>
    <w:rsid w:val="00CF7DCC"/>
    <w:rsid w:val="00D0550B"/>
    <w:rsid w:val="00D06B94"/>
    <w:rsid w:val="00D12DC8"/>
    <w:rsid w:val="00D1462F"/>
    <w:rsid w:val="00D1579A"/>
    <w:rsid w:val="00D157DD"/>
    <w:rsid w:val="00D15C69"/>
    <w:rsid w:val="00D1626A"/>
    <w:rsid w:val="00D166BD"/>
    <w:rsid w:val="00D174EB"/>
    <w:rsid w:val="00D17818"/>
    <w:rsid w:val="00D22878"/>
    <w:rsid w:val="00D23850"/>
    <w:rsid w:val="00D23A6F"/>
    <w:rsid w:val="00D244C4"/>
    <w:rsid w:val="00D26164"/>
    <w:rsid w:val="00D30A05"/>
    <w:rsid w:val="00D3209E"/>
    <w:rsid w:val="00D325EB"/>
    <w:rsid w:val="00D3339C"/>
    <w:rsid w:val="00D33835"/>
    <w:rsid w:val="00D34979"/>
    <w:rsid w:val="00D35A23"/>
    <w:rsid w:val="00D4048F"/>
    <w:rsid w:val="00D412BA"/>
    <w:rsid w:val="00D41A4C"/>
    <w:rsid w:val="00D43031"/>
    <w:rsid w:val="00D439DB"/>
    <w:rsid w:val="00D4535C"/>
    <w:rsid w:val="00D4614F"/>
    <w:rsid w:val="00D5018A"/>
    <w:rsid w:val="00D50906"/>
    <w:rsid w:val="00D551B8"/>
    <w:rsid w:val="00D558D2"/>
    <w:rsid w:val="00D609AF"/>
    <w:rsid w:val="00D61323"/>
    <w:rsid w:val="00D62A58"/>
    <w:rsid w:val="00D63859"/>
    <w:rsid w:val="00D65775"/>
    <w:rsid w:val="00D65EAB"/>
    <w:rsid w:val="00D70223"/>
    <w:rsid w:val="00D722D7"/>
    <w:rsid w:val="00D72328"/>
    <w:rsid w:val="00D7305C"/>
    <w:rsid w:val="00D75B3A"/>
    <w:rsid w:val="00D7632F"/>
    <w:rsid w:val="00D766FC"/>
    <w:rsid w:val="00D76A85"/>
    <w:rsid w:val="00D77349"/>
    <w:rsid w:val="00D800A4"/>
    <w:rsid w:val="00D800FF"/>
    <w:rsid w:val="00D80739"/>
    <w:rsid w:val="00D8159B"/>
    <w:rsid w:val="00D818F9"/>
    <w:rsid w:val="00D81924"/>
    <w:rsid w:val="00D81CCF"/>
    <w:rsid w:val="00D82574"/>
    <w:rsid w:val="00D82907"/>
    <w:rsid w:val="00D82CD1"/>
    <w:rsid w:val="00D83A63"/>
    <w:rsid w:val="00D84EF4"/>
    <w:rsid w:val="00D86D39"/>
    <w:rsid w:val="00D87910"/>
    <w:rsid w:val="00D90FD1"/>
    <w:rsid w:val="00D91842"/>
    <w:rsid w:val="00D94BD8"/>
    <w:rsid w:val="00D94C7E"/>
    <w:rsid w:val="00D94DEE"/>
    <w:rsid w:val="00D95185"/>
    <w:rsid w:val="00D9675E"/>
    <w:rsid w:val="00D96DC8"/>
    <w:rsid w:val="00DA045F"/>
    <w:rsid w:val="00DA1330"/>
    <w:rsid w:val="00DA1F74"/>
    <w:rsid w:val="00DA2E16"/>
    <w:rsid w:val="00DA52EF"/>
    <w:rsid w:val="00DA64C5"/>
    <w:rsid w:val="00DA7F40"/>
    <w:rsid w:val="00DB1997"/>
    <w:rsid w:val="00DB1C85"/>
    <w:rsid w:val="00DC023F"/>
    <w:rsid w:val="00DC304B"/>
    <w:rsid w:val="00DC33E5"/>
    <w:rsid w:val="00DC3DB9"/>
    <w:rsid w:val="00DC430C"/>
    <w:rsid w:val="00DC43AD"/>
    <w:rsid w:val="00DC4BB9"/>
    <w:rsid w:val="00DC4C10"/>
    <w:rsid w:val="00DC4C93"/>
    <w:rsid w:val="00DC5611"/>
    <w:rsid w:val="00DD09F6"/>
    <w:rsid w:val="00DD3FEE"/>
    <w:rsid w:val="00DD4F03"/>
    <w:rsid w:val="00DD4FF7"/>
    <w:rsid w:val="00DD58BC"/>
    <w:rsid w:val="00DD7B90"/>
    <w:rsid w:val="00DE0CB0"/>
    <w:rsid w:val="00DE3BDE"/>
    <w:rsid w:val="00DE4493"/>
    <w:rsid w:val="00DE5705"/>
    <w:rsid w:val="00DE70B7"/>
    <w:rsid w:val="00DE7FD7"/>
    <w:rsid w:val="00DF09E3"/>
    <w:rsid w:val="00DF3935"/>
    <w:rsid w:val="00DF455E"/>
    <w:rsid w:val="00DF5C21"/>
    <w:rsid w:val="00E02327"/>
    <w:rsid w:val="00E0254A"/>
    <w:rsid w:val="00E02CC2"/>
    <w:rsid w:val="00E0314A"/>
    <w:rsid w:val="00E0364A"/>
    <w:rsid w:val="00E03F6E"/>
    <w:rsid w:val="00E04DF3"/>
    <w:rsid w:val="00E04E83"/>
    <w:rsid w:val="00E06572"/>
    <w:rsid w:val="00E07989"/>
    <w:rsid w:val="00E10404"/>
    <w:rsid w:val="00E12CD8"/>
    <w:rsid w:val="00E12F81"/>
    <w:rsid w:val="00E13472"/>
    <w:rsid w:val="00E22471"/>
    <w:rsid w:val="00E26741"/>
    <w:rsid w:val="00E30700"/>
    <w:rsid w:val="00E32E00"/>
    <w:rsid w:val="00E33AE6"/>
    <w:rsid w:val="00E35266"/>
    <w:rsid w:val="00E35B90"/>
    <w:rsid w:val="00E35D1B"/>
    <w:rsid w:val="00E404ED"/>
    <w:rsid w:val="00E416FE"/>
    <w:rsid w:val="00E4337E"/>
    <w:rsid w:val="00E43A20"/>
    <w:rsid w:val="00E4758B"/>
    <w:rsid w:val="00E507E2"/>
    <w:rsid w:val="00E55136"/>
    <w:rsid w:val="00E55D30"/>
    <w:rsid w:val="00E562C8"/>
    <w:rsid w:val="00E60A32"/>
    <w:rsid w:val="00E61111"/>
    <w:rsid w:val="00E62090"/>
    <w:rsid w:val="00E64C15"/>
    <w:rsid w:val="00E6551B"/>
    <w:rsid w:val="00E66AF9"/>
    <w:rsid w:val="00E67A34"/>
    <w:rsid w:val="00E71E98"/>
    <w:rsid w:val="00E720E6"/>
    <w:rsid w:val="00E7225E"/>
    <w:rsid w:val="00E7314B"/>
    <w:rsid w:val="00E738CB"/>
    <w:rsid w:val="00E738DD"/>
    <w:rsid w:val="00E7514A"/>
    <w:rsid w:val="00E768D5"/>
    <w:rsid w:val="00E805CD"/>
    <w:rsid w:val="00E820F0"/>
    <w:rsid w:val="00E84836"/>
    <w:rsid w:val="00E85155"/>
    <w:rsid w:val="00E87801"/>
    <w:rsid w:val="00E87B0A"/>
    <w:rsid w:val="00E9031F"/>
    <w:rsid w:val="00E91530"/>
    <w:rsid w:val="00E92E4C"/>
    <w:rsid w:val="00E93208"/>
    <w:rsid w:val="00E94FA6"/>
    <w:rsid w:val="00E9510D"/>
    <w:rsid w:val="00E9580B"/>
    <w:rsid w:val="00E96ECC"/>
    <w:rsid w:val="00EA0164"/>
    <w:rsid w:val="00EA03F2"/>
    <w:rsid w:val="00EA26FE"/>
    <w:rsid w:val="00EA4C96"/>
    <w:rsid w:val="00EA553B"/>
    <w:rsid w:val="00EA5863"/>
    <w:rsid w:val="00EA6447"/>
    <w:rsid w:val="00EA65E4"/>
    <w:rsid w:val="00EA7931"/>
    <w:rsid w:val="00EB26BB"/>
    <w:rsid w:val="00EB4A13"/>
    <w:rsid w:val="00EB53AE"/>
    <w:rsid w:val="00EC07D4"/>
    <w:rsid w:val="00EC2A28"/>
    <w:rsid w:val="00EC39AF"/>
    <w:rsid w:val="00EC3C0C"/>
    <w:rsid w:val="00EC7B10"/>
    <w:rsid w:val="00ED2EFF"/>
    <w:rsid w:val="00ED5197"/>
    <w:rsid w:val="00ED66DC"/>
    <w:rsid w:val="00ED7893"/>
    <w:rsid w:val="00EE017B"/>
    <w:rsid w:val="00EE0724"/>
    <w:rsid w:val="00EE15E6"/>
    <w:rsid w:val="00EE16CE"/>
    <w:rsid w:val="00EE1DEF"/>
    <w:rsid w:val="00EE2B09"/>
    <w:rsid w:val="00EE5DC3"/>
    <w:rsid w:val="00EE7833"/>
    <w:rsid w:val="00EF029B"/>
    <w:rsid w:val="00EF1B33"/>
    <w:rsid w:val="00EF2ACF"/>
    <w:rsid w:val="00EF4BFE"/>
    <w:rsid w:val="00EF74A9"/>
    <w:rsid w:val="00F01F4D"/>
    <w:rsid w:val="00F02DAA"/>
    <w:rsid w:val="00F03E28"/>
    <w:rsid w:val="00F0412D"/>
    <w:rsid w:val="00F07330"/>
    <w:rsid w:val="00F13FF0"/>
    <w:rsid w:val="00F150A9"/>
    <w:rsid w:val="00F17B45"/>
    <w:rsid w:val="00F2069B"/>
    <w:rsid w:val="00F20C2C"/>
    <w:rsid w:val="00F221AD"/>
    <w:rsid w:val="00F24282"/>
    <w:rsid w:val="00F2728F"/>
    <w:rsid w:val="00F309E6"/>
    <w:rsid w:val="00F30D47"/>
    <w:rsid w:val="00F315F3"/>
    <w:rsid w:val="00F31820"/>
    <w:rsid w:val="00F32778"/>
    <w:rsid w:val="00F35679"/>
    <w:rsid w:val="00F41295"/>
    <w:rsid w:val="00F4700F"/>
    <w:rsid w:val="00F503D4"/>
    <w:rsid w:val="00F50BE4"/>
    <w:rsid w:val="00F51F86"/>
    <w:rsid w:val="00F52258"/>
    <w:rsid w:val="00F522D7"/>
    <w:rsid w:val="00F54017"/>
    <w:rsid w:val="00F54B1B"/>
    <w:rsid w:val="00F57425"/>
    <w:rsid w:val="00F60A9A"/>
    <w:rsid w:val="00F60D2F"/>
    <w:rsid w:val="00F61B81"/>
    <w:rsid w:val="00F62267"/>
    <w:rsid w:val="00F62A1C"/>
    <w:rsid w:val="00F6334A"/>
    <w:rsid w:val="00F63630"/>
    <w:rsid w:val="00F6470E"/>
    <w:rsid w:val="00F6753A"/>
    <w:rsid w:val="00F70318"/>
    <w:rsid w:val="00F72063"/>
    <w:rsid w:val="00F72C40"/>
    <w:rsid w:val="00F750A4"/>
    <w:rsid w:val="00F754C1"/>
    <w:rsid w:val="00F77234"/>
    <w:rsid w:val="00F779A5"/>
    <w:rsid w:val="00F77A5A"/>
    <w:rsid w:val="00F82414"/>
    <w:rsid w:val="00F84A76"/>
    <w:rsid w:val="00F86754"/>
    <w:rsid w:val="00F90789"/>
    <w:rsid w:val="00F9128B"/>
    <w:rsid w:val="00F922FF"/>
    <w:rsid w:val="00F9239B"/>
    <w:rsid w:val="00F9388D"/>
    <w:rsid w:val="00F95744"/>
    <w:rsid w:val="00F9788B"/>
    <w:rsid w:val="00FA0775"/>
    <w:rsid w:val="00FA0DB4"/>
    <w:rsid w:val="00FA3E47"/>
    <w:rsid w:val="00FA41B5"/>
    <w:rsid w:val="00FA539C"/>
    <w:rsid w:val="00FA5960"/>
    <w:rsid w:val="00FA6DB1"/>
    <w:rsid w:val="00FB077A"/>
    <w:rsid w:val="00FB180E"/>
    <w:rsid w:val="00FB3EE1"/>
    <w:rsid w:val="00FB4D2E"/>
    <w:rsid w:val="00FB56ED"/>
    <w:rsid w:val="00FC1225"/>
    <w:rsid w:val="00FC542F"/>
    <w:rsid w:val="00FC6049"/>
    <w:rsid w:val="00FD184F"/>
    <w:rsid w:val="00FD34C3"/>
    <w:rsid w:val="00FD3C09"/>
    <w:rsid w:val="00FD467A"/>
    <w:rsid w:val="00FD4D19"/>
    <w:rsid w:val="00FD4E45"/>
    <w:rsid w:val="00FD5573"/>
    <w:rsid w:val="00FD5720"/>
    <w:rsid w:val="00FD5783"/>
    <w:rsid w:val="00FE2D51"/>
    <w:rsid w:val="00FE3A1D"/>
    <w:rsid w:val="00FF0A38"/>
    <w:rsid w:val="00FF0CB8"/>
    <w:rsid w:val="00FF1D63"/>
    <w:rsid w:val="00FF21F9"/>
    <w:rsid w:val="00FF28A8"/>
    <w:rsid w:val="00FF2FDB"/>
    <w:rsid w:val="00FF5A20"/>
    <w:rsid w:val="00FF6113"/>
    <w:rsid w:val="00FF686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390DFFC-19B4-4490-A2B9-E317357C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11D1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1B9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A11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21B90"/>
    <w:rPr>
      <w:rFonts w:ascii="Arial" w:hAnsi="Arial" w:cs="Arial"/>
      <w:b/>
      <w:b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021B90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21B90"/>
    <w:rPr>
      <w:rFonts w:ascii="Times New Roman" w:hAnsi="Times New Roman" w:cs="Times New Roman"/>
      <w:bCs/>
      <w:sz w:val="26"/>
      <w:szCs w:val="26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021B9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1B90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rsid w:val="002D5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Знак2"/>
    <w:basedOn w:val="a"/>
    <w:rsid w:val="002D5F5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7">
    <w:name w:val="Нормальный (таблица)"/>
    <w:basedOn w:val="a"/>
    <w:next w:val="a"/>
    <w:uiPriority w:val="99"/>
    <w:rsid w:val="003A11D1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1E33AE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EF4B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F4BFE"/>
    <w:rPr>
      <w:rFonts w:ascii="Tahoma" w:hAnsi="Tahoma" w:cs="Tahoma"/>
      <w:sz w:val="16"/>
      <w:szCs w:val="16"/>
      <w:lang w:val="x-none" w:eastAsia="ru-RU"/>
    </w:rPr>
  </w:style>
  <w:style w:type="paragraph" w:styleId="ab">
    <w:name w:val="List Paragraph"/>
    <w:basedOn w:val="a"/>
    <w:uiPriority w:val="34"/>
    <w:qFormat/>
    <w:rsid w:val="00036575"/>
    <w:pPr>
      <w:ind w:left="720"/>
      <w:contextualSpacing/>
    </w:pPr>
  </w:style>
  <w:style w:type="table" w:styleId="ac">
    <w:name w:val="Table Grid"/>
    <w:basedOn w:val="a1"/>
    <w:uiPriority w:val="59"/>
    <w:rsid w:val="00945708"/>
    <w:pPr>
      <w:spacing w:after="0" w:line="480" w:lineRule="atLeast"/>
      <w:ind w:firstLine="851"/>
      <w:jc w:val="both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"/>
    <w:basedOn w:val="a"/>
    <w:autoRedefine/>
    <w:uiPriority w:val="99"/>
    <w:rsid w:val="00FD467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FC5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panelgrouplayout">
    <w:name w:val="af_panelgrouplayout"/>
    <w:basedOn w:val="a0"/>
    <w:rsid w:val="008467D0"/>
    <w:rPr>
      <w:rFonts w:cs="Times New Roman"/>
    </w:rPr>
  </w:style>
  <w:style w:type="paragraph" w:styleId="ae">
    <w:name w:val="Normal (Web)"/>
    <w:basedOn w:val="a"/>
    <w:uiPriority w:val="99"/>
    <w:semiHidden/>
    <w:unhideWhenUsed/>
    <w:rsid w:val="00A942E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4A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1">
    <w:name w:val="Сетка таблицы11"/>
    <w:basedOn w:val="a1"/>
    <w:next w:val="ac"/>
    <w:uiPriority w:val="59"/>
    <w:rsid w:val="009759FD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B9448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6B3048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B304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9">
    <w:name w:val="font9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7">
    <w:name w:val="xl6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86">
    <w:name w:val="xl8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6B3048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98">
    <w:name w:val="xl9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03">
    <w:name w:val="xl10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6B304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6B30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82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2708E-EEFB-49B6-A45F-C20CB6DA7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3565</TotalTime>
  <Pages>32</Pages>
  <Words>5718</Words>
  <Characters>32598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Spec</cp:lastModifiedBy>
  <cp:revision>101</cp:revision>
  <cp:lastPrinted>2025-06-20T06:09:00Z</cp:lastPrinted>
  <dcterms:created xsi:type="dcterms:W3CDTF">2020-07-09T08:35:00Z</dcterms:created>
  <dcterms:modified xsi:type="dcterms:W3CDTF">2025-06-23T08:25:00Z</dcterms:modified>
</cp:coreProperties>
</file>