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4EA" w:rsidRDefault="002074EA" w:rsidP="002074EA">
      <w:pPr>
        <w:spacing w:after="0" w:line="240" w:lineRule="auto"/>
        <w:jc w:val="right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ПРОЕКТ</w:t>
      </w:r>
    </w:p>
    <w:p w:rsidR="008E0F97" w:rsidRPr="008E0F97" w:rsidRDefault="008E0F97" w:rsidP="008E0F9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.2022 г. № </w:t>
      </w:r>
    </w:p>
    <w:p w:rsidR="008E0F97" w:rsidRPr="008E0F97" w:rsidRDefault="008E0F97" w:rsidP="008E0F9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E0F97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8E0F97" w:rsidRPr="008E0F97" w:rsidRDefault="008E0F97" w:rsidP="008E0F9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E0F97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8E0F97" w:rsidRPr="008E0F97" w:rsidRDefault="008E0F97" w:rsidP="008E0F9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E0F97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8E0F97" w:rsidRPr="008E0F97" w:rsidRDefault="008E0F97" w:rsidP="008E0F9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E0F97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8E0F97" w:rsidRPr="008E0F97" w:rsidRDefault="008E0F97" w:rsidP="008E0F9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E0F97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306B61" w:rsidRDefault="008E0F97" w:rsidP="008E0F9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E0F97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8E0F97" w:rsidRPr="008E0F97" w:rsidRDefault="008E0F97" w:rsidP="008E0F9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432232" w:rsidRPr="008E0F97" w:rsidRDefault="008E0F97" w:rsidP="00432232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ОБ УТВЕРЖДЕНИИ ПРОГРАММЫ </w:t>
      </w:r>
      <w:r w:rsidR="00306B61" w:rsidRPr="008E0F9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ПРОФИЛАКТИКИ РИСКОВ ПРИЧИНЕНИЯ ВРЕДА (УЩЕРБА) ОХРАНЯЕМЫМ ЗАКОНОМ ЦЕННОСТЯМ ПРИ 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ОСУЩЕСТВЛЕНИИ МУНИЦИПАЛЬНОГО КОНТРОЛЯ В СФЕРЕ БЛАГОУСТРОЙСТВА </w:t>
      </w:r>
      <w:r w:rsidR="00306B61" w:rsidRPr="008E0F9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В ГРАНИЦАХ </w:t>
      </w:r>
      <w:r w:rsidR="00BB70FD" w:rsidRPr="008E0F9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КАЛТУК</w:t>
      </w:r>
      <w:r w:rsidR="00306B61" w:rsidRPr="008E0F9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СКОГО МУНИЦИПАЛЬНОГО ОБРАЗОВАНИЯ НА 202</w:t>
      </w:r>
      <w:r w:rsidR="002074E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3</w:t>
      </w:r>
      <w:r w:rsidR="00306B61" w:rsidRPr="008E0F9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ГОД</w:t>
      </w:r>
    </w:p>
    <w:p w:rsidR="00432232" w:rsidRPr="00432232" w:rsidRDefault="00432232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Default="00432232" w:rsidP="00306B6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32232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статьей 44 Федеральног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о закона от 31.07.2020 № 248-ФЗ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«О государственном контроле (надзоре) и муниципальном контроле в Российской Федерации», Фе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деральным законом от 31.07.2020 № 247-ФЗ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«Об обязательных требованиях в Российской Федерации», Постанов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лением Правительства Российской Федерации </w:t>
      </w:r>
      <w:hyperlink r:id="rId5" w:tgtFrame="_blank" w:history="1">
        <w:r w:rsidR="008E0F97">
          <w:rPr>
            <w:rFonts w:ascii="Arial" w:eastAsia="Times New Roman" w:hAnsi="Arial" w:cs="Arial"/>
            <w:sz w:val="24"/>
            <w:szCs w:val="24"/>
            <w:lang w:eastAsia="ru-RU"/>
          </w:rPr>
          <w:t xml:space="preserve">от 25.06.2021 </w:t>
        </w:r>
        <w:r w:rsidRPr="00432232">
          <w:rPr>
            <w:rFonts w:ascii="Arial" w:eastAsia="Times New Roman" w:hAnsi="Arial" w:cs="Arial"/>
            <w:sz w:val="24"/>
            <w:szCs w:val="24"/>
            <w:lang w:eastAsia="ru-RU"/>
          </w:rPr>
          <w:t>№ 990</w:t>
        </w:r>
      </w:hyperlink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Положением об осуществ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>лении муниципального</w:t>
      </w:r>
      <w:proofErr w:type="gramEnd"/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кон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троля в сфере благоустройства в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границах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, утвержденным решением 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 xml:space="preserve">Думы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>ского сельского поселения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от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06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05.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>202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 xml:space="preserve"> г.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№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176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Уставом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 xml:space="preserve">, администрация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сельского поселения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>,-</w:t>
      </w:r>
    </w:p>
    <w:p w:rsidR="003E41FF" w:rsidRDefault="003E41FF" w:rsidP="003E41F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E41FF" w:rsidRPr="008E0F97" w:rsidRDefault="003E41FF" w:rsidP="003E41FF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8E0F97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3E41FF" w:rsidRPr="00432232" w:rsidRDefault="003E41FF" w:rsidP="003E41F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3E41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прилагаемую Программу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профилактики рисков причинения вреда (ущерба) охраняемым законом ценностям п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ри осуществлении муниципального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онтроля в сфере благоустройства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в границах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на 202</w:t>
      </w:r>
      <w:r w:rsidR="002074EA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год.</w:t>
      </w:r>
    </w:p>
    <w:p w:rsidR="003E41FF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Настоящее постановление 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 xml:space="preserve">подлежит официальному опубликованию в Информационном бюллетене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 xml:space="preserve">ского муниципального образования и размещению на официальном сайте администрации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>ского сельского поселения в сети «Интернет».</w:t>
      </w:r>
    </w:p>
    <w:p w:rsidR="008E0F97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3. Постановление вступает в силу после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его официального опубликования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и распространяет свое действие на правоотношения, возникающие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с 01.01.202</w:t>
      </w:r>
      <w:r w:rsidR="002074EA" w:rsidRPr="002074EA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gramStart"/>
      <w:r w:rsidR="008E0F97">
        <w:rPr>
          <w:rFonts w:ascii="Arial" w:eastAsia="Times New Roman" w:hAnsi="Arial" w:cs="Arial"/>
          <w:sz w:val="24"/>
          <w:szCs w:val="24"/>
          <w:lang w:eastAsia="ru-RU"/>
        </w:rPr>
        <w:t>в</w:t>
      </w:r>
      <w:proofErr w:type="gramEnd"/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8E0F97" w:rsidRDefault="008E0F97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8E0F97" w:rsidP="008E0F9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соответствии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с </w:t>
      </w:r>
      <w:hyperlink r:id="rId6" w:tgtFrame="_blank" w:history="1">
        <w:r w:rsidR="00432232" w:rsidRPr="00432232">
          <w:rPr>
            <w:rFonts w:ascii="Arial" w:eastAsia="Times New Roman" w:hAnsi="Arial" w:cs="Arial"/>
            <w:sz w:val="24"/>
            <w:szCs w:val="24"/>
            <w:lang w:eastAsia="ru-RU"/>
          </w:rPr>
          <w:t>Федеральным законом от 31.07.2020 № 248-ФЗ «О государственном контроле (надзоре) и муниципальном контроле в Российской Федерации</w:t>
        </w:r>
      </w:hyperlink>
      <w:r w:rsidR="00432232" w:rsidRPr="00432232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proofErr w:type="gramStart"/>
      <w:r w:rsidRPr="00432232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оставляю за собой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32232" w:rsidRDefault="00432232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551CF" w:rsidRPr="00432232" w:rsidRDefault="00D551CF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551CF" w:rsidRPr="00D551CF" w:rsidRDefault="008E0F97" w:rsidP="0043223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Глава </w:t>
      </w:r>
      <w:r w:rsidR="00BB70FD">
        <w:rPr>
          <w:rFonts w:ascii="Arial" w:eastAsia="Times New Roman" w:hAnsi="Arial" w:cs="Arial"/>
          <w:b/>
          <w:sz w:val="24"/>
          <w:szCs w:val="24"/>
          <w:lang w:eastAsia="ru-RU"/>
        </w:rPr>
        <w:t>Калтук</w:t>
      </w:r>
      <w:r w:rsidR="003E41FF" w:rsidRPr="00D551C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ского </w:t>
      </w:r>
    </w:p>
    <w:p w:rsidR="00BB70FD" w:rsidRDefault="003E41FF" w:rsidP="0043223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551CF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</w:p>
    <w:p w:rsidR="00432232" w:rsidRPr="00BB70FD" w:rsidRDefault="00BB70FD" w:rsidP="0043223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Большешапов П.Ю.</w:t>
      </w:r>
    </w:p>
    <w:p w:rsidR="00D551CF" w:rsidRPr="008E0F97" w:rsidRDefault="00D551CF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551CF" w:rsidRPr="008E0F97" w:rsidRDefault="00D551CF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551CF" w:rsidRDefault="00D551CF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P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432232" w:rsidRPr="008E0F97" w:rsidRDefault="00432232" w:rsidP="008E0F97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lastRenderedPageBreak/>
        <w:t>Утверждена</w:t>
      </w:r>
    </w:p>
    <w:p w:rsidR="00432232" w:rsidRPr="008E0F97" w:rsidRDefault="008E0F97" w:rsidP="008E0F97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постановлением а</w:t>
      </w:r>
      <w:r w:rsidR="00432232" w:rsidRPr="008E0F97">
        <w:rPr>
          <w:rFonts w:ascii="Courier New" w:eastAsia="Times New Roman" w:hAnsi="Courier New" w:cs="Courier New"/>
          <w:bCs/>
          <w:lang w:eastAsia="ru-RU"/>
        </w:rPr>
        <w:t>дминистрации</w:t>
      </w:r>
    </w:p>
    <w:p w:rsidR="00432232" w:rsidRPr="008E0F97" w:rsidRDefault="00BB70FD" w:rsidP="008E0F97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t>Калтук</w:t>
      </w:r>
      <w:r w:rsidR="003E41FF" w:rsidRPr="008E0F97">
        <w:rPr>
          <w:rFonts w:ascii="Courier New" w:eastAsia="Times New Roman" w:hAnsi="Courier New" w:cs="Courier New"/>
          <w:bCs/>
          <w:lang w:eastAsia="ru-RU"/>
        </w:rPr>
        <w:t xml:space="preserve">ского </w:t>
      </w:r>
      <w:r w:rsidR="008E0F97">
        <w:rPr>
          <w:rFonts w:ascii="Courier New" w:eastAsia="Times New Roman" w:hAnsi="Courier New" w:cs="Courier New"/>
          <w:bCs/>
          <w:lang w:eastAsia="ru-RU"/>
        </w:rPr>
        <w:t>сельского поселения</w:t>
      </w:r>
    </w:p>
    <w:p w:rsidR="00432232" w:rsidRPr="008E0F97" w:rsidRDefault="008E0F97" w:rsidP="008E0F97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От</w:t>
      </w:r>
      <w:r w:rsidR="00903586">
        <w:rPr>
          <w:rFonts w:ascii="Courier New" w:eastAsia="Times New Roman" w:hAnsi="Courier New" w:cs="Courier New"/>
          <w:bCs/>
          <w:lang w:eastAsia="ru-RU"/>
        </w:rPr>
        <w:t xml:space="preserve">.2022 г. </w:t>
      </w:r>
      <w:r>
        <w:rPr>
          <w:rFonts w:ascii="Courier New" w:eastAsia="Times New Roman" w:hAnsi="Courier New" w:cs="Courier New"/>
          <w:bCs/>
          <w:lang w:eastAsia="ru-RU"/>
        </w:rPr>
        <w:t>№</w:t>
      </w:r>
      <w:r w:rsidR="00903586">
        <w:rPr>
          <w:rFonts w:ascii="Courier New" w:eastAsia="Times New Roman" w:hAnsi="Courier New" w:cs="Courier New"/>
          <w:bCs/>
          <w:lang w:eastAsia="ru-RU"/>
        </w:rPr>
        <w:t xml:space="preserve"> 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D551CF" w:rsidRDefault="00432232" w:rsidP="00D551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551C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Программа</w:t>
      </w:r>
    </w:p>
    <w:p w:rsidR="00432232" w:rsidRPr="00D551CF" w:rsidRDefault="00432232" w:rsidP="00D551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551C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профилактики рисков причинения вреда (ущерба) охраняемым законом ценностям при осуществлении муниципального контроля в сфере благоустройства в границах </w:t>
      </w:r>
      <w:r w:rsidR="00BB70F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Калтук</w:t>
      </w:r>
      <w:r w:rsidR="003E41FF" w:rsidRPr="00D551C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ского муниципального образования</w:t>
      </w:r>
      <w:r w:rsidRPr="00D551C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на 202</w:t>
      </w:r>
      <w:r w:rsidR="002074EA" w:rsidRPr="002074E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</w:t>
      </w:r>
      <w:r w:rsidRPr="00D551C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год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Настоящая 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в границах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на 202</w:t>
      </w:r>
      <w:r w:rsidR="002074EA" w:rsidRPr="002074EA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год (далее -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Программа),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в границах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(далее – муниципальный контроль).</w:t>
      </w:r>
      <w:proofErr w:type="gramEnd"/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Программа разработана в соответствии </w:t>
      </w:r>
      <w:proofErr w:type="gramStart"/>
      <w:r w:rsidRPr="00432232">
        <w:rPr>
          <w:rFonts w:ascii="Arial" w:eastAsia="Times New Roman" w:hAnsi="Arial" w:cs="Arial"/>
          <w:sz w:val="24"/>
          <w:szCs w:val="24"/>
          <w:lang w:eastAsia="ru-RU"/>
        </w:rPr>
        <w:t>с</w:t>
      </w:r>
      <w:proofErr w:type="gramEnd"/>
      <w:r w:rsidRPr="00432232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432232" w:rsidRPr="00432232" w:rsidRDefault="008E0F97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432232" w:rsidRPr="00432232">
        <w:rPr>
          <w:rFonts w:ascii="Arial" w:eastAsia="Times New Roman" w:hAnsi="Arial" w:cs="Arial"/>
          <w:sz w:val="24"/>
          <w:szCs w:val="24"/>
          <w:lang w:eastAsia="ru-RU"/>
        </w:rPr>
        <w:t>Федеральным законом от 31.07.2020 № 248-ФЗ «О государственном контроле (надзоре) и муниципальном к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онтроле в Российской Федерации» (далее - Федеральный закон </w:t>
      </w:r>
      <w:hyperlink r:id="rId7" w:tgtFrame="_blank" w:history="1">
        <w:r w:rsidR="00432232" w:rsidRPr="00432232">
          <w:rPr>
            <w:rFonts w:ascii="Arial" w:eastAsia="Times New Roman" w:hAnsi="Arial" w:cs="Arial"/>
            <w:sz w:val="24"/>
            <w:szCs w:val="24"/>
            <w:lang w:eastAsia="ru-RU"/>
          </w:rPr>
          <w:t>№ 248-ФЗ</w:t>
        </w:r>
      </w:hyperlink>
      <w:r w:rsidR="00432232" w:rsidRPr="00432232">
        <w:rPr>
          <w:rFonts w:ascii="Arial" w:eastAsia="Times New Roman" w:hAnsi="Arial" w:cs="Arial"/>
          <w:sz w:val="24"/>
          <w:szCs w:val="24"/>
          <w:lang w:eastAsia="ru-RU"/>
        </w:rPr>
        <w:t>);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Фе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деральным законом от 31.07.2020 </w:t>
      </w:r>
      <w:hyperlink r:id="rId8" w:tgtFrame="_blank" w:history="1">
        <w:r w:rsidRPr="00432232">
          <w:rPr>
            <w:rFonts w:ascii="Arial" w:eastAsia="Times New Roman" w:hAnsi="Arial" w:cs="Arial"/>
            <w:sz w:val="24"/>
            <w:szCs w:val="24"/>
            <w:lang w:eastAsia="ru-RU"/>
          </w:rPr>
          <w:t>№ 247-ФЗ</w:t>
        </w:r>
      </w:hyperlink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«Об обязательных требованиях в Российской Федерации»;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постановлением Пра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вительства Российской Федерации </w:t>
      </w:r>
      <w:hyperlink r:id="rId9" w:tgtFrame="_blank" w:history="1">
        <w:r w:rsidRPr="00432232">
          <w:rPr>
            <w:rFonts w:ascii="Arial" w:eastAsia="Times New Roman" w:hAnsi="Arial" w:cs="Arial"/>
            <w:sz w:val="24"/>
            <w:szCs w:val="24"/>
            <w:lang w:eastAsia="ru-RU"/>
          </w:rPr>
          <w:t>от 25.06.2021 № 990</w:t>
        </w:r>
      </w:hyperlink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Срок реализации Программы - 202</w:t>
      </w:r>
      <w:r w:rsidR="002074EA">
        <w:rPr>
          <w:rFonts w:ascii="Arial" w:eastAsia="Times New Roman" w:hAnsi="Arial" w:cs="Arial"/>
          <w:sz w:val="24"/>
          <w:szCs w:val="24"/>
          <w:lang w:val="en-US" w:eastAsia="ru-RU"/>
        </w:rPr>
        <w:t>3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год.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D551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I. Анализ текущего состояния осуществления муниципального контроля, описание текущего развития профилактической деятельности Администрации </w:t>
      </w:r>
      <w:r w:rsidR="00BB70F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ского муниципального образования</w:t>
      </w:r>
      <w:r w:rsidRPr="0043223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, характеристика проблем, на решение которых направлена Программа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Пр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едметом муниципального контроля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в сфере благоустройства в границах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является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соблюдение организациями и физическими лицами (далее – контролируемые лица) правил благоустройства территории муниципального, городского округа, в том числе требований к обеспечению доступности для инвалидов объектов социальной, инженерной и транспортной инфраструктур и предоставляемых услуг (при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требований, выявленных в ходе наблюдения за соблюдением обязательных требований (мониторинга безопасности)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исполнение решений, принимаемых по результатам контрольных мероприятий.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Объектами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контроля (далее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– объект контроля) являются: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- деятельность, действия (бездействие) контролируемых лиц в сфере благоустройства в границах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, в рамках которых должны соблюдаться обязательные требования, в том числе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предъявляемые к контролируемым лицам, осуществляющим деятельность, действия (бездействие);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результаты деятельности контролируемых лиц, в том числе работы и услуги, к которым предъявляются обязательные требования;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здания, строения, сооружения, территории, включая земельные участки, предметы и другие объекты, которыми контролируемые лицами владеют и (или) пользуются и к которым предъявляются обязательные требования в сфере благоустройства.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Под контролируемым лицом при осуществлении муниципального контроля понимаются организации, указанная в статье 31 Федерального закона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hyperlink r:id="rId10" w:tgtFrame="_blank" w:history="1">
        <w:r w:rsidR="008E0F97">
          <w:rPr>
            <w:rFonts w:ascii="Arial" w:eastAsia="Times New Roman" w:hAnsi="Arial" w:cs="Arial"/>
            <w:sz w:val="24"/>
            <w:szCs w:val="24"/>
            <w:lang w:eastAsia="ru-RU"/>
          </w:rPr>
          <w:t xml:space="preserve">№ </w:t>
        </w:r>
        <w:r w:rsidRPr="00432232">
          <w:rPr>
            <w:rFonts w:ascii="Arial" w:eastAsia="Times New Roman" w:hAnsi="Arial" w:cs="Arial"/>
            <w:sz w:val="24"/>
            <w:szCs w:val="24"/>
            <w:lang w:eastAsia="ru-RU"/>
          </w:rPr>
          <w:t>248-ФЗ</w:t>
        </w:r>
      </w:hyperlink>
      <w:r w:rsidRPr="00432232">
        <w:rPr>
          <w:rFonts w:ascii="Arial" w:eastAsia="Times New Roman" w:hAnsi="Arial" w:cs="Arial"/>
          <w:sz w:val="24"/>
          <w:szCs w:val="24"/>
          <w:lang w:eastAsia="ru-RU"/>
        </w:rPr>
        <w:t>, деятел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ьность, действия или результаты деятельности,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которых либо производственные объекты, находящиеся во владении и (или) в пользовании которых, подлежат муниципальному контролю.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Анализ текущего состояния осуществления муниципального контроля в сфере благоустройства в границах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и описание текущего развития профилактической деятельности на данный момент не представляется возможным в связи с осуществлением данного вида муниципального контроля с 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>01.01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.202</w:t>
      </w:r>
      <w:r w:rsidR="002074EA" w:rsidRPr="002074EA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Основными проблемами, на решение которых направлена Программа, являются: недостаточная информированность контролируемого лица об обязательных требованиях и способах их исполнения, а также низкая мотивация добросовестного соблюдения обязательных требований данным лицом.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8E0F97" w:rsidP="00D551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II. </w:t>
      </w:r>
      <w:r w:rsidR="00432232" w:rsidRPr="0043223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Цели и задачи реализации Программы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1. Целями реализации Программы являются: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предупреждение нарушений обязательных требований законодательст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ва Российской Федерации в сфере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благоустройства;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предотвращение угрозы причинения, либо причинения вреда охраняемым законом ценностям вследствие нарушений обязательных требований;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формирование моделей социально ответственного, добросовестного, правового поведения контролируемых лиц;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повышение прозр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ачности системы контрольно -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надзорной деятельности.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2. Задачами реализации Программы являются: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оценка возможной угрозы причинения, либо причинения вреда (ущерба) охраняемым законом ценностям, выработка и реализация профилактических мер, способствующих ее снижению;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оценка состояния подконтрольной среды и установление зависимости видов, форм и интенсивности профилактических мероприятий от присвоенных контролируемым лицам категорий риска;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- регулярная ревизия обязательных требований и принятие мер к обеспечению реального влияния на подконтрольную сферу комплекса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обязательных требований, соблюдение которых составляет предмет муниципального контроля;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формирование единого понимания обязательных требований у всех участников контрольно-надзорной деятельности;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создание и внедрение мер системы позитивной профилактики;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снижение издержек контрольно-надзорной деятельности и административной нагрузки на контролируемых лиц.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D551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III. Перечень профилактических мероприятий, сроки</w:t>
      </w:r>
    </w:p>
    <w:p w:rsidR="00432232" w:rsidRPr="00432232" w:rsidRDefault="00432232" w:rsidP="00D551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(периодичность) их проведения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Pr="00432232">
        <w:rPr>
          <w:rFonts w:ascii="Arial" w:eastAsia="Times New Roman" w:hAnsi="Arial" w:cs="Arial"/>
          <w:sz w:val="24"/>
          <w:szCs w:val="24"/>
          <w:lang w:eastAsia="ru-RU"/>
        </w:rPr>
        <w:t>В соответствии с Поло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жением о муниципальном контроле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в сфере благоустройства в границах</w:t>
      </w:r>
      <w:proofErr w:type="gramEnd"/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утвержденным решением 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 xml:space="preserve">Думы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от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06.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>.202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 xml:space="preserve"> г.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№ 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76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, проводятся следующие профилактические мероприятия: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1) информирование;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2) обобщение правоприменительной практики;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3) объявление предостережения;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4) консультирование;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5) профилактический визит.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2. Перечень профилактических мероприятий с указанием сроков (периодичности) их проведения, ответственных за их осуществление указаны в приложении к Программе.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D551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IV. Показатели результативности и эффективности Программы</w:t>
      </w:r>
    </w:p>
    <w:p w:rsidR="00432232" w:rsidRPr="00432232" w:rsidRDefault="00432232" w:rsidP="00432232">
      <w:pPr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:rsidR="00432232" w:rsidRPr="00432232" w:rsidRDefault="00432232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а) Полнота информации, размещенной на официальном сайте Администрации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в соответствии со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статьей 46 Федерального закона </w:t>
      </w:r>
      <w:hyperlink r:id="rId11" w:tgtFrame="_blank" w:history="1">
        <w:r w:rsidRPr="00432232">
          <w:rPr>
            <w:rFonts w:ascii="Arial" w:eastAsia="Times New Roman" w:hAnsi="Arial" w:cs="Arial"/>
            <w:sz w:val="24"/>
            <w:szCs w:val="24"/>
            <w:lang w:eastAsia="ru-RU"/>
          </w:rPr>
          <w:t>№ 248-ФЗ</w:t>
        </w:r>
      </w:hyperlink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– 100%;</w:t>
      </w:r>
    </w:p>
    <w:p w:rsidR="00432232" w:rsidRPr="00432232" w:rsidRDefault="00432232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б) Доля контролируемых лиц, удовлетворенных консультированием в общем количестве контролируемых лиц, обратившихся за консультацией – 70%</w:t>
      </w:r>
    </w:p>
    <w:p w:rsidR="00432232" w:rsidRPr="00432232" w:rsidRDefault="00432232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в) доля профилактических мероприятий в объеме контрольных мероприятий - 50 %.</w:t>
      </w:r>
    </w:p>
    <w:p w:rsidR="00432232" w:rsidRPr="00432232" w:rsidRDefault="00432232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теля. </w:t>
      </w:r>
    </w:p>
    <w:p w:rsidR="00432232" w:rsidRPr="00432232" w:rsidRDefault="008E0F97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г) Утверждение </w:t>
      </w:r>
      <w:r w:rsidR="00432232"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доклада, содержащего результаты обобщения правоприменительной практики по осуществлению муниципального контроля, его опубликование – </w:t>
      </w:r>
      <w:proofErr w:type="gramStart"/>
      <w:r w:rsidR="00432232" w:rsidRPr="00432232">
        <w:rPr>
          <w:rFonts w:ascii="Arial" w:eastAsia="Times New Roman" w:hAnsi="Arial" w:cs="Arial"/>
          <w:sz w:val="24"/>
          <w:szCs w:val="24"/>
          <w:lang w:eastAsia="ru-RU"/>
        </w:rPr>
        <w:t>исполнено</w:t>
      </w:r>
      <w:proofErr w:type="gramEnd"/>
      <w:r w:rsidR="00432232" w:rsidRPr="00432232">
        <w:rPr>
          <w:rFonts w:ascii="Arial" w:eastAsia="Times New Roman" w:hAnsi="Arial" w:cs="Arial"/>
          <w:sz w:val="24"/>
          <w:szCs w:val="24"/>
          <w:lang w:eastAsia="ru-RU"/>
        </w:rPr>
        <w:t>/не исполнено.</w:t>
      </w:r>
    </w:p>
    <w:p w:rsidR="00432232" w:rsidRPr="00432232" w:rsidRDefault="00432232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2. Сведения о достижении показателей результативности и эффективности Программы включаются местной администрацией в состав доклада о виде муниципального контроля в соответствии со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статьей 30 Федерального закона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«О государственном контроле (надзоре) и муниципальном контроле в Российской Федерации».</w:t>
      </w:r>
    </w:p>
    <w:p w:rsidR="00432232" w:rsidRDefault="00432232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340F" w:rsidRDefault="0075340F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340F" w:rsidRPr="008E0F97" w:rsidRDefault="00432232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lastRenderedPageBreak/>
        <w:t xml:space="preserve">Приложение </w:t>
      </w:r>
    </w:p>
    <w:p w:rsidR="0075340F" w:rsidRPr="008E0F97" w:rsidRDefault="00432232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t>к Программе</w:t>
      </w:r>
      <w:r w:rsidR="0075340F" w:rsidRPr="008E0F97">
        <w:rPr>
          <w:rFonts w:ascii="Courier New" w:eastAsia="Times New Roman" w:hAnsi="Courier New" w:cs="Courier New"/>
          <w:bCs/>
          <w:lang w:eastAsia="ru-RU"/>
        </w:rPr>
        <w:t xml:space="preserve"> профилактики </w:t>
      </w:r>
    </w:p>
    <w:p w:rsidR="0075340F" w:rsidRPr="008E0F97" w:rsidRDefault="0075340F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t xml:space="preserve">рисков причинения вреда (ущерба) </w:t>
      </w:r>
    </w:p>
    <w:p w:rsidR="0075340F" w:rsidRPr="008E0F97" w:rsidRDefault="0075340F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t xml:space="preserve">охраняемым законом ценностям </w:t>
      </w:r>
      <w:proofErr w:type="gramStart"/>
      <w:r w:rsidRPr="008E0F97">
        <w:rPr>
          <w:rFonts w:ascii="Courier New" w:eastAsia="Times New Roman" w:hAnsi="Courier New" w:cs="Courier New"/>
          <w:bCs/>
          <w:lang w:eastAsia="ru-RU"/>
        </w:rPr>
        <w:t>при</w:t>
      </w:r>
      <w:proofErr w:type="gramEnd"/>
      <w:r w:rsidRPr="008E0F97">
        <w:rPr>
          <w:rFonts w:ascii="Courier New" w:eastAsia="Times New Roman" w:hAnsi="Courier New" w:cs="Courier New"/>
          <w:bCs/>
          <w:lang w:eastAsia="ru-RU"/>
        </w:rPr>
        <w:t xml:space="preserve"> </w:t>
      </w:r>
    </w:p>
    <w:p w:rsidR="0075340F" w:rsidRPr="008E0F97" w:rsidRDefault="0075340F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proofErr w:type="gramStart"/>
      <w:r w:rsidRPr="008E0F97">
        <w:rPr>
          <w:rFonts w:ascii="Courier New" w:eastAsia="Times New Roman" w:hAnsi="Courier New" w:cs="Courier New"/>
          <w:bCs/>
          <w:lang w:eastAsia="ru-RU"/>
        </w:rPr>
        <w:t>осуществлении</w:t>
      </w:r>
      <w:proofErr w:type="gramEnd"/>
      <w:r w:rsidRPr="008E0F97">
        <w:rPr>
          <w:rFonts w:ascii="Courier New" w:eastAsia="Times New Roman" w:hAnsi="Courier New" w:cs="Courier New"/>
          <w:bCs/>
          <w:lang w:eastAsia="ru-RU"/>
        </w:rPr>
        <w:t xml:space="preserve"> муниципального контроля </w:t>
      </w:r>
    </w:p>
    <w:p w:rsidR="0075340F" w:rsidRPr="008E0F97" w:rsidRDefault="0075340F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t xml:space="preserve">в сфере благоустройства </w:t>
      </w:r>
      <w:proofErr w:type="gramStart"/>
      <w:r w:rsidRPr="008E0F97">
        <w:rPr>
          <w:rFonts w:ascii="Courier New" w:eastAsia="Times New Roman" w:hAnsi="Courier New" w:cs="Courier New"/>
          <w:bCs/>
          <w:lang w:eastAsia="ru-RU"/>
        </w:rPr>
        <w:t>в</w:t>
      </w:r>
      <w:proofErr w:type="gramEnd"/>
      <w:r w:rsidRPr="008E0F97">
        <w:rPr>
          <w:rFonts w:ascii="Courier New" w:eastAsia="Times New Roman" w:hAnsi="Courier New" w:cs="Courier New"/>
          <w:bCs/>
          <w:lang w:eastAsia="ru-RU"/>
        </w:rPr>
        <w:t xml:space="preserve"> </w:t>
      </w:r>
    </w:p>
    <w:p w:rsidR="0075340F" w:rsidRPr="008E0F97" w:rsidRDefault="0075340F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proofErr w:type="gramStart"/>
      <w:r w:rsidRPr="008E0F97">
        <w:rPr>
          <w:rFonts w:ascii="Courier New" w:eastAsia="Times New Roman" w:hAnsi="Courier New" w:cs="Courier New"/>
          <w:bCs/>
          <w:lang w:eastAsia="ru-RU"/>
        </w:rPr>
        <w:t>границах</w:t>
      </w:r>
      <w:proofErr w:type="gramEnd"/>
      <w:r w:rsidRPr="008E0F97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BB70FD" w:rsidRPr="008E0F97">
        <w:rPr>
          <w:rFonts w:ascii="Courier New" w:eastAsia="Times New Roman" w:hAnsi="Courier New" w:cs="Courier New"/>
          <w:bCs/>
          <w:lang w:eastAsia="ru-RU"/>
        </w:rPr>
        <w:t>Калтукс</w:t>
      </w:r>
      <w:r w:rsidRPr="008E0F97">
        <w:rPr>
          <w:rFonts w:ascii="Courier New" w:eastAsia="Times New Roman" w:hAnsi="Courier New" w:cs="Courier New"/>
          <w:bCs/>
          <w:lang w:eastAsia="ru-RU"/>
        </w:rPr>
        <w:t xml:space="preserve">кого муниципального образования </w:t>
      </w:r>
    </w:p>
    <w:p w:rsidR="00432232" w:rsidRPr="008E0F97" w:rsidRDefault="0075340F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t>на 202</w:t>
      </w:r>
      <w:r w:rsidR="002074EA">
        <w:rPr>
          <w:rFonts w:ascii="Courier New" w:eastAsia="Times New Roman" w:hAnsi="Courier New" w:cs="Courier New"/>
          <w:bCs/>
          <w:lang w:val="en-US" w:eastAsia="ru-RU"/>
        </w:rPr>
        <w:t>3</w:t>
      </w:r>
      <w:bookmarkStart w:id="0" w:name="_GoBack"/>
      <w:bookmarkEnd w:id="0"/>
      <w:r w:rsidRPr="008E0F97">
        <w:rPr>
          <w:rFonts w:ascii="Courier New" w:eastAsia="Times New Roman" w:hAnsi="Courier New" w:cs="Courier New"/>
          <w:bCs/>
          <w:lang w:eastAsia="ru-RU"/>
        </w:rPr>
        <w:t xml:space="preserve"> год</w:t>
      </w:r>
    </w:p>
    <w:p w:rsidR="00432232" w:rsidRPr="00432232" w:rsidRDefault="00432232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8E0F9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5340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Перечень профилактических мероприятий,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340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сроки (периодичность) их проведения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349" w:type="dxa"/>
        <w:tblInd w:w="-84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2207"/>
        <w:gridCol w:w="3119"/>
        <w:gridCol w:w="2268"/>
        <w:gridCol w:w="2410"/>
      </w:tblGrid>
      <w:tr w:rsidR="00432232" w:rsidRPr="00432232" w:rsidTr="0075340F">
        <w:trPr>
          <w:trHeight w:val="1704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№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Вид мероприятия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Форма мероприятия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Подразделение и (или) должностные лица местной администрации, ответственные за реализацию мероприятия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b/>
                <w:lang w:eastAsia="ru-RU"/>
              </w:rPr>
              <w:t>Сроки (периодичность) их проведения</w:t>
            </w:r>
          </w:p>
        </w:tc>
      </w:tr>
      <w:tr w:rsidR="00432232" w:rsidRPr="00432232" w:rsidTr="0075340F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</w:tr>
      <w:tr w:rsidR="00432232" w:rsidRPr="00432232" w:rsidTr="0075340F">
        <w:tc>
          <w:tcPr>
            <w:tcW w:w="3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0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Информирование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Проведение публичных мероприятий (собраний, совещаний, семинаров) с контролируемыми лицами в целях их информирования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75340F" w:rsidP="00BB70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BB70FD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>
              <w:rPr>
                <w:rFonts w:ascii="Courier New" w:eastAsia="Times New Roman" w:hAnsi="Courier New" w:cs="Courier New"/>
                <w:lang w:eastAsia="ru-RU"/>
              </w:rPr>
              <w:t>ского сельского поселения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По мере необходимости в течение года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32232" w:rsidRPr="00432232" w:rsidTr="0075340F">
        <w:tc>
          <w:tcPr>
            <w:tcW w:w="3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BB70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Публикация на сайте руководств по соблюдению обязательных треб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ований в сфере благоустройства в границах </w:t>
            </w:r>
            <w:r w:rsidR="00BB70FD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 w:rsidR="003E41FF" w:rsidRPr="0075340F">
              <w:rPr>
                <w:rFonts w:ascii="Courier New" w:eastAsia="Times New Roman" w:hAnsi="Courier New" w:cs="Courier New"/>
                <w:lang w:eastAsia="ru-RU"/>
              </w:rPr>
              <w:t>ского муниципального образования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>при направлении их в адрес местной администрации уполномоченным федеральным органом исполнительной власти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75340F" w:rsidP="00BB70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BB70FD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>
              <w:rPr>
                <w:rFonts w:ascii="Courier New" w:eastAsia="Times New Roman" w:hAnsi="Courier New" w:cs="Courier New"/>
                <w:lang w:eastAsia="ru-RU"/>
              </w:rPr>
              <w:t>ского сельского поселения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По мере поступления</w:t>
            </w:r>
          </w:p>
        </w:tc>
      </w:tr>
      <w:tr w:rsidR="00432232" w:rsidRPr="00432232" w:rsidTr="0075340F">
        <w:trPr>
          <w:trHeight w:val="1771"/>
        </w:trPr>
        <w:tc>
          <w:tcPr>
            <w:tcW w:w="3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6470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Размещение и поддержание в актуальном состоянии на официальном сайт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е в сети "Интернет" информации, 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>в рамках муниципального к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онтроля в сфере благоустройства в границах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Калтукс</w:t>
            </w:r>
            <w:r w:rsidR="003E41FF" w:rsidRPr="0075340F">
              <w:rPr>
                <w:rFonts w:ascii="Courier New" w:eastAsia="Times New Roman" w:hAnsi="Courier New" w:cs="Courier New"/>
                <w:lang w:eastAsia="ru-RU"/>
              </w:rPr>
              <w:t>кого муниципального образования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5340F" w:rsidRPr="0075340F" w:rsidRDefault="0075340F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>
              <w:rPr>
                <w:rFonts w:ascii="Courier New" w:eastAsia="Times New Roman" w:hAnsi="Courier New" w:cs="Courier New"/>
                <w:lang w:eastAsia="ru-RU"/>
              </w:rPr>
              <w:t>ского сельского поселения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По мере обновления</w:t>
            </w:r>
          </w:p>
        </w:tc>
      </w:tr>
      <w:tr w:rsidR="00432232" w:rsidRPr="00432232" w:rsidTr="0075340F">
        <w:trPr>
          <w:trHeight w:val="1771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Обобщение правоприменительной практики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75340F">
              <w:rPr>
                <w:rFonts w:ascii="Courier New" w:eastAsia="Times New Roman" w:hAnsi="Courier New" w:cs="Courier New"/>
                <w:lang w:eastAsia="ru-RU"/>
              </w:rPr>
              <w:t>Обобщение и анализ правоприменительной практики контрольно-надзорной деятельности в рамках муниципального к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онтроля в сфере благоустройства 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в 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границах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 w:rsidR="003E41FF" w:rsidRPr="0075340F">
              <w:rPr>
                <w:rFonts w:ascii="Courier New" w:eastAsia="Times New Roman" w:hAnsi="Courier New" w:cs="Courier New"/>
                <w:lang w:eastAsia="ru-RU"/>
              </w:rPr>
              <w:t>ского муниципального образования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 в соответствии с 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>классификаци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ей причин возникновения типовых 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нарушений обязательных требований и размещение утвержденного доклада о правоприменительной практике на официальном сайте Администрации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 w:rsidR="003E41FF" w:rsidRPr="0075340F">
              <w:rPr>
                <w:rFonts w:ascii="Courier New" w:eastAsia="Times New Roman" w:hAnsi="Courier New" w:cs="Courier New"/>
                <w:lang w:eastAsia="ru-RU"/>
              </w:rPr>
              <w:t xml:space="preserve">ского 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>сельского поселения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 в срок, не превышающий 5 рабочих дней со дня утверждения доклада.</w:t>
            </w:r>
            <w:proofErr w:type="gramEnd"/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75340F" w:rsidP="006470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Администрация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Калтукс</w:t>
            </w:r>
            <w:r>
              <w:rPr>
                <w:rFonts w:ascii="Courier New" w:eastAsia="Times New Roman" w:hAnsi="Courier New" w:cs="Courier New"/>
                <w:lang w:eastAsia="ru-RU"/>
              </w:rPr>
              <w:t>кого сельского поселения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Ежегодно (не позднее 25 февраля года, следующего за годом обобщения правоприменительной практики)</w:t>
            </w:r>
          </w:p>
        </w:tc>
      </w:tr>
      <w:tr w:rsidR="00432232" w:rsidRPr="00432232" w:rsidTr="0075340F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lastRenderedPageBreak/>
              <w:t>3.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Объявление предостережения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75340F" w:rsidP="006470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>
              <w:rPr>
                <w:rFonts w:ascii="Courier New" w:eastAsia="Times New Roman" w:hAnsi="Courier New" w:cs="Courier New"/>
                <w:lang w:eastAsia="ru-RU"/>
              </w:rPr>
              <w:t>ского сельского поселения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В течение года (при наличии оснований)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32232" w:rsidRPr="00432232" w:rsidTr="0075340F">
        <w:trPr>
          <w:trHeight w:val="2962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4.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Консультирование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Проведение должностными лицами Администрации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 w:rsidR="003E41FF" w:rsidRPr="0075340F">
              <w:rPr>
                <w:rFonts w:ascii="Courier New" w:eastAsia="Times New Roman" w:hAnsi="Courier New" w:cs="Courier New"/>
                <w:lang w:eastAsia="ru-RU"/>
              </w:rPr>
              <w:t>ского муниципального образования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 консультаций по вопросам:</w:t>
            </w:r>
          </w:p>
          <w:p w:rsidR="00432232" w:rsidRPr="0075340F" w:rsidRDefault="00432232" w:rsidP="006470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75340F">
              <w:rPr>
                <w:rFonts w:ascii="Courier New" w:eastAsia="Times New Roman" w:hAnsi="Courier New" w:cs="Courier New"/>
                <w:lang w:eastAsia="ru-RU"/>
              </w:rPr>
              <w:t>соблюдения обязательных требований в рамках муниципального к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онтроля в сфере благоустройства в границах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 w:rsidR="003E41FF" w:rsidRPr="0075340F">
              <w:rPr>
                <w:rFonts w:ascii="Courier New" w:eastAsia="Times New Roman" w:hAnsi="Courier New" w:cs="Courier New"/>
                <w:lang w:eastAsia="ru-RU"/>
              </w:rPr>
              <w:t>ского муниципального образования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 Консультиров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ание осуществляется посредствам 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>личного обращения, телефонной связи, электронной почты, видео-конференц-связи, при получении письменного запроса - в письменной форме в порядке, ус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тановленном Федеральным законом 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«О порядке рассмотрения обращения граждан Российской Федерации», а также в ходе проведения профилактического мероприятия, контрольного 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lastRenderedPageBreak/>
              <w:t>(надзорного) мероприятия.</w:t>
            </w:r>
            <w:proofErr w:type="gramEnd"/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75340F" w:rsidP="006470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Администрация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Калтукс</w:t>
            </w:r>
            <w:r>
              <w:rPr>
                <w:rFonts w:ascii="Courier New" w:eastAsia="Times New Roman" w:hAnsi="Courier New" w:cs="Courier New"/>
                <w:lang w:eastAsia="ru-RU"/>
              </w:rPr>
              <w:t>кого сельского поселения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В течение года (при наличии оснований)</w:t>
            </w:r>
          </w:p>
          <w:p w:rsidR="00432232" w:rsidRPr="0075340F" w:rsidRDefault="0075340F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или</w:t>
            </w:r>
          </w:p>
          <w:p w:rsidR="00432232" w:rsidRPr="0075340F" w:rsidRDefault="0075340F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е</w:t>
            </w:r>
            <w:r w:rsidR="00432232" w:rsidRPr="0075340F">
              <w:rPr>
                <w:rFonts w:ascii="Courier New" w:eastAsia="Times New Roman" w:hAnsi="Courier New" w:cs="Courier New"/>
                <w:lang w:eastAsia="ru-RU"/>
              </w:rPr>
              <w:t xml:space="preserve">жемесячно в соответствии с графиком, утверждаемым главой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Калтукс</w:t>
            </w:r>
            <w:r>
              <w:rPr>
                <w:rFonts w:ascii="Courier New" w:eastAsia="Times New Roman" w:hAnsi="Courier New" w:cs="Courier New"/>
                <w:lang w:eastAsia="ru-RU"/>
              </w:rPr>
              <w:t>кого сельского поселения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32232" w:rsidRPr="00432232" w:rsidTr="0075340F">
        <w:trPr>
          <w:trHeight w:val="2412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lastRenderedPageBreak/>
              <w:t>5.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Профилактический визит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Проведение должностными лицами органа муниципального контроля действий в рамках профилактического визита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75340F" w:rsidP="006470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>
              <w:rPr>
                <w:rFonts w:ascii="Courier New" w:eastAsia="Times New Roman" w:hAnsi="Courier New" w:cs="Courier New"/>
                <w:lang w:eastAsia="ru-RU"/>
              </w:rPr>
              <w:t>ского сельского поселения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Профилактические визиты подлежат проведению в течение года (при наличии оснований).</w:t>
            </w:r>
          </w:p>
        </w:tc>
      </w:tr>
    </w:tbl>
    <w:p w:rsidR="004929FA" w:rsidRPr="008E0F97" w:rsidRDefault="004929FA">
      <w:pPr>
        <w:rPr>
          <w:rFonts w:ascii="Arial" w:hAnsi="Arial" w:cs="Arial"/>
          <w:sz w:val="24"/>
          <w:szCs w:val="24"/>
        </w:rPr>
      </w:pPr>
    </w:p>
    <w:sectPr w:rsidR="004929FA" w:rsidRPr="008E0F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5D0"/>
    <w:rsid w:val="002074EA"/>
    <w:rsid w:val="00306B61"/>
    <w:rsid w:val="003E41FF"/>
    <w:rsid w:val="00432232"/>
    <w:rsid w:val="004929FA"/>
    <w:rsid w:val="0064701C"/>
    <w:rsid w:val="0075340F"/>
    <w:rsid w:val="007B35D0"/>
    <w:rsid w:val="008E0F97"/>
    <w:rsid w:val="00903586"/>
    <w:rsid w:val="00980C0C"/>
    <w:rsid w:val="00BB70FD"/>
    <w:rsid w:val="00D55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C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0C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C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0C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0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1D73A852-DCB8-4474-A3CE-BF2EC935402B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CF1F5643-3AEB-4438-9333-2E47F2A9D0E7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CF1F5643-3AEB-4438-9333-2E47F2A9D0E7" TargetMode="External"/><Relationship Id="rId11" Type="http://schemas.openxmlformats.org/officeDocument/2006/relationships/hyperlink" Target="https://pravo-search.minjust.ru/bigs/showDocument.html?id=CF1F5643-3AEB-4438-9333-2E47F2A9D0E7" TargetMode="External"/><Relationship Id="rId5" Type="http://schemas.openxmlformats.org/officeDocument/2006/relationships/hyperlink" Target="https://pravo-search.minjust.ru/bigs/showDocument.html?id=1F3D4B1F-89FD-47D9-A957-F38073D47EE7" TargetMode="External"/><Relationship Id="rId10" Type="http://schemas.openxmlformats.org/officeDocument/2006/relationships/hyperlink" Target="https://pravo-search.minjust.ru/bigs/showDocument.html?id=CF1F5643-3AEB-4438-9333-2E47F2A9D0E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1F3D4B1F-89FD-47D9-A957-F38073D47EE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8</Pages>
  <Words>2156</Words>
  <Characters>12291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Администрация</cp:lastModifiedBy>
  <cp:revision>8</cp:revision>
  <dcterms:created xsi:type="dcterms:W3CDTF">2022-08-05T04:00:00Z</dcterms:created>
  <dcterms:modified xsi:type="dcterms:W3CDTF">2022-10-26T07:19:00Z</dcterms:modified>
</cp:coreProperties>
</file>