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A30" w:rsidRPr="00C85A30" w:rsidRDefault="00965EEA" w:rsidP="00900EBA">
      <w:pPr>
        <w:spacing w:after="0"/>
        <w:jc w:val="center"/>
        <w:rPr>
          <w:rFonts w:ascii="Arial" w:eastAsia="Times New Roman" w:hAnsi="Arial" w:cs="Arial"/>
          <w:b/>
          <w:sz w:val="32"/>
          <w:szCs w:val="32"/>
          <w:lang w:eastAsia="ru-RU"/>
        </w:rPr>
      </w:pPr>
      <w:r>
        <w:rPr>
          <w:rFonts w:ascii="Arial" w:eastAsia="Times New Roman" w:hAnsi="Arial" w:cs="Arial"/>
          <w:b/>
          <w:sz w:val="32"/>
          <w:szCs w:val="32"/>
          <w:lang w:eastAsia="ru-RU"/>
        </w:rPr>
        <w:t>16.09.2022 г. № 46</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РОССИЙСКАЯ ФЕДЕРАЦИЯ</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ИРКУТСКАЯ ОБЛАСТЬ</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БРАТСКИЙ РАЙОН</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КАЛТУКСКОЕ МУНИЦИПАЛЬНОЕ ОБРАЗОВАНИЕ</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АДМИНИСТРАЦИЯ</w:t>
      </w:r>
    </w:p>
    <w:p w:rsidR="00C85A30" w:rsidRPr="00C85A30" w:rsidRDefault="00C85A30" w:rsidP="00C85A30">
      <w:pPr>
        <w:suppressAutoHyphens/>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ПОСТАНОВЛЕНИЕ</w:t>
      </w:r>
    </w:p>
    <w:p w:rsidR="00C85A30" w:rsidRPr="00C85A30" w:rsidRDefault="00C85A30" w:rsidP="00C85A30">
      <w:pPr>
        <w:suppressAutoHyphens/>
        <w:spacing w:after="0" w:line="240" w:lineRule="auto"/>
        <w:jc w:val="center"/>
        <w:rPr>
          <w:rFonts w:ascii="Arial" w:eastAsia="Times New Roman" w:hAnsi="Arial" w:cs="Arial"/>
          <w:b/>
          <w:sz w:val="32"/>
          <w:szCs w:val="32"/>
          <w:lang w:eastAsia="ru-RU"/>
        </w:rPr>
      </w:pPr>
    </w:p>
    <w:p w:rsidR="00C85A30" w:rsidRPr="00C85A30" w:rsidRDefault="00C85A30" w:rsidP="00C85A30">
      <w:pPr>
        <w:suppressAutoHyphens/>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ОБ УТВЕРЖДЕНИИ АДМИНИСТРАТИВНОГО РЕГЛАМЕНТА ПРЕДОСТАВЛЕНИЯ МУНИЦИПАЛЬНОЙ УСЛУГИ «УСТАНОВКА ИНФОРМАЦИОННОЙ ВЫВЕСКИ, СОГЛАСОВАНИЕ ДИЗАЙН – ПРОЕКТА РАЗРЕШЕНИЕ ВЫВЕСКИ»</w:t>
      </w:r>
    </w:p>
    <w:p w:rsidR="00C85A30" w:rsidRPr="00C85A30" w:rsidRDefault="00C85A30" w:rsidP="00C85A30">
      <w:pPr>
        <w:suppressAutoHyphens/>
        <w:spacing w:after="0" w:line="240" w:lineRule="auto"/>
        <w:jc w:val="center"/>
        <w:rPr>
          <w:rFonts w:ascii="Arial" w:eastAsia="Times New Roman" w:hAnsi="Arial" w:cs="Arial"/>
          <w:b/>
          <w:sz w:val="24"/>
          <w:szCs w:val="24"/>
          <w:lang w:eastAsia="ru-RU"/>
        </w:rPr>
      </w:pP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proofErr w:type="gramStart"/>
      <w:r w:rsidRPr="00C85A30">
        <w:rPr>
          <w:rFonts w:ascii="Arial" w:eastAsia="Calibri" w:hAnsi="Arial" w:cs="Arial"/>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C85A30">
        <w:rPr>
          <w:rFonts w:ascii="Arial" w:eastAsia="Calibri" w:hAnsi="Arial" w:cs="Arial"/>
          <w:sz w:val="24"/>
          <w:szCs w:val="24"/>
          <w:lang w:eastAsia="ar-SA"/>
        </w:rPr>
        <w:t>, администрация Калтукского сельского поселения,-</w:t>
      </w:r>
    </w:p>
    <w:p w:rsidR="00C85A30" w:rsidRPr="00C85A30" w:rsidRDefault="00C85A30" w:rsidP="00C85A30">
      <w:pPr>
        <w:suppressAutoHyphens/>
        <w:spacing w:after="0" w:line="240" w:lineRule="auto"/>
        <w:jc w:val="center"/>
        <w:rPr>
          <w:rFonts w:ascii="Arial" w:eastAsia="Times New Roman" w:hAnsi="Arial" w:cs="Arial"/>
          <w:b/>
          <w:sz w:val="24"/>
          <w:szCs w:val="24"/>
          <w:lang w:eastAsia="ru-RU"/>
        </w:rPr>
      </w:pPr>
    </w:p>
    <w:p w:rsidR="00C85A30" w:rsidRPr="00C85A30" w:rsidRDefault="00C85A30" w:rsidP="00C85A30">
      <w:pPr>
        <w:suppressAutoHyphens/>
        <w:spacing w:after="0" w:line="240" w:lineRule="auto"/>
        <w:jc w:val="center"/>
        <w:rPr>
          <w:rFonts w:ascii="Arial" w:eastAsia="Calibri" w:hAnsi="Arial" w:cs="Arial"/>
          <w:b/>
          <w:sz w:val="30"/>
          <w:szCs w:val="30"/>
          <w:lang w:eastAsia="ar-SA"/>
        </w:rPr>
      </w:pPr>
      <w:r w:rsidRPr="00C85A30">
        <w:rPr>
          <w:rFonts w:ascii="Arial" w:eastAsia="Calibri" w:hAnsi="Arial" w:cs="Arial"/>
          <w:b/>
          <w:sz w:val="30"/>
          <w:szCs w:val="30"/>
          <w:lang w:eastAsia="ar-SA"/>
        </w:rPr>
        <w:t>ПОСТАНОВЛЯЕТ:</w:t>
      </w:r>
    </w:p>
    <w:p w:rsidR="00C85A30" w:rsidRPr="00C85A30" w:rsidRDefault="00C85A30" w:rsidP="00C85A30">
      <w:pPr>
        <w:suppressAutoHyphens/>
        <w:spacing w:after="0" w:line="240" w:lineRule="auto"/>
        <w:jc w:val="both"/>
        <w:rPr>
          <w:rFonts w:ascii="Arial" w:eastAsia="Calibri" w:hAnsi="Arial" w:cs="Arial"/>
          <w:sz w:val="24"/>
          <w:szCs w:val="24"/>
          <w:lang w:eastAsia="ar-SA"/>
        </w:rPr>
      </w:pP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r w:rsidRPr="00C85A30">
        <w:rPr>
          <w:rFonts w:ascii="Arial" w:eastAsia="Calibri" w:hAnsi="Arial" w:cs="Arial"/>
          <w:sz w:val="24"/>
          <w:szCs w:val="24"/>
          <w:lang w:eastAsia="ar-SA"/>
        </w:rPr>
        <w:t>1. Утвердить Административный регламент предоставления муниципальной услуги «Установка информационной вывески, согласование дизайн - проекта ра</w:t>
      </w:r>
      <w:r>
        <w:rPr>
          <w:rFonts w:ascii="Arial" w:eastAsia="Calibri" w:hAnsi="Arial" w:cs="Arial"/>
          <w:sz w:val="24"/>
          <w:szCs w:val="24"/>
          <w:lang w:eastAsia="ar-SA"/>
        </w:rPr>
        <w:t xml:space="preserve">змещения вывески» </w:t>
      </w:r>
      <w:r w:rsidRPr="00C85A30">
        <w:rPr>
          <w:rFonts w:ascii="Arial" w:eastAsia="Calibri" w:hAnsi="Arial" w:cs="Arial"/>
          <w:sz w:val="24"/>
          <w:szCs w:val="24"/>
          <w:lang w:eastAsia="ar-SA"/>
        </w:rPr>
        <w:t>(прилагается).</w:t>
      </w: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r w:rsidRPr="00C85A30">
        <w:rPr>
          <w:rFonts w:ascii="Arial" w:eastAsia="Calibri" w:hAnsi="Arial" w:cs="Arial"/>
          <w:sz w:val="24"/>
          <w:szCs w:val="24"/>
          <w:lang w:eastAsia="ar-SA"/>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r w:rsidRPr="00C85A30">
        <w:rPr>
          <w:rFonts w:ascii="Arial" w:eastAsia="Calibri" w:hAnsi="Arial" w:cs="Arial"/>
          <w:sz w:val="24"/>
          <w:szCs w:val="24"/>
          <w:lang w:eastAsia="ar-SA"/>
        </w:rPr>
        <w:t xml:space="preserve">3. Настоящее постановление вступает в силу со дня его официального опубликования. </w:t>
      </w: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r w:rsidRPr="00C85A30">
        <w:rPr>
          <w:rFonts w:ascii="Arial" w:eastAsia="Calibri" w:hAnsi="Arial" w:cs="Arial"/>
          <w:b/>
          <w:sz w:val="24"/>
          <w:szCs w:val="24"/>
          <w:lang w:eastAsia="ar-SA"/>
        </w:rPr>
        <w:t xml:space="preserve">Глава Калтукского </w:t>
      </w:r>
    </w:p>
    <w:p w:rsidR="00C85A30" w:rsidRPr="00C85A30" w:rsidRDefault="00C85A30" w:rsidP="00C85A30">
      <w:pPr>
        <w:suppressAutoHyphens/>
        <w:spacing w:after="0" w:line="240" w:lineRule="auto"/>
        <w:jc w:val="both"/>
        <w:rPr>
          <w:rFonts w:ascii="Arial" w:eastAsia="Calibri" w:hAnsi="Arial" w:cs="Arial"/>
          <w:b/>
          <w:sz w:val="24"/>
          <w:szCs w:val="24"/>
          <w:lang w:eastAsia="ar-SA"/>
        </w:rPr>
      </w:pPr>
      <w:r w:rsidRPr="00C85A30">
        <w:rPr>
          <w:rFonts w:ascii="Arial" w:eastAsia="Calibri" w:hAnsi="Arial" w:cs="Arial"/>
          <w:b/>
          <w:sz w:val="24"/>
          <w:szCs w:val="24"/>
          <w:lang w:eastAsia="ar-SA"/>
        </w:rPr>
        <w:t>муниципального образования</w:t>
      </w:r>
    </w:p>
    <w:p w:rsidR="00C85A30" w:rsidRPr="00C85A30" w:rsidRDefault="00C85A30" w:rsidP="00C85A30">
      <w:pPr>
        <w:suppressAutoHyphens/>
        <w:spacing w:after="0" w:line="240" w:lineRule="auto"/>
        <w:jc w:val="both"/>
        <w:rPr>
          <w:rFonts w:ascii="Arial" w:eastAsia="Calibri" w:hAnsi="Arial" w:cs="Arial"/>
          <w:b/>
          <w:sz w:val="24"/>
          <w:szCs w:val="24"/>
          <w:lang w:eastAsia="ar-SA"/>
        </w:rPr>
      </w:pPr>
      <w:r w:rsidRPr="00C85A30">
        <w:rPr>
          <w:rFonts w:ascii="Arial" w:eastAsia="Calibri" w:hAnsi="Arial" w:cs="Arial"/>
          <w:b/>
          <w:sz w:val="24"/>
          <w:szCs w:val="24"/>
          <w:lang w:eastAsia="ar-SA"/>
        </w:rPr>
        <w:t>П. Ю. Большешапов</w:t>
      </w: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Default="00C85A30" w:rsidP="00C85A30">
      <w:pPr>
        <w:suppressAutoHyphens/>
        <w:spacing w:after="0" w:line="240" w:lineRule="auto"/>
        <w:jc w:val="both"/>
        <w:rPr>
          <w:rFonts w:ascii="Arial" w:eastAsia="Calibri" w:hAnsi="Arial" w:cs="Arial"/>
          <w:b/>
          <w:sz w:val="24"/>
          <w:szCs w:val="24"/>
          <w:lang w:eastAsia="ar-SA"/>
        </w:rPr>
      </w:pPr>
    </w:p>
    <w:p w:rsidR="00900EBA" w:rsidRPr="00C85A30" w:rsidRDefault="00900EBA" w:rsidP="00C85A30">
      <w:pPr>
        <w:suppressAutoHyphens/>
        <w:spacing w:after="0" w:line="240" w:lineRule="auto"/>
        <w:jc w:val="both"/>
        <w:rPr>
          <w:rFonts w:ascii="Arial" w:eastAsia="Calibri" w:hAnsi="Arial" w:cs="Arial"/>
          <w:b/>
          <w:sz w:val="24"/>
          <w:szCs w:val="24"/>
          <w:lang w:eastAsia="ar-SA"/>
        </w:rPr>
      </w:pPr>
      <w:bookmarkStart w:id="0" w:name="_GoBack"/>
      <w:bookmarkEnd w:id="0"/>
    </w:p>
    <w:p w:rsidR="00C85A30" w:rsidRPr="00C85A30" w:rsidRDefault="00C85A30" w:rsidP="00C85A30">
      <w:pPr>
        <w:suppressAutoHyphens/>
        <w:spacing w:after="0" w:line="240" w:lineRule="auto"/>
        <w:rPr>
          <w:rFonts w:ascii="Arial" w:eastAsia="Times New Roman" w:hAnsi="Arial" w:cs="Arial"/>
          <w:b/>
          <w:sz w:val="24"/>
          <w:szCs w:val="24"/>
          <w:lang w:eastAsia="ru-RU"/>
        </w:rPr>
      </w:pPr>
    </w:p>
    <w:p w:rsidR="00C85A30" w:rsidRPr="00C85A30" w:rsidRDefault="00C85A30" w:rsidP="00C85A30">
      <w:pPr>
        <w:suppressAutoHyphens/>
        <w:spacing w:after="0" w:line="240" w:lineRule="auto"/>
        <w:jc w:val="right"/>
        <w:rPr>
          <w:rFonts w:ascii="Courier New" w:eastAsia="Calibri" w:hAnsi="Courier New" w:cs="Courier New"/>
          <w:lang w:eastAsia="ar-SA"/>
        </w:rPr>
      </w:pPr>
      <w:r w:rsidRPr="00C85A30">
        <w:rPr>
          <w:rFonts w:ascii="Courier New" w:eastAsia="Calibri" w:hAnsi="Courier New" w:cs="Courier New"/>
          <w:lang w:eastAsia="ar-SA"/>
        </w:rPr>
        <w:lastRenderedPageBreak/>
        <w:t>УТВЕРЖДЕН</w:t>
      </w:r>
    </w:p>
    <w:p w:rsidR="00C85A30" w:rsidRPr="00C85A30" w:rsidRDefault="00C85A30" w:rsidP="00C85A30">
      <w:pPr>
        <w:suppressAutoHyphens/>
        <w:spacing w:after="0" w:line="240" w:lineRule="auto"/>
        <w:jc w:val="right"/>
        <w:rPr>
          <w:rFonts w:ascii="Courier New" w:eastAsia="Calibri" w:hAnsi="Courier New" w:cs="Courier New"/>
          <w:lang w:eastAsia="ar-SA"/>
        </w:rPr>
      </w:pPr>
      <w:r w:rsidRPr="00C85A30">
        <w:rPr>
          <w:rFonts w:ascii="Courier New" w:eastAsia="Calibri" w:hAnsi="Courier New" w:cs="Courier New"/>
          <w:lang w:eastAsia="ar-SA"/>
        </w:rPr>
        <w:t>Постановлением администрации</w:t>
      </w:r>
    </w:p>
    <w:p w:rsidR="00C85A30" w:rsidRPr="00C85A30" w:rsidRDefault="00C85A30" w:rsidP="00C85A30">
      <w:pPr>
        <w:suppressAutoHyphens/>
        <w:spacing w:after="0" w:line="240" w:lineRule="auto"/>
        <w:jc w:val="right"/>
        <w:rPr>
          <w:rFonts w:ascii="Courier New" w:eastAsia="Calibri" w:hAnsi="Courier New" w:cs="Courier New"/>
          <w:lang w:eastAsia="ar-SA"/>
        </w:rPr>
      </w:pPr>
      <w:r w:rsidRPr="00C85A30">
        <w:rPr>
          <w:rFonts w:ascii="Courier New" w:eastAsia="Calibri" w:hAnsi="Courier New" w:cs="Courier New"/>
          <w:lang w:eastAsia="ar-SA"/>
        </w:rPr>
        <w:t>Калтукского сельского поселения</w:t>
      </w:r>
    </w:p>
    <w:p w:rsidR="00C85A30" w:rsidRPr="00C85A30" w:rsidRDefault="00C85A30" w:rsidP="00C85A30">
      <w:pPr>
        <w:widowControl w:val="0"/>
        <w:tabs>
          <w:tab w:val="right" w:leader="dot" w:pos="9886"/>
        </w:tabs>
        <w:spacing w:after="0" w:line="240" w:lineRule="auto"/>
        <w:ind w:firstLine="709"/>
        <w:jc w:val="right"/>
        <w:rPr>
          <w:rFonts w:ascii="Arial" w:eastAsia="Times New Roman" w:hAnsi="Arial" w:cs="Arial"/>
          <w:color w:val="2B2B2B"/>
          <w:sz w:val="24"/>
          <w:szCs w:val="24"/>
          <w:lang w:eastAsia="ru-RU" w:bidi="ru-RU"/>
        </w:rPr>
      </w:pPr>
      <w:r w:rsidRPr="00C85A30">
        <w:rPr>
          <w:rFonts w:ascii="Courier New" w:eastAsia="Calibri" w:hAnsi="Courier New" w:cs="Courier New"/>
          <w:lang w:eastAsia="ar-SA"/>
        </w:rPr>
        <w:t xml:space="preserve">от </w:t>
      </w:r>
      <w:r w:rsidR="00965EEA">
        <w:rPr>
          <w:rFonts w:ascii="Courier New" w:eastAsia="Calibri" w:hAnsi="Courier New" w:cs="Courier New"/>
          <w:lang w:eastAsia="ar-SA"/>
        </w:rPr>
        <w:t>16.09.2022 г.</w:t>
      </w:r>
      <w:r w:rsidRPr="00C85A30">
        <w:rPr>
          <w:rFonts w:ascii="Courier New" w:eastAsia="Calibri" w:hAnsi="Courier New" w:cs="Courier New"/>
          <w:lang w:eastAsia="ar-SA"/>
        </w:rPr>
        <w:t xml:space="preserve"> № </w:t>
      </w:r>
      <w:r w:rsidR="00965EEA">
        <w:rPr>
          <w:rFonts w:ascii="Courier New" w:eastAsia="Calibri" w:hAnsi="Courier New" w:cs="Courier New"/>
          <w:lang w:eastAsia="ar-SA"/>
        </w:rPr>
        <w:t>46</w:t>
      </w:r>
    </w:p>
    <w:p w:rsidR="005165E9" w:rsidRPr="005165E9" w:rsidRDefault="005165E9" w:rsidP="005165E9">
      <w:pPr>
        <w:spacing w:after="0" w:line="240" w:lineRule="auto"/>
        <w:ind w:firstLine="567"/>
        <w:jc w:val="right"/>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D15C40">
      <w:pPr>
        <w:spacing w:after="0" w:line="240" w:lineRule="auto"/>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АДМИНИСТРАТИВНЫЙ РЕГЛАМЕНТ</w:t>
      </w:r>
    </w:p>
    <w:p w:rsidR="005165E9" w:rsidRPr="005165E9" w:rsidRDefault="005165E9" w:rsidP="00D15C40">
      <w:pPr>
        <w:spacing w:after="0" w:line="240" w:lineRule="auto"/>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предоставления муниципальной услуги</w:t>
      </w:r>
    </w:p>
    <w:p w:rsidR="005165E9" w:rsidRPr="005165E9" w:rsidRDefault="005165E9" w:rsidP="00D15C40">
      <w:pPr>
        <w:spacing w:after="0" w:line="240" w:lineRule="auto"/>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«Установка информационной вывески, согласование дизайн – проекта размещения вывески»</w:t>
      </w:r>
    </w:p>
    <w:p w:rsidR="005165E9" w:rsidRPr="005165E9" w:rsidRDefault="005165E9" w:rsidP="00D15C40">
      <w:pPr>
        <w:spacing w:after="0" w:line="240" w:lineRule="auto"/>
        <w:jc w:val="both"/>
        <w:rPr>
          <w:rFonts w:ascii="Arial" w:eastAsia="Times New Roman" w:hAnsi="Arial" w:cs="Arial"/>
          <w:color w:val="000000"/>
          <w:sz w:val="24"/>
          <w:szCs w:val="24"/>
          <w:lang w:eastAsia="ru-RU"/>
        </w:rPr>
      </w:pPr>
    </w:p>
    <w:p w:rsidR="005165E9" w:rsidRPr="005165E9" w:rsidRDefault="005165E9" w:rsidP="00D15C40">
      <w:pPr>
        <w:spacing w:after="0" w:line="240" w:lineRule="auto"/>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1. Общие положения</w:t>
      </w:r>
    </w:p>
    <w:p w:rsidR="005165E9" w:rsidRPr="005165E9" w:rsidRDefault="005165E9" w:rsidP="00D15C40">
      <w:pPr>
        <w:spacing w:after="0" w:line="240" w:lineRule="auto"/>
        <w:jc w:val="both"/>
        <w:rPr>
          <w:rFonts w:ascii="Arial" w:eastAsia="Times New Roman" w:hAnsi="Arial" w:cs="Arial"/>
          <w:color w:val="000000"/>
          <w:sz w:val="24"/>
          <w:szCs w:val="24"/>
          <w:lang w:eastAsia="ru-RU"/>
        </w:rPr>
      </w:pPr>
    </w:p>
    <w:p w:rsidR="005165E9" w:rsidRPr="005165E9" w:rsidRDefault="00C85A30" w:rsidP="00D15C40">
      <w:pPr>
        <w:spacing w:after="0" w:line="240" w:lineRule="auto"/>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1.1. </w:t>
      </w:r>
      <w:r w:rsidR="005165E9" w:rsidRPr="005165E9">
        <w:rPr>
          <w:rFonts w:ascii="Arial" w:eastAsia="Times New Roman" w:hAnsi="Arial" w:cs="Arial"/>
          <w:b/>
          <w:bCs/>
          <w:color w:val="000000"/>
          <w:sz w:val="24"/>
          <w:szCs w:val="24"/>
          <w:lang w:eastAsia="ru-RU"/>
        </w:rPr>
        <w:t>Предмет регулирования административного регламента</w:t>
      </w:r>
    </w:p>
    <w:p w:rsidR="005165E9" w:rsidRPr="005165E9" w:rsidRDefault="005165E9" w:rsidP="00D15C40">
      <w:pPr>
        <w:spacing w:after="0" w:line="240" w:lineRule="auto"/>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1.1.1. Административный регламент предоставления муниципальной услуги «Установка информационной вывески, согласование дизайн – проекта размещения вывески» (далее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Администрации </w:t>
      </w:r>
      <w:r w:rsidR="00BD6210" w:rsidRPr="00D15C40">
        <w:rPr>
          <w:rFonts w:ascii="Arial" w:eastAsia="Times New Roman" w:hAnsi="Arial" w:cs="Arial"/>
          <w:color w:val="000000" w:themeColor="text1"/>
          <w:sz w:val="24"/>
          <w:szCs w:val="24"/>
          <w:lang w:eastAsia="ru-RU"/>
        </w:rPr>
        <w:t xml:space="preserve">Калтукского муниципального образования </w:t>
      </w:r>
      <w:r w:rsidRPr="00D15C40">
        <w:rPr>
          <w:rFonts w:ascii="Arial" w:eastAsia="Times New Roman" w:hAnsi="Arial" w:cs="Arial"/>
          <w:color w:val="000000" w:themeColor="text1"/>
          <w:sz w:val="24"/>
          <w:szCs w:val="24"/>
          <w:lang w:eastAsia="ru-RU"/>
        </w:rPr>
        <w:t>(дале</w:t>
      </w:r>
      <w:proofErr w:type="gramStart"/>
      <w:r w:rsidRPr="00D15C40">
        <w:rPr>
          <w:rFonts w:ascii="Arial" w:eastAsia="Times New Roman" w:hAnsi="Arial" w:cs="Arial"/>
          <w:color w:val="000000" w:themeColor="text1"/>
          <w:sz w:val="24"/>
          <w:szCs w:val="24"/>
          <w:lang w:eastAsia="ru-RU"/>
        </w:rPr>
        <w:t>е–</w:t>
      </w:r>
      <w:proofErr w:type="gramEnd"/>
      <w:r w:rsidRPr="00D15C40">
        <w:rPr>
          <w:rFonts w:ascii="Arial" w:eastAsia="Times New Roman" w:hAnsi="Arial" w:cs="Arial"/>
          <w:color w:val="000000" w:themeColor="text1"/>
          <w:sz w:val="24"/>
          <w:szCs w:val="24"/>
          <w:lang w:eastAsia="ru-RU"/>
        </w:rPr>
        <w:t xml:space="preserve"> Администрация) при оказании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1.2. Круг заявителей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1.2.1. Заявителями на получения муниципальной услуги являются физические лица, индивидуальные предприниматели и юридические лица (далее – Заявитель).</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1.2.2. При предоставлении муниципальной услуги от имени заявителей вправе выступать их законные представители или их представители по доверенности (далее также – заявитель), выданной и оформленной в соответствии с гражданским законодательством 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1.3. Требования к порядку информирования о предоставлении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1.3.1. Для получения информации по вопросам предоставления муниципальной услуги заинтересованные лица обращаются в Администрацию или многофункциональный центр предоставления государственных и муниципальных услуг (далее – МФЦ):</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лично;</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по телефону: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в письменном виде;</w:t>
      </w:r>
    </w:p>
    <w:p w:rsidR="005165E9" w:rsidRPr="00D15C40" w:rsidRDefault="00FD4B9B"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по электронной почте.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Сведения о месте нахождения, графике работы, номерах контактных телефонов, адресах официальных сайтов и адресах электронной почты Администрации размещаются на официальном сайте </w:t>
      </w:r>
      <w:r w:rsidR="00BD6210" w:rsidRPr="00D15C40">
        <w:rPr>
          <w:rFonts w:ascii="Arial" w:eastAsia="Times New Roman" w:hAnsi="Arial" w:cs="Arial"/>
          <w:color w:val="000000" w:themeColor="text1"/>
          <w:sz w:val="24"/>
          <w:szCs w:val="24"/>
          <w:lang w:eastAsia="ru-RU"/>
        </w:rPr>
        <w:t xml:space="preserve">Калтукского муниципального образования </w:t>
      </w:r>
      <w:r w:rsidRPr="00D15C40">
        <w:rPr>
          <w:rFonts w:ascii="Arial" w:eastAsia="Times New Roman" w:hAnsi="Arial" w:cs="Arial"/>
          <w:color w:val="000000" w:themeColor="text1"/>
          <w:sz w:val="24"/>
          <w:szCs w:val="24"/>
          <w:lang w:eastAsia="ru-RU"/>
        </w:rPr>
        <w:t>по адресу: </w:t>
      </w:r>
      <w:hyperlink r:id="rId5" w:history="1">
        <w:r w:rsidRPr="00D15C40">
          <w:rPr>
            <w:rFonts w:ascii="Arial" w:eastAsia="Times New Roman" w:hAnsi="Arial" w:cs="Arial"/>
            <w:color w:val="000000" w:themeColor="text1"/>
            <w:sz w:val="24"/>
            <w:szCs w:val="24"/>
            <w:lang w:eastAsia="ru-RU"/>
          </w:rPr>
          <w:t>http://</w:t>
        </w:r>
        <w:r w:rsidR="00BD6210" w:rsidRPr="00D15C40">
          <w:rPr>
            <w:rFonts w:ascii="Arial" w:eastAsia="Times New Roman" w:hAnsi="Arial" w:cs="Arial"/>
            <w:color w:val="000000" w:themeColor="text1"/>
            <w:sz w:val="24"/>
            <w:szCs w:val="24"/>
            <w:lang w:eastAsia="ru-RU"/>
          </w:rPr>
          <w:t>калтук.рф</w:t>
        </w:r>
        <w:r w:rsidRPr="00D15C40">
          <w:rPr>
            <w:rFonts w:ascii="Arial" w:eastAsia="Times New Roman" w:hAnsi="Arial" w:cs="Arial"/>
            <w:color w:val="000000" w:themeColor="text1"/>
            <w:sz w:val="24"/>
            <w:szCs w:val="24"/>
            <w:lang w:eastAsia="ru-RU"/>
          </w:rPr>
          <w:t>/</w:t>
        </w:r>
      </w:hyperlink>
      <w:r w:rsidRPr="00D15C40">
        <w:rPr>
          <w:rFonts w:ascii="Arial" w:eastAsia="Times New Roman" w:hAnsi="Arial" w:cs="Arial"/>
          <w:color w:val="000000" w:themeColor="text1"/>
          <w:sz w:val="24"/>
          <w:szCs w:val="24"/>
          <w:lang w:eastAsia="ru-RU"/>
        </w:rPr>
        <w:t> в информационно-телекоммуникационной сети «Интернет», с последующим размещением сведений в федеральной государственной информационной системе «Единый портал государственных и муниципальных услуг (функций)».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1.3.2. Ин</w:t>
      </w:r>
      <w:r w:rsidR="00FD4B9B" w:rsidRPr="00D15C40">
        <w:rPr>
          <w:rFonts w:ascii="Arial" w:eastAsia="Times New Roman" w:hAnsi="Arial" w:cs="Arial"/>
          <w:color w:val="000000" w:themeColor="text1"/>
          <w:sz w:val="24"/>
          <w:szCs w:val="24"/>
          <w:lang w:eastAsia="ru-RU"/>
        </w:rPr>
        <w:t xml:space="preserve">формация о муниципальной услуге </w:t>
      </w:r>
      <w:r w:rsidRPr="00D15C40">
        <w:rPr>
          <w:rFonts w:ascii="Arial" w:eastAsia="Times New Roman" w:hAnsi="Arial" w:cs="Arial"/>
          <w:color w:val="000000" w:themeColor="text1"/>
          <w:sz w:val="24"/>
          <w:szCs w:val="24"/>
          <w:lang w:eastAsia="ru-RU"/>
        </w:rPr>
        <w:t>размещается: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на сайте Администрации: https://</w:t>
      </w:r>
      <w:r w:rsidR="00BD6210" w:rsidRPr="00D15C40">
        <w:rPr>
          <w:rFonts w:ascii="Arial" w:eastAsia="Times New Roman" w:hAnsi="Arial" w:cs="Arial"/>
          <w:color w:val="000000" w:themeColor="text1"/>
          <w:sz w:val="24"/>
          <w:szCs w:val="24"/>
          <w:lang w:eastAsia="ru-RU"/>
        </w:rPr>
        <w:t>калтук</w:t>
      </w:r>
      <w:proofErr w:type="gramStart"/>
      <w:r w:rsidR="00BD6210" w:rsidRPr="00D15C40">
        <w:rPr>
          <w:rFonts w:ascii="Arial" w:eastAsia="Times New Roman" w:hAnsi="Arial" w:cs="Arial"/>
          <w:color w:val="000000" w:themeColor="text1"/>
          <w:sz w:val="24"/>
          <w:szCs w:val="24"/>
          <w:lang w:eastAsia="ru-RU"/>
        </w:rPr>
        <w:t>.р</w:t>
      </w:r>
      <w:proofErr w:type="gramEnd"/>
      <w:r w:rsidR="00BD6210" w:rsidRPr="00D15C40">
        <w:rPr>
          <w:rFonts w:ascii="Arial" w:eastAsia="Times New Roman" w:hAnsi="Arial" w:cs="Arial"/>
          <w:color w:val="000000" w:themeColor="text1"/>
          <w:sz w:val="24"/>
          <w:szCs w:val="24"/>
          <w:lang w:eastAsia="ru-RU"/>
        </w:rPr>
        <w:t>ф</w:t>
      </w:r>
      <w:r w:rsidRPr="00D15C40">
        <w:rPr>
          <w:rFonts w:ascii="Arial" w:eastAsia="Times New Roman" w:hAnsi="Arial" w:cs="Arial"/>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1.3.3. Размещаемая информация содержит также: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w:t>
      </w:r>
      <w:r w:rsidR="00C85A30"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текст административного регламента с приложениями;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w:t>
      </w:r>
      <w:r w:rsidR="00C85A30"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перечень документов, необходимых для предоставления муниципальной услуги, и требования, предъявляемые к этим документам;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w:t>
      </w:r>
      <w:r w:rsidR="00C85A30"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порядок информирования о ходе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w:t>
      </w:r>
      <w:r w:rsidR="00B2040F"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порядок обжалования действий (бездействия) и решений, осуществляемых органом, предоставляющим муниципальную услугу, а также должностными лицами, муниципальными служащими.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1.3.4.</w:t>
      </w:r>
      <w:r w:rsidR="00B2040F"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Информирование заявителей о порядке предоставления муниципальной услуги осуществляется в форме индивидуального информирования и публичного информирования.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Основными требованиями к информированию заявителей являются: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достоверность предоставляемой информации;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четкость в изложении информации;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полнота информирования;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удобство и доступность получения информации.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1.3.5.</w:t>
      </w:r>
      <w:r w:rsidR="00B2040F"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Для получения информации по вопросам предоставления муниципальной услуги, сведений о ходе предоставления муниципальной услуги заявитель указывает дату и входящий номер полученной при подаче документов расписки. 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Един</w:t>
      </w:r>
      <w:r w:rsidR="00B2040F" w:rsidRPr="00D15C40">
        <w:rPr>
          <w:rFonts w:ascii="Arial" w:eastAsia="Times New Roman" w:hAnsi="Arial" w:cs="Arial"/>
          <w:color w:val="000000" w:themeColor="text1"/>
          <w:sz w:val="24"/>
          <w:szCs w:val="24"/>
          <w:lang w:eastAsia="ru-RU"/>
        </w:rPr>
        <w:t xml:space="preserve">ый портал, Региональный портал, </w:t>
      </w:r>
      <w:r w:rsidRPr="00D15C40">
        <w:rPr>
          <w:rFonts w:ascii="Arial" w:eastAsia="Times New Roman" w:hAnsi="Arial" w:cs="Arial"/>
          <w:color w:val="000000" w:themeColor="text1"/>
          <w:sz w:val="24"/>
          <w:szCs w:val="24"/>
          <w:lang w:eastAsia="ru-RU"/>
        </w:rPr>
        <w:t>а также с использованием службы коротких сообщений операторов мобильной связи (при наличии).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1.3.6.</w:t>
      </w:r>
      <w:r w:rsidR="00B2040F"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При необходимости получения консультаций заявит</w:t>
      </w:r>
      <w:r w:rsidR="00B2040F" w:rsidRPr="00D15C40">
        <w:rPr>
          <w:rFonts w:ascii="Arial" w:eastAsia="Times New Roman" w:hAnsi="Arial" w:cs="Arial"/>
          <w:color w:val="000000" w:themeColor="text1"/>
          <w:sz w:val="24"/>
          <w:szCs w:val="24"/>
          <w:lang w:eastAsia="ru-RU"/>
        </w:rPr>
        <w:t xml:space="preserve">ели обращаются в Администрацию, </w:t>
      </w:r>
      <w:r w:rsidRPr="00D15C40">
        <w:rPr>
          <w:rFonts w:ascii="Arial" w:eastAsia="Times New Roman" w:hAnsi="Arial" w:cs="Arial"/>
          <w:color w:val="000000" w:themeColor="text1"/>
          <w:sz w:val="24"/>
          <w:szCs w:val="24"/>
          <w:lang w:eastAsia="ru-RU"/>
        </w:rPr>
        <w:t>а также к специалистам МФЦ.</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1.3.7.</w:t>
      </w:r>
      <w:r w:rsidR="00B2040F"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Консультации по процедуре предоставления муниципальной услуги могут осуществляться: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в письменной форме на основании письменного обращения;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при личном обращении;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по телефону: 8 (</w:t>
      </w:r>
      <w:r w:rsidR="00BD6210" w:rsidRPr="00D15C40">
        <w:rPr>
          <w:rFonts w:ascii="Arial" w:eastAsia="Times New Roman" w:hAnsi="Arial" w:cs="Arial"/>
          <w:color w:val="000000" w:themeColor="text1"/>
          <w:sz w:val="24"/>
          <w:szCs w:val="24"/>
          <w:lang w:eastAsia="ru-RU"/>
        </w:rPr>
        <w:t>3953</w:t>
      </w:r>
      <w:r w:rsidRPr="00D15C40">
        <w:rPr>
          <w:rFonts w:ascii="Arial" w:eastAsia="Times New Roman" w:hAnsi="Arial" w:cs="Arial"/>
          <w:color w:val="000000" w:themeColor="text1"/>
          <w:sz w:val="24"/>
          <w:szCs w:val="24"/>
          <w:lang w:eastAsia="ru-RU"/>
        </w:rPr>
        <w:t>)</w:t>
      </w:r>
      <w:r w:rsidR="00BD6210" w:rsidRPr="00D15C40">
        <w:rPr>
          <w:rFonts w:ascii="Arial" w:eastAsia="Times New Roman" w:hAnsi="Arial" w:cs="Arial"/>
          <w:color w:val="000000" w:themeColor="text1"/>
          <w:sz w:val="24"/>
          <w:szCs w:val="24"/>
          <w:lang w:eastAsia="ru-RU"/>
        </w:rPr>
        <w:t>401352</w:t>
      </w:r>
      <w:r w:rsidRPr="00D15C40">
        <w:rPr>
          <w:rFonts w:ascii="Arial" w:eastAsia="Times New Roman" w:hAnsi="Arial" w:cs="Arial"/>
          <w:color w:val="000000" w:themeColor="text1"/>
          <w:sz w:val="24"/>
          <w:szCs w:val="24"/>
          <w:lang w:eastAsia="ru-RU"/>
        </w:rPr>
        <w:t>;</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по электронной почте;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Все консультации являются бесплатными.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1.3.8.</w:t>
      </w:r>
      <w:r w:rsidR="00B2040F"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Требования к форме и характеру взаимодействия специалистом Администрации, организации, учреждения, предоставляющего услугу с заявителями: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консультации в письменной форме предоставл</w:t>
      </w:r>
      <w:r w:rsidR="00B2040F" w:rsidRPr="00D15C40">
        <w:rPr>
          <w:rFonts w:ascii="Arial" w:eastAsia="Times New Roman" w:hAnsi="Arial" w:cs="Arial"/>
          <w:color w:val="000000" w:themeColor="text1"/>
          <w:sz w:val="24"/>
          <w:szCs w:val="24"/>
          <w:lang w:eastAsia="ru-RU"/>
        </w:rPr>
        <w:t xml:space="preserve">яются ответственным сотрудником </w:t>
      </w:r>
      <w:r w:rsidRPr="00D15C40">
        <w:rPr>
          <w:rFonts w:ascii="Arial" w:eastAsia="Times New Roman" w:hAnsi="Arial" w:cs="Arial"/>
          <w:color w:val="000000" w:themeColor="text1"/>
          <w:sz w:val="24"/>
          <w:szCs w:val="24"/>
          <w:lang w:eastAsia="ru-RU"/>
        </w:rPr>
        <w:t>Администрации на основании письменного запроса заявителя, в том числе поступившего в электронной форме, в течение 30 дней после получения указанного запроса;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при консультировании по телефону ответстве</w:t>
      </w:r>
      <w:r w:rsidR="00B2040F" w:rsidRPr="00D15C40">
        <w:rPr>
          <w:rFonts w:ascii="Arial" w:eastAsia="Times New Roman" w:hAnsi="Arial" w:cs="Arial"/>
          <w:color w:val="000000" w:themeColor="text1"/>
          <w:sz w:val="24"/>
          <w:szCs w:val="24"/>
          <w:lang w:eastAsia="ru-RU"/>
        </w:rPr>
        <w:t xml:space="preserve">нным сотрудником </w:t>
      </w:r>
      <w:r w:rsidR="00BD6210" w:rsidRPr="00D15C40">
        <w:rPr>
          <w:rFonts w:ascii="Arial" w:eastAsia="Times New Roman" w:hAnsi="Arial" w:cs="Arial"/>
          <w:color w:val="000000" w:themeColor="text1"/>
          <w:sz w:val="24"/>
          <w:szCs w:val="24"/>
          <w:lang w:eastAsia="ru-RU"/>
        </w:rPr>
        <w:t xml:space="preserve">Администрации </w:t>
      </w:r>
      <w:r w:rsidRPr="00D15C40">
        <w:rPr>
          <w:rFonts w:ascii="Arial" w:eastAsia="Times New Roman" w:hAnsi="Arial" w:cs="Arial"/>
          <w:color w:val="000000" w:themeColor="text1"/>
          <w:sz w:val="24"/>
          <w:szCs w:val="24"/>
          <w:lang w:eastAsia="ru-RU"/>
        </w:rPr>
        <w:t>представляется, назвав свою фамилию имя, отчество, должность, предлагает представиться собеседнику, выслушивает и уточняет суть вопроса.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по завершении консуль</w:t>
      </w:r>
      <w:r w:rsidR="00B2040F" w:rsidRPr="00D15C40">
        <w:rPr>
          <w:rFonts w:ascii="Arial" w:eastAsia="Times New Roman" w:hAnsi="Arial" w:cs="Arial"/>
          <w:color w:val="000000" w:themeColor="text1"/>
          <w:sz w:val="24"/>
          <w:szCs w:val="24"/>
          <w:lang w:eastAsia="ru-RU"/>
        </w:rPr>
        <w:t xml:space="preserve">тации ответственным сотрудником Администрации </w:t>
      </w:r>
      <w:r w:rsidRPr="00D15C40">
        <w:rPr>
          <w:rFonts w:ascii="Arial" w:eastAsia="Times New Roman" w:hAnsi="Arial" w:cs="Arial"/>
          <w:color w:val="000000" w:themeColor="text1"/>
          <w:sz w:val="24"/>
          <w:szCs w:val="24"/>
          <w:lang w:eastAsia="ru-RU"/>
        </w:rPr>
        <w:t>должен кратко подвести итог разговора и перечислить действия, которые следует предпринять заявителю;</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 ответственным сотрудн</w:t>
      </w:r>
      <w:r w:rsidR="00B2040F" w:rsidRPr="00D15C40">
        <w:rPr>
          <w:rFonts w:ascii="Arial" w:eastAsia="Times New Roman" w:hAnsi="Arial" w:cs="Arial"/>
          <w:color w:val="000000" w:themeColor="text1"/>
          <w:sz w:val="24"/>
          <w:szCs w:val="24"/>
          <w:lang w:eastAsia="ru-RU"/>
        </w:rPr>
        <w:t xml:space="preserve">иком Администрации </w:t>
      </w:r>
      <w:r w:rsidRPr="00D15C40">
        <w:rPr>
          <w:rFonts w:ascii="Arial" w:eastAsia="Times New Roman" w:hAnsi="Arial" w:cs="Arial"/>
          <w:color w:val="000000" w:themeColor="text1"/>
          <w:sz w:val="24"/>
          <w:szCs w:val="24"/>
          <w:lang w:eastAsia="ru-RU"/>
        </w:rPr>
        <w:t>при ответе на телефонные звонки, письменные и электронные обращения заявителей обязаны в максимально вежливой и доступной форме предоставлять исчерпывающую информацию.</w:t>
      </w:r>
    </w:p>
    <w:p w:rsidR="005165E9" w:rsidRPr="00D15C40" w:rsidRDefault="00B2040F" w:rsidP="00D15C40">
      <w:pPr>
        <w:spacing w:after="0" w:line="240" w:lineRule="auto"/>
        <w:jc w:val="both"/>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 xml:space="preserve"> </w:t>
      </w:r>
    </w:p>
    <w:p w:rsidR="005165E9" w:rsidRPr="00D15C40" w:rsidRDefault="005165E9"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 Стандарт предоставления муниципальной услуги</w:t>
      </w:r>
    </w:p>
    <w:p w:rsidR="005165E9" w:rsidRPr="00D15C40" w:rsidRDefault="005165E9" w:rsidP="00D15C40">
      <w:pPr>
        <w:spacing w:after="0" w:line="240" w:lineRule="auto"/>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2.1. Наименование муниципальной услуги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Наименование муниципальной услуги – «Установка информационной вывески, согласование дизайн – проекта размещения вывески».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2.2. Наименование органа местного самоуправления, предоставляющего муниципальную услугу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2.2.1. Муниципальную услугу предоставляет Администрация</w:t>
      </w:r>
      <w:r w:rsidR="00BD6210" w:rsidRPr="00D15C40">
        <w:rPr>
          <w:rFonts w:ascii="Arial" w:eastAsia="Times New Roman" w:hAnsi="Arial" w:cs="Arial"/>
          <w:color w:val="000000" w:themeColor="text1"/>
          <w:sz w:val="24"/>
          <w:szCs w:val="24"/>
          <w:lang w:eastAsia="ru-RU"/>
        </w:rPr>
        <w:t xml:space="preserve"> Калтукского сельского поселения</w:t>
      </w:r>
      <w:r w:rsidRPr="00D15C40">
        <w:rPr>
          <w:rFonts w:ascii="Arial" w:eastAsia="Times New Roman" w:hAnsi="Arial" w:cs="Arial"/>
          <w:color w:val="000000" w:themeColor="text1"/>
          <w:sz w:val="24"/>
          <w:szCs w:val="24"/>
          <w:lang w:eastAsia="ru-RU"/>
        </w:rPr>
        <w:t>.</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2.2.2. В предоставлении муниципальной услуги принимает участие МФЦ в соответствии с соглашением о взаимодействии между Администрацией и МФЦ.</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2.2.3. При предоставлении услуги Администрация</w:t>
      </w:r>
      <w:r w:rsidR="00B2040F" w:rsidRPr="00D15C40">
        <w:rPr>
          <w:rFonts w:ascii="Arial" w:eastAsia="Times New Roman" w:hAnsi="Arial" w:cs="Arial"/>
          <w:b/>
          <w:bCs/>
          <w:i/>
          <w:iCs/>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 целях получения документов (информации), либо осуществления согласований или иных действий, необходимых для предоставления муниципальной услуги, в том числе по поручению заявителя, взаимодействует со следующими органами и организациями: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Управлением Федеральной налоговой службы России.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Управлением Федеральной службы государственной регистрации, кадастра и картографии.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2.2.4. Для предоставления муниципальной услуги не требуется обращения в иные органы государственной власти, органы государственных внебюджетных фондов, органы местного самоуправления и организации.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2.3. Результат предоставления муниципальной услуги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2.3.1. Результатом предоставления муниципальной услуги является принятие одного из следующих решений:</w:t>
      </w:r>
    </w:p>
    <w:p w:rsidR="005165E9" w:rsidRPr="00D15C40" w:rsidRDefault="00B2040F"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уведо</w:t>
      </w:r>
      <w:r w:rsidR="00D15C40">
        <w:rPr>
          <w:rFonts w:ascii="Arial" w:eastAsia="Times New Roman" w:hAnsi="Arial" w:cs="Arial"/>
          <w:color w:val="000000" w:themeColor="text1"/>
          <w:sz w:val="24"/>
          <w:szCs w:val="24"/>
          <w:lang w:eastAsia="ru-RU"/>
        </w:rPr>
        <w:t xml:space="preserve">мление о согласовании установки </w:t>
      </w:r>
      <w:r w:rsidR="005165E9" w:rsidRPr="00D15C40">
        <w:rPr>
          <w:rFonts w:ascii="Arial" w:eastAsia="Times New Roman" w:hAnsi="Arial" w:cs="Arial"/>
          <w:color w:val="000000" w:themeColor="text1"/>
          <w:sz w:val="24"/>
          <w:szCs w:val="24"/>
          <w:lang w:eastAsia="ru-RU"/>
        </w:rPr>
        <w:t>информационной вывески, дизайн – проекта размещения вывески;</w:t>
      </w:r>
    </w:p>
    <w:p w:rsidR="005165E9" w:rsidRPr="00D15C40" w:rsidRDefault="00B2040F"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 отказ </w:t>
      </w:r>
      <w:r w:rsidR="005165E9" w:rsidRPr="00D15C40">
        <w:rPr>
          <w:rFonts w:ascii="Arial" w:eastAsia="Times New Roman" w:hAnsi="Arial" w:cs="Arial"/>
          <w:color w:val="000000" w:themeColor="text1"/>
          <w:sz w:val="24"/>
          <w:szCs w:val="24"/>
          <w:lang w:eastAsia="ru-RU"/>
        </w:rPr>
        <w:t>в предоставлении услуги.</w:t>
      </w:r>
    </w:p>
    <w:p w:rsidR="005165E9" w:rsidRPr="00D15C40" w:rsidRDefault="00B2040F"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2.3.2. </w:t>
      </w:r>
      <w:r w:rsidR="005165E9" w:rsidRPr="00D15C40">
        <w:rPr>
          <w:rFonts w:ascii="Arial" w:eastAsia="Times New Roman" w:hAnsi="Arial" w:cs="Arial"/>
          <w:color w:val="000000" w:themeColor="text1"/>
          <w:sz w:val="24"/>
          <w:szCs w:val="24"/>
          <w:lang w:eastAsia="ru-RU"/>
        </w:rPr>
        <w:t>Результат предоставления муниципальной услуги может быть передан заявителю в очной или заочной форме, в одном или нескольких видах (бумажном, электронном)</w:t>
      </w:r>
      <w:r w:rsidR="005165E9" w:rsidRPr="00D15C40">
        <w:rPr>
          <w:rFonts w:ascii="Arial" w:eastAsia="Times New Roman" w:hAnsi="Arial" w:cs="Arial"/>
          <w:i/>
          <w:iCs/>
          <w:color w:val="000000" w:themeColor="text1"/>
          <w:sz w:val="24"/>
          <w:szCs w:val="24"/>
          <w:lang w:eastAsia="ru-RU"/>
        </w:rPr>
        <w:t>.</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2.3.3. Результат предоставления муниципальной услуги может быть передан заявителю в очной или заочной</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форме, в одном или нескольких видах (бумажном, бумажно-электронном (посредствам факса, электронной почты), электронном).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2.3.4. При очной форме получения результата предоставления муниципальной услуги заявитель обращается в Администрацию лично. При обращении в Администрацию заявитель предъявляет паспорт гражданина Российской Федерации или иной документ, удостоверяющий личность.</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2.3.5. При очной форме получения результата предоставления муниципальной услуги заявителю выдается документ, заверенный рукописной подписью ответственного сотрудника Администрации.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2.3.6. При заочной форме получения результата предоставления муниципальной услуги в бумажном виде документ, заверенный рукописной подписью ответственного сотрудника Администрации, направляется заявителю по почте (заказным письмом) на адрес заявителя, указанный в запросе (обращении, заявлении).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2.3.7. При заочной форме получения результата предоставления муниципальной услуги в электронном виде документ, заверенный электронной подписью ответственного сотрудника Администрации, направляется на адрес электронной почты, указанный в запросе (заявлении, обращении) и (или) передается на Единый портал, Региональный портал.</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2.3.8. На любой стадии административной процедуры предоставление муниципальной услуги может быть прекращено по добровольному волеизъявлению заявителя на основании его письменного заявления.</w:t>
      </w:r>
    </w:p>
    <w:p w:rsidR="005165E9" w:rsidRPr="00D15C40" w:rsidRDefault="00DC5B17"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 </w:t>
      </w:r>
    </w:p>
    <w:p w:rsidR="005165E9" w:rsidRPr="00D15C40" w:rsidRDefault="00DC5B17"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 xml:space="preserve">2.4. </w:t>
      </w:r>
      <w:r w:rsidR="005165E9" w:rsidRPr="00D15C40">
        <w:rPr>
          <w:rFonts w:ascii="Arial" w:eastAsia="Times New Roman" w:hAnsi="Arial" w:cs="Arial"/>
          <w:b/>
          <w:bCs/>
          <w:color w:val="000000" w:themeColor="text1"/>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сроки выдачи (направления) документов, являющихся результатом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DC5B17" w:rsidP="00D15C40">
      <w:pPr>
        <w:spacing w:after="0" w:line="240" w:lineRule="auto"/>
        <w:ind w:firstLine="709"/>
        <w:jc w:val="both"/>
        <w:rPr>
          <w:rFonts w:ascii="Arial" w:eastAsia="Times New Roman" w:hAnsi="Arial" w:cs="Arial"/>
          <w:b/>
          <w:bCs/>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2.4.1. </w:t>
      </w:r>
      <w:r w:rsidR="005165E9" w:rsidRPr="00D15C40">
        <w:rPr>
          <w:rFonts w:ascii="Arial" w:eastAsia="Times New Roman" w:hAnsi="Arial" w:cs="Arial"/>
          <w:color w:val="000000" w:themeColor="text1"/>
          <w:sz w:val="24"/>
          <w:szCs w:val="24"/>
          <w:lang w:eastAsia="ru-RU"/>
        </w:rPr>
        <w:t>Срок предоставления</w:t>
      </w:r>
      <w:r w:rsidRPr="00D15C40">
        <w:rPr>
          <w:rFonts w:ascii="Arial" w:eastAsia="Times New Roman" w:hAnsi="Arial" w:cs="Arial"/>
          <w:color w:val="000000" w:themeColor="text1"/>
          <w:sz w:val="24"/>
          <w:szCs w:val="24"/>
          <w:lang w:eastAsia="ru-RU"/>
        </w:rPr>
        <w:t xml:space="preserve"> муниципальной услуги не должен превышать 10 рабочих дней с момента регистрации заявления </w:t>
      </w:r>
      <w:r w:rsidR="005165E9" w:rsidRPr="00D15C40">
        <w:rPr>
          <w:rFonts w:ascii="Arial" w:eastAsia="Times New Roman" w:hAnsi="Arial" w:cs="Arial"/>
          <w:color w:val="000000" w:themeColor="text1"/>
          <w:sz w:val="24"/>
          <w:szCs w:val="24"/>
          <w:lang w:eastAsia="ru-RU"/>
        </w:rPr>
        <w:t>и комплекта документов, необходимых для пред</w:t>
      </w:r>
      <w:r w:rsidR="00D15C40">
        <w:rPr>
          <w:rFonts w:ascii="Arial" w:eastAsia="Times New Roman" w:hAnsi="Arial" w:cs="Arial"/>
          <w:color w:val="000000" w:themeColor="text1"/>
          <w:sz w:val="24"/>
          <w:szCs w:val="24"/>
          <w:lang w:eastAsia="ru-RU"/>
        </w:rPr>
        <w:t xml:space="preserve">оставления муниципальной услуги </w:t>
      </w:r>
      <w:r w:rsidR="005165E9" w:rsidRPr="00D15C40">
        <w:rPr>
          <w:rFonts w:ascii="Arial" w:eastAsia="Times New Roman" w:hAnsi="Arial" w:cs="Arial"/>
          <w:color w:val="000000" w:themeColor="text1"/>
          <w:sz w:val="24"/>
          <w:szCs w:val="24"/>
          <w:lang w:eastAsia="ru-RU"/>
        </w:rPr>
        <w:t>в Администрации. Срок предоставления муниципальной услуги отсчитывается со следующего дня от даты их поступления и регистрации в Администрации.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2.4.2. При направлении заявителем заявления и копий всех необходимых документов, предоставляемых заявителем, по почте срок предоставления муниципальной услуги отсчитывается от даты их поступления в Администрацию (по дате регистрации).</w:t>
      </w:r>
    </w:p>
    <w:p w:rsidR="005165E9" w:rsidRPr="00D15C40" w:rsidRDefault="00D15C40"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2.4.3. </w:t>
      </w:r>
      <w:proofErr w:type="gramStart"/>
      <w:r w:rsidR="005165E9" w:rsidRPr="00D15C40">
        <w:rPr>
          <w:rFonts w:ascii="Arial" w:eastAsia="Times New Roman" w:hAnsi="Arial" w:cs="Arial"/>
          <w:color w:val="000000" w:themeColor="text1"/>
          <w:sz w:val="24"/>
          <w:szCs w:val="24"/>
          <w:lang w:eastAsia="ru-RU"/>
        </w:rPr>
        <w:t>При направлении заявления и всех необходимых документов, предоставляемых заявителем в электронном виде либо через МФЦ, срок предоставления муниципальной услуги отсчитывается от даты их поступления в Администрацию (по дате регистрации), либо от даты регистрации в ведомственной информационной системе (при наличии таковой), о чем заявитель получает соответствующее уведомление в личный кабинет Единого портала и/или Регионального портала, а также с использованием службы</w:t>
      </w:r>
      <w:proofErr w:type="gramEnd"/>
      <w:r w:rsidR="005165E9" w:rsidRPr="00D15C40">
        <w:rPr>
          <w:rFonts w:ascii="Arial" w:eastAsia="Times New Roman" w:hAnsi="Arial" w:cs="Arial"/>
          <w:color w:val="000000" w:themeColor="text1"/>
          <w:sz w:val="24"/>
          <w:szCs w:val="24"/>
          <w:lang w:eastAsia="ru-RU"/>
        </w:rPr>
        <w:t xml:space="preserve"> коротких сообщений операторов мобильной связи (при наличии).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D15C40"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2.5.</w:t>
      </w:r>
      <w:r w:rsidR="005165E9" w:rsidRPr="00D15C40">
        <w:rPr>
          <w:rFonts w:ascii="Arial" w:eastAsia="Times New Roman" w:hAnsi="Arial" w:cs="Arial"/>
          <w:b/>
          <w:bCs/>
          <w:color w:val="000000" w:themeColor="text1"/>
          <w:sz w:val="24"/>
          <w:szCs w:val="24"/>
          <w:lang w:eastAsia="ru-RU"/>
        </w:rPr>
        <w:t>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5165E9" w:rsidRPr="00D15C40" w:rsidRDefault="00D15C40"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Предоставление муниципальной услуги осуществляется в соответствии </w:t>
      </w:r>
      <w:proofErr w:type="gramStart"/>
      <w:r w:rsidRPr="00D15C40">
        <w:rPr>
          <w:rFonts w:ascii="Arial" w:eastAsia="Times New Roman" w:hAnsi="Arial" w:cs="Arial"/>
          <w:color w:val="000000" w:themeColor="text1"/>
          <w:sz w:val="24"/>
          <w:szCs w:val="24"/>
          <w:lang w:eastAsia="ru-RU"/>
        </w:rPr>
        <w:t>с</w:t>
      </w:r>
      <w:proofErr w:type="gramEnd"/>
      <w:r w:rsidRPr="00D15C40">
        <w:rPr>
          <w:rFonts w:ascii="Arial" w:eastAsia="Times New Roman" w:hAnsi="Arial" w:cs="Arial"/>
          <w:color w:val="000000" w:themeColor="text1"/>
          <w:sz w:val="24"/>
          <w:szCs w:val="24"/>
          <w:lang w:eastAsia="ru-RU"/>
        </w:rPr>
        <w:t>:</w:t>
      </w:r>
    </w:p>
    <w:p w:rsidR="005165E9" w:rsidRPr="00D15C40" w:rsidRDefault="00D15C40"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hyperlink r:id="rId6" w:tgtFrame="_blank" w:history="1">
        <w:r w:rsidR="005165E9" w:rsidRPr="00D15C40">
          <w:rPr>
            <w:rFonts w:ascii="Arial" w:eastAsia="Times New Roman" w:hAnsi="Arial" w:cs="Arial"/>
            <w:color w:val="000000" w:themeColor="text1"/>
            <w:sz w:val="24"/>
            <w:szCs w:val="24"/>
            <w:lang w:eastAsia="ru-RU"/>
          </w:rPr>
          <w:t>Конституцией Российской Федерации</w:t>
        </w:r>
      </w:hyperlink>
      <w:r w:rsidR="005165E9" w:rsidRPr="00D15C40">
        <w:rPr>
          <w:rFonts w:ascii="Arial" w:eastAsia="Times New Roman" w:hAnsi="Arial" w:cs="Arial"/>
          <w:color w:val="000000" w:themeColor="text1"/>
          <w:sz w:val="24"/>
          <w:szCs w:val="24"/>
          <w:lang w:eastAsia="ru-RU"/>
        </w:rPr>
        <w:t>;</w:t>
      </w:r>
    </w:p>
    <w:p w:rsidR="005165E9" w:rsidRPr="00D15C40" w:rsidRDefault="00D15C40"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hyperlink r:id="rId7" w:tgtFrame="_blank" w:history="1">
        <w:r w:rsidR="005165E9" w:rsidRPr="00D15C40">
          <w:rPr>
            <w:rFonts w:ascii="Arial" w:eastAsia="Times New Roman" w:hAnsi="Arial" w:cs="Arial"/>
            <w:color w:val="000000" w:themeColor="text1"/>
            <w:sz w:val="24"/>
            <w:szCs w:val="24"/>
            <w:lang w:eastAsia="ru-RU"/>
          </w:rPr>
          <w:t>Гражданским кодексом</w:t>
        </w:r>
      </w:hyperlink>
      <w:r>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Российской Федерации;</w:t>
      </w:r>
    </w:p>
    <w:p w:rsidR="005165E9" w:rsidRPr="00D15C40" w:rsidRDefault="00D15C40"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hyperlink r:id="rId8" w:tgtFrame="_blank" w:history="1">
        <w:r w:rsidR="005165E9" w:rsidRPr="00D15C40">
          <w:rPr>
            <w:rFonts w:ascii="Arial" w:eastAsia="Times New Roman" w:hAnsi="Arial" w:cs="Arial"/>
            <w:color w:val="000000" w:themeColor="text1"/>
            <w:sz w:val="24"/>
            <w:szCs w:val="24"/>
            <w:lang w:eastAsia="ru-RU"/>
          </w:rPr>
          <w:t>Градостроительным кодексом</w:t>
        </w:r>
      </w:hyperlink>
      <w:r>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Федеральным законом от 13.03.2006 № 38-ФЗ «О рекламе» (далее - ФЗ «О рекламе»);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Федеральным законом от 27.07.2006 </w:t>
      </w:r>
      <w:hyperlink r:id="rId9" w:tgtFrame="_blank" w:history="1">
        <w:r w:rsidRPr="00D15C40">
          <w:rPr>
            <w:rFonts w:ascii="Arial" w:eastAsia="Times New Roman" w:hAnsi="Arial" w:cs="Arial"/>
            <w:color w:val="000000" w:themeColor="text1"/>
            <w:sz w:val="24"/>
            <w:szCs w:val="24"/>
            <w:lang w:eastAsia="ru-RU"/>
          </w:rPr>
          <w:t>№ 152-ФЗ</w:t>
        </w:r>
      </w:hyperlink>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 персональных данных»;</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 Федеральным законом от 06.10.2003г.</w:t>
      </w:r>
      <w:r w:rsidR="00D15C40">
        <w:rPr>
          <w:rFonts w:ascii="Arial" w:eastAsia="Times New Roman" w:hAnsi="Arial" w:cs="Arial"/>
          <w:color w:val="000000" w:themeColor="text1"/>
          <w:sz w:val="24"/>
          <w:szCs w:val="24"/>
          <w:lang w:eastAsia="ru-RU"/>
        </w:rPr>
        <w:t xml:space="preserve"> </w:t>
      </w:r>
      <w:hyperlink r:id="rId10" w:tgtFrame="_blank" w:history="1">
        <w:r w:rsidRPr="00D15C40">
          <w:rPr>
            <w:rFonts w:ascii="Arial" w:eastAsia="Times New Roman" w:hAnsi="Arial" w:cs="Arial"/>
            <w:color w:val="000000" w:themeColor="text1"/>
            <w:sz w:val="24"/>
            <w:szCs w:val="24"/>
            <w:lang w:eastAsia="ru-RU"/>
          </w:rPr>
          <w:t>№ 131-ФЗ</w:t>
        </w:r>
      </w:hyperlink>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«Об общих принципах организации местного самоуправления в Российской Федерации» (с изменениями);</w:t>
      </w:r>
    </w:p>
    <w:p w:rsidR="005165E9" w:rsidRPr="00D15C40" w:rsidRDefault="00D15C40"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Федеральным законом от 27 июля 2010 года</w:t>
      </w:r>
      <w:r>
        <w:rPr>
          <w:rFonts w:ascii="Arial" w:eastAsia="Times New Roman" w:hAnsi="Arial" w:cs="Arial"/>
          <w:color w:val="000000" w:themeColor="text1"/>
          <w:sz w:val="24"/>
          <w:szCs w:val="24"/>
          <w:lang w:eastAsia="ru-RU"/>
        </w:rPr>
        <w:t xml:space="preserve"> </w:t>
      </w:r>
      <w:hyperlink r:id="rId11" w:tgtFrame="_blank" w:history="1">
        <w:r w:rsidR="005165E9" w:rsidRPr="00D15C40">
          <w:rPr>
            <w:rFonts w:ascii="Arial" w:eastAsia="Times New Roman" w:hAnsi="Arial" w:cs="Arial"/>
            <w:color w:val="000000" w:themeColor="text1"/>
            <w:sz w:val="24"/>
            <w:szCs w:val="24"/>
            <w:lang w:eastAsia="ru-RU"/>
          </w:rPr>
          <w:t>№ 210-ФЗ</w:t>
        </w:r>
      </w:hyperlink>
      <w:r>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w:t>
      </w:r>
      <w:hyperlink r:id="rId12" w:tgtFrame="_blank" w:history="1">
        <w:r w:rsidR="005165E9"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005165E9" w:rsidRPr="00D15C40">
        <w:rPr>
          <w:rFonts w:ascii="Arial" w:eastAsia="Times New Roman" w:hAnsi="Arial" w:cs="Arial"/>
          <w:color w:val="000000" w:themeColor="text1"/>
          <w:sz w:val="24"/>
          <w:szCs w:val="24"/>
          <w:lang w:eastAsia="ru-RU"/>
        </w:rPr>
        <w:t>» (с изменениями)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w:t>
      </w:r>
      <w:r w:rsidR="00D15C40">
        <w:rPr>
          <w:rFonts w:ascii="Arial" w:eastAsia="Times New Roman" w:hAnsi="Arial" w:cs="Arial"/>
          <w:color w:val="000000" w:themeColor="text1"/>
          <w:sz w:val="24"/>
          <w:szCs w:val="24"/>
          <w:lang w:eastAsia="ru-RU"/>
        </w:rPr>
        <w:t xml:space="preserve"> </w:t>
      </w:r>
      <w:hyperlink r:id="rId13" w:tgtFrame="_blank" w:history="1">
        <w:r w:rsidRPr="00D15C40">
          <w:rPr>
            <w:rFonts w:ascii="Arial" w:eastAsia="Times New Roman" w:hAnsi="Arial" w:cs="Arial"/>
            <w:color w:val="000000" w:themeColor="text1"/>
            <w:sz w:val="24"/>
            <w:szCs w:val="24"/>
            <w:lang w:eastAsia="ru-RU"/>
          </w:rPr>
          <w:t>Уставом</w:t>
        </w:r>
        <w:r w:rsidR="00D15C40">
          <w:rPr>
            <w:rFonts w:ascii="Arial" w:eastAsia="Times New Roman" w:hAnsi="Arial" w:cs="Arial"/>
            <w:color w:val="000000" w:themeColor="text1"/>
            <w:sz w:val="24"/>
            <w:szCs w:val="24"/>
            <w:lang w:eastAsia="ru-RU"/>
          </w:rPr>
          <w:t xml:space="preserve"> </w:t>
        </w:r>
        <w:r w:rsidR="00BD6210" w:rsidRPr="00D15C40">
          <w:rPr>
            <w:rFonts w:ascii="Arial" w:eastAsia="Times New Roman" w:hAnsi="Arial" w:cs="Arial"/>
            <w:color w:val="000000" w:themeColor="text1"/>
            <w:sz w:val="24"/>
            <w:szCs w:val="24"/>
            <w:lang w:eastAsia="ru-RU"/>
          </w:rPr>
          <w:t xml:space="preserve">Калтукского </w:t>
        </w:r>
        <w:r w:rsidRPr="00D15C40">
          <w:rPr>
            <w:rFonts w:ascii="Arial" w:eastAsia="Times New Roman" w:hAnsi="Arial" w:cs="Arial"/>
            <w:color w:val="000000" w:themeColor="text1"/>
            <w:sz w:val="24"/>
            <w:szCs w:val="24"/>
            <w:lang w:eastAsia="ru-RU"/>
          </w:rPr>
          <w:t>муниципального образования</w:t>
        </w:r>
      </w:hyperlink>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(новая редакция);</w:t>
      </w:r>
    </w:p>
    <w:p w:rsidR="005165E9" w:rsidRPr="00D15C40" w:rsidRDefault="00BD6210"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w:t>
      </w:r>
      <w:r w:rsidR="005165E9" w:rsidRPr="00D15C40">
        <w:rPr>
          <w:rFonts w:ascii="Arial" w:eastAsia="Times New Roman" w:hAnsi="Arial" w:cs="Arial"/>
          <w:color w:val="000000" w:themeColor="text1"/>
          <w:sz w:val="24"/>
          <w:szCs w:val="24"/>
          <w:lang w:eastAsia="ru-RU"/>
        </w:rPr>
        <w:t xml:space="preserve"> Правилами благоустройства </w:t>
      </w:r>
      <w:r w:rsidRPr="00D15C40">
        <w:rPr>
          <w:rFonts w:ascii="Arial" w:eastAsia="Times New Roman" w:hAnsi="Arial" w:cs="Arial"/>
          <w:color w:val="000000" w:themeColor="text1"/>
          <w:sz w:val="24"/>
          <w:szCs w:val="24"/>
          <w:lang w:eastAsia="ru-RU"/>
        </w:rPr>
        <w:t>Калтукского муниципального образования</w:t>
      </w:r>
      <w:r w:rsidR="005165E9" w:rsidRPr="00D15C40">
        <w:rPr>
          <w:rFonts w:ascii="Arial" w:eastAsia="Times New Roman" w:hAnsi="Arial" w:cs="Arial"/>
          <w:color w:val="000000" w:themeColor="text1"/>
          <w:sz w:val="24"/>
          <w:szCs w:val="24"/>
          <w:lang w:eastAsia="ru-RU"/>
        </w:rPr>
        <w:t>;</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настоящим Административным регламентом;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иными нормативными правовыми актами, регулирующими, правоотношения в данной сфере.</w:t>
      </w:r>
    </w:p>
    <w:p w:rsidR="005165E9" w:rsidRPr="00D15C40" w:rsidRDefault="00D15C40"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p>
    <w:p w:rsidR="005165E9" w:rsidRPr="00D15C40" w:rsidRDefault="00D15C40" w:rsidP="00D15C40">
      <w:pPr>
        <w:spacing w:after="0" w:line="240" w:lineRule="auto"/>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2.6. </w:t>
      </w:r>
      <w:r w:rsidR="005165E9" w:rsidRPr="00D15C40">
        <w:rPr>
          <w:rFonts w:ascii="Arial" w:eastAsia="Times New Roman" w:hAnsi="Arial" w:cs="Arial"/>
          <w:b/>
          <w:bCs/>
          <w:color w:val="000000" w:themeColor="text1"/>
          <w:sz w:val="24"/>
          <w:szCs w:val="24"/>
          <w:lang w:eastAsia="ru-RU"/>
        </w:rPr>
        <w:t>Исчерпывающий перечень документов, необходимых в соответствии с федеральным и (или) областным законодательством, муниципальными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подлежащих представлению заявителем, и информация о способах их получения заявителями, в том числе в электронной форме, и порядке их представления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D15C40"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2.6.1.</w:t>
      </w:r>
      <w:r w:rsidR="005165E9" w:rsidRPr="00D15C40">
        <w:rPr>
          <w:rFonts w:ascii="Arial" w:eastAsia="Times New Roman" w:hAnsi="Arial" w:cs="Arial"/>
          <w:color w:val="000000" w:themeColor="text1"/>
          <w:sz w:val="24"/>
          <w:szCs w:val="24"/>
          <w:lang w:eastAsia="ru-RU"/>
        </w:rPr>
        <w:t>В перечень документов, необходимых для предоставления муниципальной услуги, подлежащих представлению заявителем, входят: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заявление</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по</w:t>
      </w:r>
      <w:r w:rsidR="00D15C40">
        <w:rPr>
          <w:rFonts w:ascii="Arial" w:eastAsia="Times New Roman" w:hAnsi="Arial" w:cs="Arial"/>
          <w:color w:val="000000" w:themeColor="text1"/>
          <w:sz w:val="24"/>
          <w:szCs w:val="24"/>
          <w:lang w:eastAsia="ru-RU"/>
        </w:rPr>
        <w:t xml:space="preserve"> </w:t>
      </w:r>
      <w:hyperlink r:id="rId14" w:anchor="Par518" w:history="1">
        <w:r w:rsidRPr="00D15C40">
          <w:rPr>
            <w:rFonts w:ascii="Arial" w:eastAsia="Times New Roman" w:hAnsi="Arial" w:cs="Arial"/>
            <w:color w:val="000000" w:themeColor="text1"/>
            <w:sz w:val="24"/>
            <w:szCs w:val="24"/>
            <w:lang w:eastAsia="ru-RU"/>
          </w:rPr>
          <w:t>форме</w:t>
        </w:r>
      </w:hyperlink>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согласно приложению № 1 к настоящему Административному регламенту;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shd w:val="clear" w:color="auto" w:fill="FFFFFF"/>
          <w:lang w:eastAsia="ru-RU"/>
        </w:rPr>
        <w:t>2)</w:t>
      </w:r>
      <w:r w:rsidR="00D15C40">
        <w:rPr>
          <w:rFonts w:ascii="Arial" w:eastAsia="Times New Roman" w:hAnsi="Arial" w:cs="Arial"/>
          <w:color w:val="000000" w:themeColor="text1"/>
          <w:sz w:val="24"/>
          <w:szCs w:val="24"/>
          <w:shd w:val="clear" w:color="auto" w:fill="FFFFFF"/>
          <w:lang w:eastAsia="ru-RU"/>
        </w:rPr>
        <w:t xml:space="preserve"> </w:t>
      </w:r>
      <w:r w:rsidRPr="00D15C40">
        <w:rPr>
          <w:rFonts w:ascii="Arial" w:eastAsia="Times New Roman" w:hAnsi="Arial" w:cs="Arial"/>
          <w:color w:val="000000" w:themeColor="text1"/>
          <w:sz w:val="24"/>
          <w:szCs w:val="24"/>
          <w:lang w:eastAsia="ru-RU"/>
        </w:rPr>
        <w:t>документ, удостоверяющий личность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shd w:val="clear" w:color="auto" w:fill="FFFFFF"/>
          <w:lang w:eastAsia="ru-RU"/>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подтверждение в письменной форме согласия собственника или иного указанного в</w:t>
      </w:r>
      <w:r w:rsidR="00D15C40">
        <w:rPr>
          <w:rFonts w:ascii="Arial" w:eastAsia="Times New Roman" w:hAnsi="Arial" w:cs="Arial"/>
          <w:color w:val="000000" w:themeColor="text1"/>
          <w:sz w:val="24"/>
          <w:szCs w:val="24"/>
          <w:lang w:eastAsia="ru-RU"/>
        </w:rPr>
        <w:t xml:space="preserve"> </w:t>
      </w:r>
      <w:hyperlink r:id="rId15" w:history="1">
        <w:r w:rsidRPr="00D15C40">
          <w:rPr>
            <w:rFonts w:ascii="Arial" w:eastAsia="Times New Roman" w:hAnsi="Arial" w:cs="Arial"/>
            <w:color w:val="000000" w:themeColor="text1"/>
            <w:sz w:val="24"/>
            <w:szCs w:val="24"/>
            <w:lang w:eastAsia="ru-RU"/>
          </w:rPr>
          <w:t>частях 5-7 статьи 19</w:t>
        </w:r>
      </w:hyperlink>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ФЗ «О рекламе» законного владельца соответствующего</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недвижимого</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имущества</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на присоединение к этому имуществу конструкции, если заявитель не является собственником или иным законным владельцем недвижимого имущества;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 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6)</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дизайн - проект.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2.6.2.</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shd w:val="clear" w:color="auto" w:fill="FFFFFF"/>
          <w:lang w:eastAsia="ru-RU"/>
        </w:rPr>
        <w:t>Администрация</w:t>
      </w:r>
      <w:r w:rsidR="00D15C40">
        <w:rPr>
          <w:rFonts w:ascii="Arial" w:eastAsia="Times New Roman" w:hAnsi="Arial" w:cs="Arial"/>
          <w:color w:val="000000" w:themeColor="text1"/>
          <w:sz w:val="24"/>
          <w:szCs w:val="24"/>
          <w:shd w:val="clear" w:color="auto" w:fill="FFFFFF"/>
          <w:lang w:eastAsia="ru-RU"/>
        </w:rPr>
        <w:t xml:space="preserve"> </w:t>
      </w:r>
      <w:r w:rsidRPr="00D15C40">
        <w:rPr>
          <w:rFonts w:ascii="Arial" w:eastAsia="Times New Roman" w:hAnsi="Arial" w:cs="Arial"/>
          <w:color w:val="000000" w:themeColor="text1"/>
          <w:sz w:val="24"/>
          <w:szCs w:val="24"/>
          <w:shd w:val="clear" w:color="auto" w:fill="FFFFFF"/>
          <w:lang w:eastAsia="ru-RU"/>
        </w:rPr>
        <w:t>не вправе требовать от заявителя представления документов и сведений, не относящихся к территориальному размещению, внешнему виду и</w:t>
      </w:r>
      <w:r w:rsidR="00D15C40">
        <w:rPr>
          <w:rFonts w:ascii="Arial" w:eastAsia="Times New Roman" w:hAnsi="Arial" w:cs="Arial"/>
          <w:color w:val="000000" w:themeColor="text1"/>
          <w:sz w:val="24"/>
          <w:szCs w:val="24"/>
          <w:shd w:val="clear" w:color="auto" w:fill="FFFFFF"/>
          <w:lang w:eastAsia="ru-RU"/>
        </w:rPr>
        <w:t xml:space="preserve"> </w:t>
      </w:r>
      <w:r w:rsidRPr="00D15C40">
        <w:rPr>
          <w:rFonts w:ascii="Arial" w:eastAsia="Times New Roman" w:hAnsi="Arial" w:cs="Arial"/>
          <w:color w:val="000000" w:themeColor="text1"/>
          <w:sz w:val="24"/>
          <w:szCs w:val="24"/>
          <w:shd w:val="clear" w:color="auto" w:fill="FFFFFF"/>
          <w:lang w:eastAsia="ru-RU"/>
        </w:rPr>
        <w:t>техническим параметрам конструкции, а также взимать плату за подготовку, оформление, выдачу разрешения и совершение иных связанных с выдачей разрешения действий.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2.6.3. Документы, представляемые заявителем, должны соответствовать следующим требованиям: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фамилия, имя и отчество (при наличии) заявителя, адрес его места жительства, телефон (если есть) должны быть написаны полностью;</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в документах не должно быть подчисток, приписок, зачеркнутых слов и иных неоговоренных исправлений;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документы не должны быть исполнены карандашом;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2.6.4. Документы, необходимые для получения муниципальной услуги, могут быть представлены как в подлинниках, так и в копиях, заверенных в установленном законодательством порядке. В случае необходимости специалист, в обязанности которого входит прием документов, заверяет копии документов на </w:t>
      </w:r>
      <w:r w:rsidRPr="00D15C40">
        <w:rPr>
          <w:rFonts w:ascii="Arial" w:eastAsia="Times New Roman" w:hAnsi="Arial" w:cs="Arial"/>
          <w:color w:val="000000" w:themeColor="text1"/>
          <w:sz w:val="24"/>
          <w:szCs w:val="24"/>
          <w:lang w:eastAsia="ru-RU"/>
        </w:rPr>
        <w:lastRenderedPageBreak/>
        <w:t>основании подлинников документов, после чего подлинники документов возвращаются заявителю.</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2.6.5. Заявление и документы могут быть поданы в форме электронных документов с использованием Единого портала.</w:t>
      </w:r>
      <w:r w:rsidR="001320F0"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Заявление и документы, предоставляемые</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 уполномоченный орган в форме</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электронных документов, подписываются электронной подписью заявителя либо представителя заявителя, вид которой определяется</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 соответствии с ч. 2 ст.</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21.1</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от 27.07.2010</w:t>
      </w:r>
      <w:r w:rsidR="00D15C40">
        <w:rPr>
          <w:rFonts w:ascii="Arial" w:eastAsia="Times New Roman" w:hAnsi="Arial" w:cs="Arial"/>
          <w:color w:val="000000" w:themeColor="text1"/>
          <w:sz w:val="24"/>
          <w:szCs w:val="24"/>
          <w:lang w:eastAsia="ru-RU"/>
        </w:rPr>
        <w:t xml:space="preserve"> </w:t>
      </w:r>
      <w:hyperlink r:id="rId16" w:tgtFrame="_blank" w:history="1">
        <w:r w:rsidRPr="00D15C40">
          <w:rPr>
            <w:rFonts w:ascii="Arial" w:eastAsia="Times New Roman" w:hAnsi="Arial" w:cs="Arial"/>
            <w:color w:val="000000" w:themeColor="text1"/>
            <w:sz w:val="24"/>
            <w:szCs w:val="24"/>
            <w:lang w:eastAsia="ru-RU"/>
          </w:rPr>
          <w:t>№ 210-ФЗ</w:t>
        </w:r>
      </w:hyperlink>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17"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2.6</w:t>
      </w:r>
      <w:r w:rsidRPr="00D15C40">
        <w:rPr>
          <w:rFonts w:ascii="Arial" w:eastAsia="Times New Roman" w:hAnsi="Arial" w:cs="Arial"/>
          <w:b/>
          <w:bCs/>
          <w:color w:val="000000" w:themeColor="text1"/>
          <w:sz w:val="24"/>
          <w:szCs w:val="24"/>
          <w:vertAlign w:val="superscript"/>
          <w:lang w:eastAsia="ru-RU"/>
        </w:rPr>
        <w:t>1</w:t>
      </w:r>
      <w:r w:rsidRPr="00D15C40">
        <w:rPr>
          <w:rFonts w:ascii="Arial" w:eastAsia="Times New Roman" w:hAnsi="Arial" w:cs="Arial"/>
          <w:b/>
          <w:bCs/>
          <w:color w:val="000000" w:themeColor="text1"/>
          <w:sz w:val="24"/>
          <w:szCs w:val="24"/>
          <w:lang w:eastAsia="ru-RU"/>
        </w:rPr>
        <w:t>.</w:t>
      </w:r>
      <w:r w:rsidR="00D15C40">
        <w:rPr>
          <w:rFonts w:ascii="Arial" w:eastAsia="Times New Roman" w:hAnsi="Arial" w:cs="Arial"/>
          <w:b/>
          <w:bCs/>
          <w:color w:val="000000" w:themeColor="text1"/>
          <w:sz w:val="24"/>
          <w:szCs w:val="24"/>
          <w:lang w:eastAsia="ru-RU"/>
        </w:rPr>
        <w:t xml:space="preserve"> </w:t>
      </w:r>
      <w:proofErr w:type="gramStart"/>
      <w:r w:rsidRPr="00D15C40">
        <w:rPr>
          <w:rFonts w:ascii="Arial" w:eastAsia="Times New Roman" w:hAnsi="Arial" w:cs="Arial"/>
          <w:b/>
          <w:bCs/>
          <w:color w:val="000000" w:themeColor="text1"/>
          <w:sz w:val="24"/>
          <w:szCs w:val="24"/>
          <w:lang w:eastAsia="ru-RU"/>
        </w:rPr>
        <w:t>Исчерпывающий перечень документов, необходимых в соответствии с федеральными и областными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по собственной инициативе, и информация о способах их получения заявителями, в том числе в электронной форме</w:t>
      </w:r>
      <w:proofErr w:type="gramEnd"/>
      <w:r w:rsidRPr="00D15C40">
        <w:rPr>
          <w:rFonts w:ascii="Arial" w:eastAsia="Times New Roman" w:hAnsi="Arial" w:cs="Arial"/>
          <w:b/>
          <w:bCs/>
          <w:color w:val="000000" w:themeColor="text1"/>
          <w:sz w:val="24"/>
          <w:szCs w:val="24"/>
          <w:lang w:eastAsia="ru-RU"/>
        </w:rPr>
        <w:t xml:space="preserve">, и </w:t>
      </w:r>
      <w:proofErr w:type="gramStart"/>
      <w:r w:rsidRPr="00D15C40">
        <w:rPr>
          <w:rFonts w:ascii="Arial" w:eastAsia="Times New Roman" w:hAnsi="Arial" w:cs="Arial"/>
          <w:b/>
          <w:bCs/>
          <w:color w:val="000000" w:themeColor="text1"/>
          <w:sz w:val="24"/>
          <w:szCs w:val="24"/>
          <w:lang w:eastAsia="ru-RU"/>
        </w:rPr>
        <w:t>порядке</w:t>
      </w:r>
      <w:proofErr w:type="gramEnd"/>
      <w:r w:rsidRPr="00D15C40">
        <w:rPr>
          <w:rFonts w:ascii="Arial" w:eastAsia="Times New Roman" w:hAnsi="Arial" w:cs="Arial"/>
          <w:b/>
          <w:bCs/>
          <w:color w:val="000000" w:themeColor="text1"/>
          <w:sz w:val="24"/>
          <w:szCs w:val="24"/>
          <w:lang w:eastAsia="ru-RU"/>
        </w:rPr>
        <w:t xml:space="preserve"> их представления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2.6.1.</w:t>
      </w:r>
      <w:r w:rsidRPr="00D15C40">
        <w:rPr>
          <w:rFonts w:ascii="Arial" w:eastAsia="Times New Roman" w:hAnsi="Arial" w:cs="Arial"/>
          <w:color w:val="000000" w:themeColor="text1"/>
          <w:sz w:val="24"/>
          <w:szCs w:val="24"/>
          <w:vertAlign w:val="superscript"/>
          <w:lang w:eastAsia="ru-RU"/>
        </w:rPr>
        <w:t>1</w:t>
      </w:r>
      <w:r w:rsidRPr="00D15C40">
        <w:rPr>
          <w:rFonts w:ascii="Arial" w:eastAsia="Times New Roman" w:hAnsi="Arial" w:cs="Arial"/>
          <w:color w:val="000000" w:themeColor="text1"/>
          <w:sz w:val="24"/>
          <w:szCs w:val="24"/>
          <w:lang w:eastAsia="ru-RU"/>
        </w:rPr>
        <w:t>Администрация в порядке межведомственного электронного информационного взаимодействия в целях представления и получения документов и информации, необходимых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 в том числе включая возможность автоматического формирования и направления межведомственных запросов: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в Федеральной налоговой службе Российской Федерации, если заявитель не представил указанный документ по собственной инициативе: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а) в случае обращения юридического лица - сведения из Единого</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государственного реестра юридических лиц для подтверждения регистрации юридического лица на территории 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б) в случае обращения индивидуального предпринимателя - сведения из</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в Федеральной службе государственной регистрации, кадастра и</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картографии Российской Федерации, если Заявитель не представил указанный</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документ по собственной инициативе: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а) сведения из Единого государственного реестра недвижимости для подтверждения права собственности на земельный участок, здание или иное недвижимое имущество, к которому присоединяется конструкция.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2.6.2.</w:t>
      </w:r>
      <w:r w:rsidRPr="00D15C40">
        <w:rPr>
          <w:rFonts w:ascii="Arial" w:eastAsia="Times New Roman" w:hAnsi="Arial" w:cs="Arial"/>
          <w:color w:val="000000" w:themeColor="text1"/>
          <w:sz w:val="24"/>
          <w:szCs w:val="24"/>
          <w:vertAlign w:val="superscript"/>
          <w:lang w:eastAsia="ru-RU"/>
        </w:rPr>
        <w:t>1</w:t>
      </w:r>
      <w:proofErr w:type="gramStart"/>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Д</w:t>
      </w:r>
      <w:proofErr w:type="gramEnd"/>
      <w:r w:rsidRPr="00D15C40">
        <w:rPr>
          <w:rFonts w:ascii="Arial" w:eastAsia="Times New Roman" w:hAnsi="Arial" w:cs="Arial"/>
          <w:color w:val="000000" w:themeColor="text1"/>
          <w:sz w:val="24"/>
          <w:szCs w:val="24"/>
          <w:lang w:eastAsia="ru-RU"/>
        </w:rPr>
        <w:t>ля получения муниципальной услуги заявитель вправе по собственной инициативе представить документы, указанные в пункте 2.6.1 настоящего Административного регламента, полученные путем личного обращения или через своего представителя в органы или организации.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2.6.3.</w:t>
      </w:r>
      <w:r w:rsidRPr="00D15C40">
        <w:rPr>
          <w:rFonts w:ascii="Arial" w:eastAsia="Times New Roman" w:hAnsi="Arial" w:cs="Arial"/>
          <w:color w:val="000000" w:themeColor="text1"/>
          <w:sz w:val="24"/>
          <w:szCs w:val="24"/>
          <w:vertAlign w:val="superscript"/>
          <w:lang w:eastAsia="ru-RU"/>
        </w:rPr>
        <w:t>1</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Запрещено требовать от заявителя представления документов и информации, входящих в перечень документов, указанных в пункте 2.6.1 настоящего Административного регламента.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2.6.4.</w:t>
      </w:r>
      <w:r w:rsidRPr="00D15C40">
        <w:rPr>
          <w:rFonts w:ascii="Arial" w:eastAsia="Times New Roman" w:hAnsi="Arial" w:cs="Arial"/>
          <w:color w:val="000000" w:themeColor="text1"/>
          <w:sz w:val="24"/>
          <w:szCs w:val="24"/>
          <w:vertAlign w:val="superscript"/>
          <w:lang w:eastAsia="ru-RU"/>
        </w:rPr>
        <w:t>1</w:t>
      </w:r>
      <w:proofErr w:type="gramStart"/>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w:t>
      </w:r>
      <w:proofErr w:type="gramEnd"/>
      <w:r w:rsidRPr="00D15C40">
        <w:rPr>
          <w:rFonts w:ascii="Arial" w:eastAsia="Times New Roman" w:hAnsi="Arial" w:cs="Arial"/>
          <w:color w:val="000000" w:themeColor="text1"/>
          <w:sz w:val="24"/>
          <w:szCs w:val="24"/>
          <w:lang w:eastAsia="ru-RU"/>
        </w:rPr>
        <w:t xml:space="preserve"> случае непредставления заявителем (представителем заявителя) по собственной инициативе документов, указанных в пункте 2.6.1 настоящего Административного регламента, орган, предоставляющий муниципальную услугу получает документы (сведения, содержащиеся в них) на основании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Орган, предоставляющий муниципальную</w:t>
      </w:r>
      <w:r w:rsid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услугу, не вправе требовать от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w:t>
      </w:r>
      <w:r w:rsidR="004330A7">
        <w:rPr>
          <w:rFonts w:ascii="Arial" w:eastAsia="Times New Roman" w:hAnsi="Arial" w:cs="Arial"/>
          <w:color w:val="000000" w:themeColor="text1"/>
          <w:sz w:val="24"/>
          <w:szCs w:val="24"/>
          <w:lang w:eastAsia="ru-RU"/>
        </w:rPr>
        <w:t xml:space="preserve"> </w:t>
      </w:r>
      <w:hyperlink r:id="rId18" w:history="1">
        <w:r w:rsidRPr="00D15C40">
          <w:rPr>
            <w:rFonts w:ascii="Arial" w:eastAsia="Times New Roman" w:hAnsi="Arial" w:cs="Arial"/>
            <w:color w:val="000000" w:themeColor="text1"/>
            <w:sz w:val="24"/>
            <w:szCs w:val="24"/>
            <w:lang w:eastAsia="ru-RU"/>
          </w:rPr>
          <w:t>частью 1 статьи 1</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4330A7">
        <w:rPr>
          <w:rFonts w:ascii="Arial" w:eastAsia="Times New Roman" w:hAnsi="Arial" w:cs="Arial"/>
          <w:color w:val="000000" w:themeColor="text1"/>
          <w:sz w:val="24"/>
          <w:szCs w:val="24"/>
          <w:lang w:eastAsia="ru-RU"/>
        </w:rPr>
        <w:t xml:space="preserve"> </w:t>
      </w:r>
      <w:hyperlink r:id="rId19" w:tgtFrame="_blank" w:history="1">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20" w:tgtFrame="_blank" w:history="1">
        <w:r w:rsidRPr="00D15C40">
          <w:rPr>
            <w:rFonts w:ascii="Arial" w:eastAsia="Times New Roman" w:hAnsi="Arial" w:cs="Arial"/>
            <w:color w:val="000000" w:themeColor="text1"/>
            <w:sz w:val="24"/>
            <w:szCs w:val="24"/>
            <w:lang w:eastAsia="ru-RU"/>
          </w:rPr>
          <w:t>Об организации</w:t>
        </w:r>
        <w:proofErr w:type="gramEnd"/>
        <w:r w:rsidRPr="00D15C40">
          <w:rPr>
            <w:rFonts w:ascii="Arial" w:eastAsia="Times New Roman" w:hAnsi="Arial" w:cs="Arial"/>
            <w:color w:val="000000" w:themeColor="text1"/>
            <w:sz w:val="24"/>
            <w:szCs w:val="24"/>
            <w:lang w:eastAsia="ru-RU"/>
          </w:rPr>
          <w:t xml:space="preserve"> </w:t>
        </w:r>
        <w:proofErr w:type="gramStart"/>
        <w:r w:rsidRPr="00D15C40">
          <w:rPr>
            <w:rFonts w:ascii="Arial" w:eastAsia="Times New Roman" w:hAnsi="Arial" w:cs="Arial"/>
            <w:color w:val="000000" w:themeColor="text1"/>
            <w:sz w:val="24"/>
            <w:szCs w:val="24"/>
            <w:lang w:eastAsia="ru-RU"/>
          </w:rPr>
          <w:t>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w:t>
      </w:r>
      <w:r w:rsidR="004330A7">
        <w:rPr>
          <w:rFonts w:ascii="Arial" w:eastAsia="Times New Roman" w:hAnsi="Arial" w:cs="Arial"/>
          <w:color w:val="000000" w:themeColor="text1"/>
          <w:sz w:val="24"/>
          <w:szCs w:val="24"/>
          <w:lang w:eastAsia="ru-RU"/>
        </w:rPr>
        <w:t xml:space="preserve"> </w:t>
      </w:r>
      <w:hyperlink r:id="rId21" w:history="1">
        <w:r w:rsidRPr="00D15C40">
          <w:rPr>
            <w:rFonts w:ascii="Arial" w:eastAsia="Times New Roman" w:hAnsi="Arial" w:cs="Arial"/>
            <w:color w:val="000000" w:themeColor="text1"/>
            <w:sz w:val="24"/>
            <w:szCs w:val="24"/>
            <w:lang w:eastAsia="ru-RU"/>
          </w:rPr>
          <w:t>частью 6</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статьи 7</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4330A7">
        <w:rPr>
          <w:rFonts w:ascii="Arial" w:eastAsia="Times New Roman" w:hAnsi="Arial" w:cs="Arial"/>
          <w:color w:val="000000" w:themeColor="text1"/>
          <w:sz w:val="24"/>
          <w:szCs w:val="24"/>
          <w:lang w:eastAsia="ru-RU"/>
        </w:rPr>
        <w:t xml:space="preserve"> </w:t>
      </w:r>
      <w:hyperlink r:id="rId22" w:tgtFrame="_blank" w:history="1">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23"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перечень документов.</w:t>
      </w:r>
      <w:proofErr w:type="gramEnd"/>
      <w:r w:rsidRPr="00D15C40">
        <w:rPr>
          <w:rFonts w:ascii="Arial" w:eastAsia="Times New Roman" w:hAnsi="Arial" w:cs="Arial"/>
          <w:color w:val="000000" w:themeColor="text1"/>
          <w:sz w:val="24"/>
          <w:szCs w:val="24"/>
          <w:lang w:eastAsia="ru-RU"/>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услуги и не включенных в представленный ранее комплект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D15C40">
        <w:rPr>
          <w:rFonts w:ascii="Arial" w:eastAsia="Times New Roman" w:hAnsi="Arial" w:cs="Arial"/>
          <w:color w:val="000000" w:themeColor="text1"/>
          <w:sz w:val="24"/>
          <w:szCs w:val="24"/>
          <w:lang w:eastAsia="ru-RU"/>
        </w:rPr>
        <w:lastRenderedPageBreak/>
        <w:t>государственной или муниципальной услуги, либо в предоставлении государственной или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w:t>
      </w:r>
      <w:r w:rsidR="004330A7">
        <w:rPr>
          <w:rFonts w:ascii="Arial" w:eastAsia="Times New Roman" w:hAnsi="Arial" w:cs="Arial"/>
          <w:color w:val="000000" w:themeColor="text1"/>
          <w:sz w:val="24"/>
          <w:szCs w:val="24"/>
          <w:lang w:eastAsia="ru-RU"/>
        </w:rPr>
        <w:t xml:space="preserve"> </w:t>
      </w:r>
      <w:hyperlink r:id="rId24" w:history="1">
        <w:r w:rsidRPr="00D15C40">
          <w:rPr>
            <w:rFonts w:ascii="Arial" w:eastAsia="Times New Roman" w:hAnsi="Arial" w:cs="Arial"/>
            <w:color w:val="000000" w:themeColor="text1"/>
            <w:sz w:val="24"/>
            <w:szCs w:val="24"/>
            <w:lang w:eastAsia="ru-RU"/>
          </w:rPr>
          <w:t>частью 1.1 статьи 16</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4330A7">
        <w:rPr>
          <w:rFonts w:ascii="Arial" w:eastAsia="Times New Roman" w:hAnsi="Arial" w:cs="Arial"/>
          <w:color w:val="000000" w:themeColor="text1"/>
          <w:sz w:val="24"/>
          <w:szCs w:val="24"/>
          <w:lang w:eastAsia="ru-RU"/>
        </w:rPr>
        <w:t xml:space="preserve"> </w:t>
      </w:r>
      <w:hyperlink r:id="rId25" w:tgtFrame="_blank" w:history="1">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26"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при первоначальном отказе в приеме документов, необходимых для предоставления государственной или муниципальной</w:t>
      </w:r>
      <w:proofErr w:type="gramEnd"/>
      <w:r w:rsidRPr="00D15C40">
        <w:rPr>
          <w:rFonts w:ascii="Arial" w:eastAsia="Times New Roman" w:hAnsi="Arial" w:cs="Arial"/>
          <w:color w:val="000000" w:themeColor="text1"/>
          <w:sz w:val="24"/>
          <w:szCs w:val="24"/>
          <w:lang w:eastAsia="ru-RU"/>
        </w:rPr>
        <w:t xml:space="preserve"> </w:t>
      </w:r>
      <w:proofErr w:type="gramStart"/>
      <w:r w:rsidRPr="00D15C40">
        <w:rPr>
          <w:rFonts w:ascii="Arial" w:eastAsia="Times New Roman" w:hAnsi="Arial" w:cs="Arial"/>
          <w:color w:val="000000" w:themeColor="text1"/>
          <w:sz w:val="24"/>
          <w:szCs w:val="24"/>
          <w:lang w:eastAsia="ru-RU"/>
        </w:rPr>
        <w:t>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w:t>
      </w:r>
      <w:r w:rsidR="004330A7">
        <w:rPr>
          <w:rFonts w:ascii="Arial" w:eastAsia="Times New Roman" w:hAnsi="Arial" w:cs="Arial"/>
          <w:color w:val="000000" w:themeColor="text1"/>
          <w:sz w:val="24"/>
          <w:szCs w:val="24"/>
          <w:lang w:eastAsia="ru-RU"/>
        </w:rPr>
        <w:t xml:space="preserve"> </w:t>
      </w:r>
      <w:hyperlink r:id="rId27" w:history="1">
        <w:r w:rsidRPr="00D15C40">
          <w:rPr>
            <w:rFonts w:ascii="Arial" w:eastAsia="Times New Roman" w:hAnsi="Arial" w:cs="Arial"/>
            <w:color w:val="000000" w:themeColor="text1"/>
            <w:sz w:val="24"/>
            <w:szCs w:val="24"/>
            <w:lang w:eastAsia="ru-RU"/>
          </w:rPr>
          <w:t>частью 1.1 статьи 16</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4330A7">
        <w:rPr>
          <w:rFonts w:ascii="Arial" w:eastAsia="Times New Roman" w:hAnsi="Arial" w:cs="Arial"/>
          <w:color w:val="000000" w:themeColor="text1"/>
          <w:sz w:val="24"/>
          <w:szCs w:val="24"/>
          <w:lang w:eastAsia="ru-RU"/>
        </w:rPr>
        <w:t xml:space="preserve"> </w:t>
      </w:r>
      <w:hyperlink r:id="rId28" w:tgtFrame="_blank" w:history="1">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29"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w:t>
        </w:r>
        <w:proofErr w:type="gramEnd"/>
        <w:r w:rsidRPr="00D15C40">
          <w:rPr>
            <w:rFonts w:ascii="Arial" w:eastAsia="Times New Roman" w:hAnsi="Arial" w:cs="Arial"/>
            <w:color w:val="000000" w:themeColor="text1"/>
            <w:sz w:val="24"/>
            <w:szCs w:val="24"/>
            <w:lang w:eastAsia="ru-RU"/>
          </w:rPr>
          <w:t xml:space="preserve"> услуг</w:t>
        </w:r>
      </w:hyperlink>
      <w:r w:rsidRPr="00D15C40">
        <w:rPr>
          <w:rFonts w:ascii="Arial" w:eastAsia="Times New Roman" w:hAnsi="Arial" w:cs="Arial"/>
          <w:color w:val="000000" w:themeColor="text1"/>
          <w:sz w:val="24"/>
          <w:szCs w:val="24"/>
          <w:lang w:eastAsia="ru-RU"/>
        </w:rPr>
        <w:t>», уведомляется заявитель, а также приносятся извинения за доставленные неудобства.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w:t>
      </w:r>
      <w:r w:rsidR="004330A7">
        <w:rPr>
          <w:rFonts w:ascii="Arial" w:eastAsia="Times New Roman" w:hAnsi="Arial" w:cs="Arial"/>
          <w:color w:val="000000" w:themeColor="text1"/>
          <w:sz w:val="24"/>
          <w:szCs w:val="24"/>
          <w:lang w:eastAsia="ru-RU"/>
        </w:rPr>
        <w:t xml:space="preserve"> </w:t>
      </w:r>
      <w:hyperlink r:id="rId30" w:tgtFrame="_blank" w:history="1">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31"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w:t>
      </w:r>
      <w:proofErr w:type="gramEnd"/>
      <w:r w:rsidRPr="00D15C40">
        <w:rPr>
          <w:rFonts w:ascii="Arial" w:eastAsia="Times New Roman" w:hAnsi="Arial" w:cs="Arial"/>
          <w:color w:val="000000" w:themeColor="text1"/>
          <w:sz w:val="24"/>
          <w:szCs w:val="24"/>
          <w:lang w:eastAsia="ru-RU"/>
        </w:rPr>
        <w:t xml:space="preserve"> законами.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Основания для отказа в приеме документов, необходимых для предоставления муниципальной услуги, отсутствуют.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4330A7" w:rsidP="004330A7">
      <w:pPr>
        <w:spacing w:after="0" w:line="240" w:lineRule="auto"/>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2.8. </w:t>
      </w:r>
      <w:r w:rsidR="005165E9" w:rsidRPr="00D15C40">
        <w:rPr>
          <w:rFonts w:ascii="Arial" w:eastAsia="Times New Roman" w:hAnsi="Arial" w:cs="Arial"/>
          <w:b/>
          <w:bCs/>
          <w:color w:val="000000" w:themeColor="text1"/>
          <w:sz w:val="24"/>
          <w:szCs w:val="24"/>
          <w:lang w:eastAsia="ru-RU"/>
        </w:rPr>
        <w:t>Исчерпывающий перечень оснований для</w:t>
      </w:r>
      <w:r>
        <w:rPr>
          <w:rFonts w:ascii="Arial" w:eastAsia="Times New Roman" w:hAnsi="Arial" w:cs="Arial"/>
          <w:b/>
          <w:bCs/>
          <w:color w:val="000000" w:themeColor="text1"/>
          <w:sz w:val="24"/>
          <w:szCs w:val="24"/>
          <w:lang w:eastAsia="ru-RU"/>
        </w:rPr>
        <w:t xml:space="preserve"> </w:t>
      </w:r>
      <w:r w:rsidR="005165E9" w:rsidRPr="00D15C40">
        <w:rPr>
          <w:rFonts w:ascii="Arial" w:eastAsia="Times New Roman" w:hAnsi="Arial" w:cs="Arial"/>
          <w:b/>
          <w:bCs/>
          <w:color w:val="000000" w:themeColor="text1"/>
          <w:sz w:val="24"/>
          <w:szCs w:val="24"/>
          <w:lang w:eastAsia="ru-RU"/>
        </w:rPr>
        <w:t>приостановления и (или) отказа в предоставлении муниципальной услуги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2.8.1.</w:t>
      </w:r>
      <w:bookmarkStart w:id="1" w:name="P269"/>
      <w:bookmarkEnd w:id="1"/>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Основаниями для отказа в предоставлении муниципальной услуги являются: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bookmarkStart w:id="2" w:name="sub_190151"/>
      <w:r w:rsidRPr="00D15C40">
        <w:rPr>
          <w:rFonts w:ascii="Arial" w:eastAsia="Times New Roman" w:hAnsi="Arial" w:cs="Arial"/>
          <w:color w:val="000000" w:themeColor="text1"/>
          <w:sz w:val="24"/>
          <w:szCs w:val="24"/>
          <w:lang w:eastAsia="ru-RU"/>
        </w:rPr>
        <w:t>- несоответствие проекта</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информационной</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вывески</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требованиям</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правил установки информационной вывески, согласования дизайн -</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проекта размещения вывески;</w:t>
      </w:r>
      <w:bookmarkEnd w:id="2"/>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нарушение требований нормативных актов по безопасности движения транспорта;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 нарушение внешнего архитектурного облика сложившейся застройки поселения или городского округа. </w:t>
      </w:r>
      <w:proofErr w:type="gramStart"/>
      <w:r w:rsidRPr="00D15C40">
        <w:rPr>
          <w:rFonts w:ascii="Arial" w:eastAsia="Times New Roman" w:hAnsi="Arial" w:cs="Arial"/>
          <w:color w:val="000000" w:themeColor="text1"/>
          <w:sz w:val="24"/>
          <w:szCs w:val="24"/>
          <w:lang w:eastAsia="ru-RU"/>
        </w:rPr>
        <w:t>Органы местного самоуправления муниципальных районов или органы местного самоуправления городских округов вправе определять типы и виды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или городских округов;</w:t>
      </w:r>
      <w:proofErr w:type="gramEnd"/>
    </w:p>
    <w:p w:rsidR="005165E9" w:rsidRPr="00D15C40" w:rsidRDefault="004330A7"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lastRenderedPageBreak/>
        <w:t xml:space="preserve"> </w:t>
      </w:r>
      <w:r w:rsidR="005165E9" w:rsidRPr="00D15C40">
        <w:rPr>
          <w:rFonts w:ascii="Arial" w:eastAsia="Times New Roman" w:hAnsi="Arial" w:cs="Arial"/>
          <w:color w:val="000000" w:themeColor="text1"/>
          <w:sz w:val="24"/>
          <w:szCs w:val="24"/>
          <w:lang w:eastAsia="ru-RU"/>
        </w:rPr>
        <w:t>- нарушение требований</w:t>
      </w:r>
      <w:r>
        <w:rPr>
          <w:rFonts w:ascii="Arial" w:eastAsia="Times New Roman" w:hAnsi="Arial" w:cs="Arial"/>
          <w:color w:val="000000" w:themeColor="text1"/>
          <w:sz w:val="24"/>
          <w:szCs w:val="24"/>
          <w:lang w:eastAsia="ru-RU"/>
        </w:rPr>
        <w:t xml:space="preserve"> </w:t>
      </w:r>
      <w:hyperlink r:id="rId32" w:history="1">
        <w:r w:rsidR="005165E9" w:rsidRPr="00D15C40">
          <w:rPr>
            <w:rFonts w:ascii="Arial" w:eastAsia="Times New Roman" w:hAnsi="Arial" w:cs="Arial"/>
            <w:color w:val="000000" w:themeColor="text1"/>
            <w:sz w:val="24"/>
            <w:szCs w:val="24"/>
            <w:lang w:eastAsia="ru-RU"/>
          </w:rPr>
          <w:t>законодательства</w:t>
        </w:r>
      </w:hyperlink>
      <w:r>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 нарушение требований, установленных</w:t>
      </w:r>
      <w:proofErr w:type="gramEnd"/>
      <w:r w:rsidR="004330A7">
        <w:rPr>
          <w:rFonts w:ascii="Arial" w:eastAsia="Times New Roman" w:hAnsi="Arial" w:cs="Arial"/>
          <w:color w:val="000000" w:themeColor="text1"/>
          <w:sz w:val="24"/>
          <w:szCs w:val="24"/>
          <w:lang w:eastAsia="ru-RU"/>
        </w:rPr>
        <w:t xml:space="preserve"> </w:t>
      </w:r>
      <w:hyperlink r:id="rId33" w:anchor="sub_19051" w:history="1">
        <w:r w:rsidRPr="00D15C40">
          <w:rPr>
            <w:rFonts w:ascii="Arial" w:eastAsia="Times New Roman" w:hAnsi="Arial" w:cs="Arial"/>
            <w:color w:val="000000" w:themeColor="text1"/>
            <w:sz w:val="24"/>
            <w:szCs w:val="24"/>
            <w:lang w:eastAsia="ru-RU"/>
          </w:rPr>
          <w:t>частями 5.1</w:t>
        </w:r>
      </w:hyperlink>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hyperlink r:id="rId34" w:anchor="sub_19056" w:history="1">
        <w:r w:rsidRPr="00D15C40">
          <w:rPr>
            <w:rFonts w:ascii="Arial" w:eastAsia="Times New Roman" w:hAnsi="Arial" w:cs="Arial"/>
            <w:color w:val="000000" w:themeColor="text1"/>
            <w:sz w:val="24"/>
            <w:szCs w:val="24"/>
            <w:lang w:eastAsia="ru-RU"/>
          </w:rPr>
          <w:t>5.6</w:t>
        </w:r>
      </w:hyperlink>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hyperlink r:id="rId35" w:anchor="sub_19057" w:history="1">
        <w:r w:rsidRPr="00D15C40">
          <w:rPr>
            <w:rFonts w:ascii="Arial" w:eastAsia="Times New Roman" w:hAnsi="Arial" w:cs="Arial"/>
            <w:color w:val="000000" w:themeColor="text1"/>
            <w:sz w:val="24"/>
            <w:szCs w:val="24"/>
            <w:lang w:eastAsia="ru-RU"/>
          </w:rPr>
          <w:t>5.7</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статьи 19 ФЗ «О рекламе»;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отсутствие документов, указанных в пункте 2.6.1 подраздела 2.6 раздела 2 настоящего Административного регламента.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2.8.2. Основания для приостановления предоставления муниципальной услуги отсутствуют.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2.8.3. Решение об отказе в выдаче разрешения на установку информационной вывески, согласования дизайн – проекта размещения вывески, должно содержать причину отказа с обязательной ссылкой на нормативно правовой акт.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2.8.4. Решение об отказе в выдаче разрешения на установку информационной вывески, согласования дизайн – проекта размещения вывески, может быть обжаловано в судебном порядке.</w:t>
      </w:r>
    </w:p>
    <w:p w:rsidR="004330A7" w:rsidRDefault="004330A7"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2.9.</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b/>
          <w:bCs/>
          <w:color w:val="000000" w:themeColor="text1"/>
          <w:sz w:val="24"/>
          <w:szCs w:val="24"/>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2.9.1. Для предоставления муниципальной услуги не требуется получения иных услуг.</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4330A7" w:rsidP="004330A7">
      <w:pPr>
        <w:spacing w:after="0" w:line="240" w:lineRule="auto"/>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2.10. </w:t>
      </w:r>
      <w:r w:rsidR="005165E9" w:rsidRPr="00D15C40">
        <w:rPr>
          <w:rFonts w:ascii="Arial" w:eastAsia="Times New Roman" w:hAnsi="Arial" w:cs="Arial"/>
          <w:b/>
          <w:bCs/>
          <w:color w:val="000000" w:themeColor="text1"/>
          <w:sz w:val="24"/>
          <w:szCs w:val="24"/>
          <w:lang w:eastAsia="ru-RU"/>
        </w:rPr>
        <w:t>Порядок, размер и основания взимания государственной пошлины или иной платы, взимаемой за предоставление муниципальной услуги, а также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4330A7" w:rsidRDefault="004330A7" w:rsidP="004330A7">
      <w:pPr>
        <w:spacing w:after="0" w:line="240" w:lineRule="auto"/>
        <w:jc w:val="both"/>
        <w:rPr>
          <w:rFonts w:ascii="Arial" w:eastAsia="Times New Roman" w:hAnsi="Arial" w:cs="Arial"/>
          <w:color w:val="000000" w:themeColor="text1"/>
          <w:sz w:val="24"/>
          <w:szCs w:val="24"/>
          <w:lang w:eastAsia="ru-RU"/>
        </w:rPr>
      </w:pPr>
    </w:p>
    <w:p w:rsidR="005165E9" w:rsidRPr="00D15C40" w:rsidRDefault="005165E9" w:rsidP="004330A7">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Муниципальная услуга предоставляется бесплатно.</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2.11.1. Максимальный срок ожидания в очереди при подаче запроса (заявления, обращения) о предоставлении муниципальной услуги не должен превышать 15 минут.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2.11.2. Максимальный срок ожидания в очереди при получении результата предоставления муниципальной услуги не должен превышать 15 минут.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2.12.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2.12.1. Срок регистрации запроса заявителя о предоставлении муниципальн</w:t>
      </w:r>
      <w:r w:rsidR="004330A7">
        <w:rPr>
          <w:rFonts w:ascii="Arial" w:eastAsia="Times New Roman" w:hAnsi="Arial" w:cs="Arial"/>
          <w:color w:val="000000" w:themeColor="text1"/>
          <w:sz w:val="24"/>
          <w:szCs w:val="24"/>
          <w:lang w:eastAsia="ru-RU"/>
        </w:rPr>
        <w:t xml:space="preserve">ой услуги не должен превышать </w:t>
      </w:r>
      <w:r w:rsidRPr="00D15C40">
        <w:rPr>
          <w:rFonts w:ascii="Arial" w:eastAsia="Times New Roman" w:hAnsi="Arial" w:cs="Arial"/>
          <w:color w:val="000000" w:themeColor="text1"/>
          <w:sz w:val="24"/>
          <w:szCs w:val="24"/>
          <w:lang w:eastAsia="ru-RU"/>
        </w:rPr>
        <w:t>1 рабочего дня со дня получения заявления и документов, необходимых для предоставления муниципальной услуги.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4330A7" w:rsidP="004330A7">
      <w:pPr>
        <w:spacing w:after="0" w:line="240" w:lineRule="auto"/>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lastRenderedPageBreak/>
        <w:t xml:space="preserve">2.13. </w:t>
      </w:r>
      <w:proofErr w:type="gramStart"/>
      <w:r w:rsidR="005165E9" w:rsidRPr="00D15C40">
        <w:rPr>
          <w:rFonts w:ascii="Arial" w:eastAsia="Times New Roman" w:hAnsi="Arial" w:cs="Arial"/>
          <w:b/>
          <w:bCs/>
          <w:color w:val="000000" w:themeColor="text1"/>
          <w:sz w:val="24"/>
          <w:szCs w:val="24"/>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w:t>
      </w:r>
      <w:r>
        <w:rPr>
          <w:rFonts w:ascii="Arial" w:eastAsia="Times New Roman" w:hAnsi="Arial" w:cs="Arial"/>
          <w:b/>
          <w:bCs/>
          <w:color w:val="000000" w:themeColor="text1"/>
          <w:sz w:val="24"/>
          <w:szCs w:val="24"/>
          <w:lang w:eastAsia="ru-RU"/>
        </w:rPr>
        <w:t xml:space="preserve"> </w:t>
      </w:r>
      <w:r w:rsidR="005165E9" w:rsidRPr="00D15C40">
        <w:rPr>
          <w:rFonts w:ascii="Arial" w:eastAsia="Times New Roman" w:hAnsi="Arial" w:cs="Arial"/>
          <w:b/>
          <w:bCs/>
          <w:color w:val="000000" w:themeColor="text1"/>
          <w:sz w:val="24"/>
          <w:szCs w:val="24"/>
          <w:lang w:eastAsia="ru-RU"/>
        </w:rPr>
        <w:t>доступности для инвалидов указанных объектов в соответствии с</w:t>
      </w:r>
      <w:proofErr w:type="gramEnd"/>
      <w:r w:rsidR="005165E9" w:rsidRPr="00D15C40">
        <w:rPr>
          <w:rFonts w:ascii="Arial" w:eastAsia="Times New Roman" w:hAnsi="Arial" w:cs="Arial"/>
          <w:b/>
          <w:bCs/>
          <w:color w:val="000000" w:themeColor="text1"/>
          <w:sz w:val="24"/>
          <w:szCs w:val="24"/>
          <w:lang w:eastAsia="ru-RU"/>
        </w:rPr>
        <w:t xml:space="preserve"> законодательством Российской Федерации о социальной защите инвалидов</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2.13.1. Прием граждан осуществляется в специально выделенных для предоставления муниципальных услуг помещениях.</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У входа в каждое помещение размещается табличка с наименованием помещения (зал ожидания, приема/выдачи документов и т.д.).</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2.13.2. При возможности около здания организуются парковочные места для автотранспорта.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Доступ заявителей к парковочным местам является бесплатным.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2.13.3. Центральный вход в здание, где располагается Администрация, должен быть оборудован информационной табличкой (вывеской), содержащей информацию о наименовании, месте нахождения, режиме работы органов, непосредственно предоставляющих муниципальную услугу.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2.13.4. В помещениях для ожидания заявителям отводятся места, оборудованные стульями, кресельными секциями. В местах ожидания имеются средства для оказания первой медицинской помощи и доступные места общего пользования (туалет), в том числе приспособленные для инвалидов.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2.13.5. Места информирования, предназначенные для ознакомления заявителей с информационными материалами, оборудуются: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информационными стендами, на которых размещается визуальная и текстовая информация;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стульями и столами для оформления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К информационным стендам должна быть обеспечена возможность свободного доступа граждан.</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На информационных стендах, а также на официальных сайтах в сети Интернет размещается следующая обязательная информация: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номера телефонов, факсов, адреса официальных сайтов, электронной почты органов, предоставляющих муниципальную услугу;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режим работы органов, предоставляющих муниципальную услугу;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графики личного приема граждан уполномоченными должностными лицами;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настоящий Административный регламент.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2.13.6. 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заявителей должно быть оборудовано стулом, иметь место для написания и размещения документов, заявлений.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Руководителем учреждения, предоставляющего муниципальную услугу, обеспечиваются условия для беспрепятственного доступа инвалидов в здание, в котором оказывается услуга, и получения услуги в соответствии с требованиями, установленными законодательными и иными нормативными правовыми актами, включая: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возможность беспрепятственного входа в помещения и выхода из них;</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содействие со стороны должностных лиц учреждения, при необходимости, инвалиду при входе в объект и выходе из него;</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 учреждения;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сопровождение инвалидов, имеющих стойкие расстройства функции зрения и самостоятельного передвижения, по территории учреждения;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проведение инструктажа должностных лиц, осуществляющих первичный контакт с получателем услуги, по вопросам работы с инвалидами;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размещение носителей информации о порядке предоставления услуги инвалидам с учетом ограничений их жизнедеятельности;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 обеспечение доступа </w:t>
      </w:r>
      <w:proofErr w:type="spellStart"/>
      <w:r w:rsidRPr="00D15C40">
        <w:rPr>
          <w:rFonts w:ascii="Arial" w:eastAsia="Times New Roman" w:hAnsi="Arial" w:cs="Arial"/>
          <w:color w:val="000000" w:themeColor="text1"/>
          <w:sz w:val="24"/>
          <w:szCs w:val="24"/>
          <w:lang w:eastAsia="ru-RU"/>
        </w:rPr>
        <w:t>сурдопереводчика</w:t>
      </w:r>
      <w:proofErr w:type="spellEnd"/>
      <w:r w:rsidRPr="00D15C40">
        <w:rPr>
          <w:rFonts w:ascii="Arial" w:eastAsia="Times New Roman" w:hAnsi="Arial" w:cs="Arial"/>
          <w:color w:val="000000" w:themeColor="text1"/>
          <w:sz w:val="24"/>
          <w:szCs w:val="24"/>
          <w:lang w:eastAsia="ru-RU"/>
        </w:rPr>
        <w:t xml:space="preserve">, </w:t>
      </w:r>
      <w:proofErr w:type="spellStart"/>
      <w:r w:rsidRPr="00D15C40">
        <w:rPr>
          <w:rFonts w:ascii="Arial" w:eastAsia="Times New Roman" w:hAnsi="Arial" w:cs="Arial"/>
          <w:color w:val="000000" w:themeColor="text1"/>
          <w:sz w:val="24"/>
          <w:szCs w:val="24"/>
          <w:lang w:eastAsia="ru-RU"/>
        </w:rPr>
        <w:t>тифлосурдопереводчика</w:t>
      </w:r>
      <w:proofErr w:type="spellEnd"/>
      <w:r w:rsidRPr="00D15C40">
        <w:rPr>
          <w:rFonts w:ascii="Arial" w:eastAsia="Times New Roman" w:hAnsi="Arial" w:cs="Arial"/>
          <w:color w:val="000000" w:themeColor="text1"/>
          <w:sz w:val="24"/>
          <w:szCs w:val="24"/>
          <w:lang w:eastAsia="ru-RU"/>
        </w:rPr>
        <w:t>, а также иного лица, владеющего жестовым языком;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оказание должностными лицами учреждения необходимой инвалидам помощи в преодолении барьеров, мешающих получению ими услуг наравне с другими лицами.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2.14. Показатели доступности и качества муниципальной услуги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2.14.1. Показателями доступности предоставления муниципальной услуги являются: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транспортная доступность к местам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 обеспечение беспрепятственного доступа к помещениям, в которых предоставляется муниципальная услуга;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размещение информации о порядке предоставления муниципальной услуги в сети Интернет.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2.14.2. Показателями качества предоставления муниципальной услуги являются: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соблюдение стандарта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 количество взаимодействий заявителя с должностными лицами при предоставлении муниципальной услуги и их продолжительность (1 раз по 15 минут);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возможность получения муниципальной услуги в МФЦ;</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 возможность получения информации о ходе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4330A7" w:rsidP="004330A7">
      <w:pPr>
        <w:spacing w:after="0" w:line="240" w:lineRule="auto"/>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2.15. </w:t>
      </w:r>
      <w:r w:rsidR="005165E9" w:rsidRPr="00D15C40">
        <w:rPr>
          <w:rFonts w:ascii="Arial" w:eastAsia="Times New Roman" w:hAnsi="Arial" w:cs="Arial"/>
          <w:b/>
          <w:bCs/>
          <w:color w:val="000000" w:themeColor="text1"/>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2.15.1. При предоставлении муниципальных услуг в электронной форме осуществляются: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предоставление в установленном порядке информации заявителям и обеспечение доступа заявителей к сведениям о муниципальных услугах;</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w:t>
      </w:r>
      <w:proofErr w:type="gramEnd"/>
      <w:r w:rsidRPr="00D15C40">
        <w:rPr>
          <w:rFonts w:ascii="Arial" w:eastAsia="Times New Roman" w:hAnsi="Arial" w:cs="Arial"/>
          <w:color w:val="000000" w:themeColor="text1"/>
          <w:sz w:val="24"/>
          <w:szCs w:val="24"/>
          <w:lang w:eastAsia="ru-RU"/>
        </w:rPr>
        <w:t xml:space="preserve"> и муниципальных услуг;</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получение заявителем сведений о ходе выполнения запроса о предоставлении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w:t>
      </w:r>
      <w:r w:rsidR="004330A7">
        <w:rPr>
          <w:rFonts w:ascii="Arial" w:eastAsia="Times New Roman" w:hAnsi="Arial" w:cs="Arial"/>
          <w:color w:val="000000" w:themeColor="text1"/>
          <w:sz w:val="24"/>
          <w:szCs w:val="24"/>
          <w:lang w:eastAsia="ru-RU"/>
        </w:rPr>
        <w:t xml:space="preserve"> </w:t>
      </w:r>
      <w:hyperlink r:id="rId36" w:history="1">
        <w:r w:rsidRPr="00D15C40">
          <w:rPr>
            <w:rFonts w:ascii="Arial" w:eastAsia="Times New Roman" w:hAnsi="Arial" w:cs="Arial"/>
            <w:color w:val="000000" w:themeColor="text1"/>
            <w:sz w:val="24"/>
            <w:szCs w:val="24"/>
            <w:lang w:eastAsia="ru-RU"/>
          </w:rPr>
          <w:t>частью 1 статьи 1</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от 27.07.2010</w:t>
      </w:r>
      <w:r w:rsidR="004330A7">
        <w:rPr>
          <w:rFonts w:ascii="Arial" w:eastAsia="Times New Roman" w:hAnsi="Arial" w:cs="Arial"/>
          <w:color w:val="000000" w:themeColor="text1"/>
          <w:sz w:val="24"/>
          <w:szCs w:val="24"/>
          <w:lang w:eastAsia="ru-RU"/>
        </w:rPr>
        <w:t xml:space="preserve"> </w:t>
      </w:r>
      <w:hyperlink r:id="rId37" w:tgtFrame="_blank" w:history="1">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38"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государственных и муниципальных услуг;</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 получение заявителем результата предоставления муниципальной услуги, если иное не установлено федеральным законом;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6) обеспечение возможности для заявителей</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осуществлять с использованием Единого портала</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государственных и муниципальных услуг (функций) мониторинг хода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2.15.2. Запросы и обращения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Рассмотрение заявления, полученного в электронной форме, осуществляется в том же порядке, что и рассмотрение заявлений, полученных лично от заявителей.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2.15.3.</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w:t>
      </w:r>
      <w:r w:rsidR="004330A7">
        <w:rPr>
          <w:rFonts w:ascii="Arial" w:eastAsia="Times New Roman" w:hAnsi="Arial" w:cs="Arial"/>
          <w:color w:val="000000" w:themeColor="text1"/>
          <w:sz w:val="24"/>
          <w:szCs w:val="24"/>
          <w:lang w:eastAsia="ru-RU"/>
        </w:rPr>
        <w:t xml:space="preserve"> </w:t>
      </w:r>
      <w:hyperlink r:id="rId39" w:history="1">
        <w:r w:rsidRPr="00D15C40">
          <w:rPr>
            <w:rFonts w:ascii="Arial" w:eastAsia="Times New Roman" w:hAnsi="Arial" w:cs="Arial"/>
            <w:color w:val="000000" w:themeColor="text1"/>
            <w:sz w:val="24"/>
            <w:szCs w:val="24"/>
            <w:lang w:eastAsia="ru-RU"/>
          </w:rPr>
          <w:t>закона</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от 06.04.2011 № 63-ФЗ</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"Об электронной подписи" и требованиями Федерального закона</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от 27.07.2010</w:t>
      </w:r>
      <w:r w:rsidR="004330A7">
        <w:rPr>
          <w:rFonts w:ascii="Arial" w:eastAsia="Times New Roman" w:hAnsi="Arial" w:cs="Arial"/>
          <w:color w:val="000000" w:themeColor="text1"/>
          <w:sz w:val="24"/>
          <w:szCs w:val="24"/>
          <w:lang w:eastAsia="ru-RU"/>
        </w:rPr>
        <w:t xml:space="preserve"> </w:t>
      </w:r>
      <w:hyperlink r:id="rId40" w:tgtFrame="_blank" w:history="1">
        <w:r w:rsidRPr="00D15C40">
          <w:rPr>
            <w:rFonts w:ascii="Arial" w:eastAsia="Times New Roman" w:hAnsi="Arial" w:cs="Arial"/>
            <w:color w:val="000000" w:themeColor="text1"/>
            <w:sz w:val="24"/>
            <w:szCs w:val="24"/>
            <w:lang w:eastAsia="ru-RU"/>
          </w:rPr>
          <w:t>№ 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p>
    <w:p w:rsidR="005165E9" w:rsidRPr="00D15C40" w:rsidRDefault="00900EBA" w:rsidP="00D15C40">
      <w:pPr>
        <w:spacing w:after="0" w:line="240" w:lineRule="auto"/>
        <w:ind w:firstLine="709"/>
        <w:jc w:val="both"/>
        <w:rPr>
          <w:rFonts w:ascii="Arial" w:eastAsia="Times New Roman" w:hAnsi="Arial" w:cs="Arial"/>
          <w:color w:val="000000" w:themeColor="text1"/>
          <w:sz w:val="24"/>
          <w:szCs w:val="24"/>
          <w:lang w:eastAsia="ru-RU"/>
        </w:rPr>
      </w:pPr>
      <w:hyperlink r:id="rId41" w:history="1">
        <w:r w:rsidR="005165E9" w:rsidRPr="00D15C40">
          <w:rPr>
            <w:rFonts w:ascii="Arial" w:eastAsia="Times New Roman" w:hAnsi="Arial" w:cs="Arial"/>
            <w:color w:val="000000" w:themeColor="text1"/>
            <w:sz w:val="24"/>
            <w:szCs w:val="24"/>
            <w:lang w:eastAsia="ru-RU"/>
          </w:rPr>
          <w:t>Виды</w:t>
        </w:r>
      </w:hyperlink>
      <w:r w:rsidR="004330A7">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электронных подписей, использование которых допускается при обращении за получением муниципальных услуг, и</w:t>
      </w:r>
      <w:r w:rsidR="004330A7">
        <w:rPr>
          <w:rFonts w:ascii="Arial" w:eastAsia="Times New Roman" w:hAnsi="Arial" w:cs="Arial"/>
          <w:color w:val="000000" w:themeColor="text1"/>
          <w:sz w:val="24"/>
          <w:szCs w:val="24"/>
          <w:lang w:eastAsia="ru-RU"/>
        </w:rPr>
        <w:t xml:space="preserve"> </w:t>
      </w:r>
      <w:hyperlink r:id="rId42" w:history="1">
        <w:r w:rsidR="005165E9" w:rsidRPr="00D15C40">
          <w:rPr>
            <w:rFonts w:ascii="Arial" w:eastAsia="Times New Roman" w:hAnsi="Arial" w:cs="Arial"/>
            <w:color w:val="000000" w:themeColor="text1"/>
            <w:sz w:val="24"/>
            <w:szCs w:val="24"/>
            <w:lang w:eastAsia="ru-RU"/>
          </w:rPr>
          <w:t>порядок</w:t>
        </w:r>
      </w:hyperlink>
      <w:r w:rsidR="004330A7">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их использования устанавливаются Правительством 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Средства электронной подписи, применяемые при предоставлении муниципальной услуги в электронном виде, должны быть сертифицированы в соответствии с законодательством 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2.15.4. Предоставление муниципальной услуги в МФЦ осуществляется в соответствии с соглашением о взаимодействии, заключенным между Администрацией и МФЦ с момента вступления в силу указанного соглашения.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Предоставление государственных и муниципальных услуг в многофункциональных центрах осуществляется в соответствии с</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Федеральным законом от 27.07.2010 №</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 «</w:t>
      </w:r>
      <w:hyperlink r:id="rId43"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xml:space="preserve">», иными нормативными правовыми </w:t>
      </w:r>
      <w:r w:rsidRPr="00D15C40">
        <w:rPr>
          <w:rFonts w:ascii="Arial" w:eastAsia="Times New Roman" w:hAnsi="Arial" w:cs="Arial"/>
          <w:color w:val="000000" w:themeColor="text1"/>
          <w:sz w:val="24"/>
          <w:szCs w:val="24"/>
          <w:lang w:eastAsia="ru-RU"/>
        </w:rPr>
        <w:lastRenderedPageBreak/>
        <w:t>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w:t>
      </w:r>
      <w:proofErr w:type="gramEnd"/>
      <w:r w:rsidRPr="00D15C40">
        <w:rPr>
          <w:rFonts w:ascii="Arial" w:eastAsia="Times New Roman" w:hAnsi="Arial" w:cs="Arial"/>
          <w:color w:val="000000" w:themeColor="text1"/>
          <w:sz w:val="24"/>
          <w:szCs w:val="24"/>
          <w:lang w:eastAsia="ru-RU"/>
        </w:rPr>
        <w:t xml:space="preserve"> </w:t>
      </w:r>
      <w:proofErr w:type="gramStart"/>
      <w:r w:rsidRPr="00D15C40">
        <w:rPr>
          <w:rFonts w:ascii="Arial" w:eastAsia="Times New Roman" w:hAnsi="Arial" w:cs="Arial"/>
          <w:color w:val="000000" w:themeColor="text1"/>
          <w:sz w:val="24"/>
          <w:szCs w:val="24"/>
          <w:lang w:eastAsia="ru-RU"/>
        </w:rPr>
        <w:t>о предоставлении государственной или муниципальной услуги или запросом, указанным в</w:t>
      </w:r>
      <w:proofErr w:type="gramEnd"/>
      <w:r w:rsidR="004330A7">
        <w:rPr>
          <w:rFonts w:ascii="Arial" w:eastAsia="Times New Roman" w:hAnsi="Arial" w:cs="Arial"/>
          <w:color w:val="000000" w:themeColor="text1"/>
          <w:sz w:val="24"/>
          <w:szCs w:val="24"/>
          <w:lang w:eastAsia="ru-RU"/>
        </w:rPr>
        <w:t xml:space="preserve"> </w:t>
      </w:r>
      <w:hyperlink r:id="rId44" w:anchor="P462" w:history="1">
        <w:r w:rsidRPr="00D15C40">
          <w:rPr>
            <w:rFonts w:ascii="Arial" w:eastAsia="Times New Roman" w:hAnsi="Arial" w:cs="Arial"/>
            <w:color w:val="000000" w:themeColor="text1"/>
            <w:sz w:val="24"/>
            <w:szCs w:val="24"/>
            <w:lang w:eastAsia="ru-RU"/>
          </w:rPr>
          <w:t>статье 15.1</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4330A7">
        <w:rPr>
          <w:rFonts w:ascii="Arial" w:eastAsia="Times New Roman" w:hAnsi="Arial" w:cs="Arial"/>
          <w:color w:val="000000" w:themeColor="text1"/>
          <w:sz w:val="24"/>
          <w:szCs w:val="24"/>
          <w:lang w:eastAsia="ru-RU"/>
        </w:rPr>
        <w:t xml:space="preserve"> </w:t>
      </w:r>
      <w:hyperlink r:id="rId45" w:tgtFrame="_blank" w:history="1">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46"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47" w:history="1">
        <w:r w:rsidRPr="00D15C40">
          <w:rPr>
            <w:rFonts w:ascii="Arial" w:eastAsia="Times New Roman" w:hAnsi="Arial" w:cs="Arial"/>
            <w:color w:val="000000" w:themeColor="text1"/>
            <w:sz w:val="24"/>
            <w:szCs w:val="24"/>
            <w:lang w:eastAsia="ru-RU"/>
          </w:rPr>
          <w:t>предоставление</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 xml:space="preserve">заявителю двух и более государственных и (или) муниципальных услуг (далее - комплексный запрос). </w:t>
      </w:r>
      <w:proofErr w:type="gramStart"/>
      <w:r w:rsidRPr="00D15C40">
        <w:rPr>
          <w:rFonts w:ascii="Arial" w:eastAsia="Times New Roman" w:hAnsi="Arial" w:cs="Arial"/>
          <w:color w:val="000000" w:themeColor="text1"/>
          <w:sz w:val="24"/>
          <w:szCs w:val="24"/>
          <w:lang w:eastAsia="ru-RU"/>
        </w:rPr>
        <w:t>В этом случае многофункциональный центр для обеспечения получения заявителем государственных и (или) муниципальных услуг,</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w:t>
      </w:r>
      <w:proofErr w:type="gramEnd"/>
      <w:r w:rsidRPr="00D15C40">
        <w:rPr>
          <w:rFonts w:ascii="Arial" w:eastAsia="Times New Roman" w:hAnsi="Arial" w:cs="Arial"/>
          <w:color w:val="000000" w:themeColor="text1"/>
          <w:sz w:val="24"/>
          <w:szCs w:val="24"/>
          <w:lang w:eastAsia="ru-RU"/>
        </w:rPr>
        <w:t xml:space="preserve">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w:t>
      </w:r>
      <w:proofErr w:type="gramEnd"/>
      <w:r w:rsidR="004330A7">
        <w:rPr>
          <w:rFonts w:ascii="Arial" w:eastAsia="Times New Roman" w:hAnsi="Arial" w:cs="Arial"/>
          <w:color w:val="000000" w:themeColor="text1"/>
          <w:sz w:val="24"/>
          <w:szCs w:val="24"/>
          <w:lang w:eastAsia="ru-RU"/>
        </w:rPr>
        <w:t xml:space="preserve"> </w:t>
      </w:r>
      <w:hyperlink r:id="rId48" w:anchor="P122" w:history="1">
        <w:r w:rsidRPr="00D15C40">
          <w:rPr>
            <w:rFonts w:ascii="Arial" w:eastAsia="Times New Roman" w:hAnsi="Arial" w:cs="Arial"/>
            <w:color w:val="000000" w:themeColor="text1"/>
            <w:sz w:val="24"/>
            <w:szCs w:val="24"/>
            <w:lang w:eastAsia="ru-RU"/>
          </w:rPr>
          <w:t>пункта 2 части 1 статьи 7</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 №</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 «</w:t>
      </w:r>
      <w:hyperlink r:id="rId49"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w:t>
      </w:r>
      <w:r w:rsidR="004330A7">
        <w:rPr>
          <w:rFonts w:ascii="Arial" w:eastAsia="Times New Roman" w:hAnsi="Arial" w:cs="Arial"/>
          <w:color w:val="000000" w:themeColor="text1"/>
          <w:sz w:val="24"/>
          <w:szCs w:val="24"/>
          <w:lang w:eastAsia="ru-RU"/>
        </w:rPr>
        <w:t xml:space="preserve"> </w:t>
      </w:r>
      <w:hyperlink r:id="rId50" w:anchor="P39" w:history="1">
        <w:r w:rsidRPr="00D15C40">
          <w:rPr>
            <w:rFonts w:ascii="Arial" w:eastAsia="Times New Roman" w:hAnsi="Arial" w:cs="Arial"/>
            <w:color w:val="000000" w:themeColor="text1"/>
            <w:sz w:val="24"/>
            <w:szCs w:val="24"/>
            <w:lang w:eastAsia="ru-RU"/>
          </w:rPr>
          <w:t>части 2 статьи 1</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4330A7">
        <w:rPr>
          <w:rFonts w:ascii="Arial" w:eastAsia="Times New Roman" w:hAnsi="Arial" w:cs="Arial"/>
          <w:color w:val="000000" w:themeColor="text1"/>
          <w:sz w:val="24"/>
          <w:szCs w:val="24"/>
          <w:lang w:eastAsia="ru-RU"/>
        </w:rPr>
        <w:t xml:space="preserve"> </w:t>
      </w:r>
      <w:hyperlink r:id="rId51" w:tgtFrame="_blank" w:history="1">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52" w:tgtFrame="_blank" w:history="1">
        <w:r w:rsidRPr="00D15C40">
          <w:rPr>
            <w:rFonts w:ascii="Arial" w:eastAsia="Times New Roman" w:hAnsi="Arial" w:cs="Arial"/>
            <w:color w:val="000000" w:themeColor="text1"/>
            <w:sz w:val="24"/>
            <w:szCs w:val="24"/>
            <w:lang w:eastAsia="ru-RU"/>
          </w:rPr>
          <w:t xml:space="preserve">Об организации предоставления государственных и муниципальных </w:t>
        </w:r>
        <w:r w:rsidRPr="00D15C40">
          <w:rPr>
            <w:rFonts w:ascii="Arial" w:eastAsia="Times New Roman" w:hAnsi="Arial" w:cs="Arial"/>
            <w:color w:val="000000" w:themeColor="text1"/>
            <w:sz w:val="24"/>
            <w:szCs w:val="24"/>
            <w:lang w:eastAsia="ru-RU"/>
          </w:rPr>
          <w:lastRenderedPageBreak/>
          <w:t>услуг</w:t>
        </w:r>
      </w:hyperlink>
      <w:r w:rsidRPr="00D15C40">
        <w:rPr>
          <w:rFonts w:ascii="Arial" w:eastAsia="Times New Roman" w:hAnsi="Arial" w:cs="Arial"/>
          <w:color w:val="000000" w:themeColor="text1"/>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5165E9" w:rsidRPr="00D15C40" w:rsidRDefault="00900EBA" w:rsidP="00D15C40">
      <w:pPr>
        <w:spacing w:after="0" w:line="240" w:lineRule="auto"/>
        <w:ind w:firstLine="709"/>
        <w:jc w:val="both"/>
        <w:rPr>
          <w:rFonts w:ascii="Arial" w:eastAsia="Times New Roman" w:hAnsi="Arial" w:cs="Arial"/>
          <w:color w:val="000000" w:themeColor="text1"/>
          <w:sz w:val="24"/>
          <w:szCs w:val="24"/>
          <w:lang w:eastAsia="ru-RU"/>
        </w:rPr>
      </w:pPr>
      <w:hyperlink r:id="rId53" w:history="1">
        <w:r w:rsidR="005165E9" w:rsidRPr="00D15C40">
          <w:rPr>
            <w:rFonts w:ascii="Arial" w:eastAsia="Times New Roman" w:hAnsi="Arial" w:cs="Arial"/>
            <w:color w:val="000000" w:themeColor="text1"/>
            <w:sz w:val="24"/>
            <w:szCs w:val="24"/>
            <w:lang w:eastAsia="ru-RU"/>
          </w:rPr>
          <w:t>Примерная форма</w:t>
        </w:r>
      </w:hyperlink>
      <w:r w:rsidR="004330A7">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комплексного запроса, а также</w:t>
      </w:r>
      <w:r w:rsidR="004330A7">
        <w:rPr>
          <w:rFonts w:ascii="Arial" w:eastAsia="Times New Roman" w:hAnsi="Arial" w:cs="Arial"/>
          <w:color w:val="000000" w:themeColor="text1"/>
          <w:sz w:val="24"/>
          <w:szCs w:val="24"/>
          <w:lang w:eastAsia="ru-RU"/>
        </w:rPr>
        <w:t xml:space="preserve"> </w:t>
      </w:r>
      <w:hyperlink r:id="rId54" w:history="1">
        <w:r w:rsidR="005165E9" w:rsidRPr="00D15C40">
          <w:rPr>
            <w:rFonts w:ascii="Arial" w:eastAsia="Times New Roman" w:hAnsi="Arial" w:cs="Arial"/>
            <w:color w:val="000000" w:themeColor="text1"/>
            <w:sz w:val="24"/>
            <w:szCs w:val="24"/>
            <w:lang w:eastAsia="ru-RU"/>
          </w:rPr>
          <w:t>порядок</w:t>
        </w:r>
      </w:hyperlink>
      <w:r w:rsidR="004330A7">
        <w:rPr>
          <w:rFonts w:ascii="Arial" w:eastAsia="Times New Roman" w:hAnsi="Arial" w:cs="Arial"/>
          <w:color w:val="000000" w:themeColor="text1"/>
          <w:sz w:val="24"/>
          <w:szCs w:val="24"/>
          <w:lang w:eastAsia="ru-RU"/>
        </w:rPr>
        <w:t xml:space="preserve"> </w:t>
      </w:r>
      <w:r w:rsidR="005165E9" w:rsidRPr="00D15C40">
        <w:rPr>
          <w:rFonts w:ascii="Arial" w:eastAsia="Times New Roman" w:hAnsi="Arial" w:cs="Arial"/>
          <w:color w:val="000000" w:themeColor="text1"/>
          <w:sz w:val="24"/>
          <w:szCs w:val="24"/>
          <w:lang w:eastAsia="ru-RU"/>
        </w:rPr>
        <w:t>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Направление многофункциональным центром заявлений, а также указанных в</w:t>
      </w:r>
      <w:proofErr w:type="gramEnd"/>
      <w:r w:rsidR="004330A7">
        <w:rPr>
          <w:rFonts w:ascii="Arial" w:eastAsia="Times New Roman" w:hAnsi="Arial" w:cs="Arial"/>
          <w:color w:val="000000" w:themeColor="text1"/>
          <w:sz w:val="24"/>
          <w:szCs w:val="24"/>
          <w:lang w:eastAsia="ru-RU"/>
        </w:rPr>
        <w:t xml:space="preserve"> </w:t>
      </w:r>
      <w:hyperlink r:id="rId55" w:anchor="P468" w:history="1">
        <w:r w:rsidRPr="00D15C40">
          <w:rPr>
            <w:rFonts w:ascii="Arial" w:eastAsia="Times New Roman" w:hAnsi="Arial" w:cs="Arial"/>
            <w:color w:val="000000" w:themeColor="text1"/>
            <w:sz w:val="24"/>
            <w:szCs w:val="24"/>
            <w:lang w:eastAsia="ru-RU"/>
          </w:rPr>
          <w:t>части 4</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статьи 15.1 Федерального закона от 27.07.2010</w:t>
      </w:r>
      <w:r w:rsidR="004330A7">
        <w:rPr>
          <w:rFonts w:ascii="Arial" w:eastAsia="Times New Roman" w:hAnsi="Arial" w:cs="Arial"/>
          <w:color w:val="000000" w:themeColor="text1"/>
          <w:sz w:val="24"/>
          <w:szCs w:val="24"/>
          <w:lang w:eastAsia="ru-RU"/>
        </w:rPr>
        <w:t xml:space="preserve"> </w:t>
      </w:r>
      <w:hyperlink r:id="rId56" w:tgtFrame="_blank" w:history="1">
        <w:r w:rsidRPr="00D15C40">
          <w:rPr>
            <w:rFonts w:ascii="Arial" w:eastAsia="Times New Roman" w:hAnsi="Arial" w:cs="Arial"/>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57"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В случае</w:t>
      </w:r>
      <w:proofErr w:type="gramStart"/>
      <w:r w:rsidRPr="00D15C40">
        <w:rPr>
          <w:rFonts w:ascii="Arial" w:eastAsia="Times New Roman" w:hAnsi="Arial" w:cs="Arial"/>
          <w:color w:val="000000" w:themeColor="text1"/>
          <w:sz w:val="24"/>
          <w:szCs w:val="24"/>
          <w:lang w:eastAsia="ru-RU"/>
        </w:rPr>
        <w:t>,</w:t>
      </w:r>
      <w:proofErr w:type="gramEnd"/>
      <w:r w:rsidRPr="00D15C40">
        <w:rPr>
          <w:rFonts w:ascii="Arial" w:eastAsia="Times New Roman" w:hAnsi="Arial" w:cs="Arial"/>
          <w:color w:val="000000" w:themeColor="text1"/>
          <w:sz w:val="24"/>
          <w:szCs w:val="24"/>
          <w:lang w:eastAsia="ru-RU"/>
        </w:rP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roofErr w:type="gramEnd"/>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w:t>
      </w:r>
      <w:r w:rsidRPr="00D15C40">
        <w:rPr>
          <w:rFonts w:ascii="Arial" w:eastAsia="Times New Roman" w:hAnsi="Arial" w:cs="Arial"/>
          <w:color w:val="000000" w:themeColor="text1"/>
          <w:sz w:val="24"/>
          <w:szCs w:val="24"/>
          <w:lang w:eastAsia="ru-RU"/>
        </w:rPr>
        <w:lastRenderedPageBreak/>
        <w:t>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в ходе личного приема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 по телефону;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по электронной почте.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roofErr w:type="gramEnd"/>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2.15.5. Предоставление муниципальной услуги по экстерриториальному принципу не осуществляется.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3.1. Перечень административных процедур</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3.1.1. Предоставление муниципальной услуги включает в себя следующие административные процедуры:</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проверка документов</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и регистрация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формирование и направление межведомственного запроса;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рассмотрение</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документов и сведений;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принятие решения;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выдача результата предоставления муниципальной услуги (решения или ответа) заявителю.</w:t>
      </w:r>
    </w:p>
    <w:p w:rsidR="005165E9" w:rsidRPr="00D15C40" w:rsidRDefault="004330A7"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3.2. Прием и регистрация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3.2.1.</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Основанием для начала исполнения административной процедуры</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является обращение заявителя Администрацию, либо</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МФЦ,</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либо поступление заявления с приложенными документами в Администрацию по почте, по информационно-телекоммуникационным сетям общего доступа, в том числе с использование информационно-телекоммуникационной сети «Интернет», включая Единый портал и (или) Региональный портал.</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3.2.2. Специалист, в обязанности которого входит принятие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проверяет документ, удостоверяющий личность заявителя (представителя заявителя) и</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проверяет наличие всех необходимых документов, в соответствии с перечнем, установленным пунктом 2.6.1 настоящего Административного регламента;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 проверяет соответствие представленных документов требованиям</w:t>
      </w:r>
      <w:r w:rsidRPr="00D15C40">
        <w:rPr>
          <w:rFonts w:ascii="Arial" w:eastAsia="Times New Roman" w:hAnsi="Arial" w:cs="Arial"/>
          <w:i/>
          <w:iCs/>
          <w:color w:val="000000" w:themeColor="text1"/>
          <w:sz w:val="24"/>
          <w:szCs w:val="24"/>
          <w:lang w:eastAsia="ru-RU"/>
        </w:rPr>
        <w:t>,</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установленным пунктом 2.6.3 настоящего Административного регламента;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регистрирует поступление запроса в соответствии с установленными правилами делопроизводства;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 сообщает заявителю номер и дату регистрации запроса.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3.2.3. В случае подачи документов через МФЦ, сотрудник МФЦ, осуществляющий прием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проверяет документ, удостоверяющий личность заявителя (представителя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 производит копирование документов (если заявителем не представлены копии документов, необходимых для предоставления муниципальной услуги), удостоверяя копии представленных документов на основании их оригиналов личной подписью и печатью МФЦ, если они не удостоверены нотариусом.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при отсутствии у заявителя заполненной заявки или неправильном ее заполнении помогает заявителю заполнить заявку;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 регистрирует принятую заявку и оформляет расписку о приеме документов и передает ее заявителю.</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3.2.4. Сотрудник МФЦ в течение одного рабочего дня с момента регистрации уведомления и комплекта документов направляет зарегистрированное уведомление с представленными документами в Администрацию (структурное подразделение Администрации).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3.2.5. Специалист Администрации</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регистрирует поступление уведомления, полученного из МФЦ, в соответствии с установленными правилами делопроизводства.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3.2.6. Результатом административной процедуры является получение специалистом, уполномоченным на рассмотрение обращения заявителя, принятых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3.2.7. Продолжительной административной процедуры не более 1 дня.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3.2.8. Обязанности специалиста, ответственного за прием и регистрацию документов, должны быть закреплены в его должностном регламенте.</w:t>
      </w:r>
    </w:p>
    <w:p w:rsidR="005165E9" w:rsidRPr="00D15C40" w:rsidRDefault="004330A7"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bookmarkStart w:id="3" w:name="P418"/>
      <w:bookmarkEnd w:id="3"/>
      <w:r w:rsidRPr="00D15C40">
        <w:rPr>
          <w:rFonts w:ascii="Arial" w:eastAsia="Times New Roman" w:hAnsi="Arial" w:cs="Arial"/>
          <w:b/>
          <w:bCs/>
          <w:color w:val="000000" w:themeColor="text1"/>
          <w:sz w:val="24"/>
          <w:szCs w:val="24"/>
          <w:lang w:eastAsia="ru-RU"/>
        </w:rPr>
        <w:t>3.3. Формирование и направление межведомственного запроса</w:t>
      </w: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в органы, участвующие в предоставлении муниципальной услуги</w:t>
      </w:r>
    </w:p>
    <w:p w:rsidR="005165E9" w:rsidRPr="00D15C40" w:rsidRDefault="004330A7"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3.3.1. Основанием для начала административной процедуры формирования и направления межведомственного запроса является непредставление заявителем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3.3.2. В случае если заявителем представлены все документы, указанные в пункте 2.6.1 настоящего Административного регламента, специалист переходит к исполнению следующей административной процедуры.</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3.3.3. В случае если заявителем по собственной инициативе не представлены указанные в пункте 2.6.1 настоящего Административного регламента документы, специалист, ответственный за формирование и направление межведомственного запроса, принимает решение о формировании и направлении межведомственного запроса.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3.3.4. Порядок направления межведомственных запросов, а также состав сведений, необходимых для представления документа и (или) информации, которые необходимы для оказания муниципальной услуги, определяется технологической картой межведомственного взаимодействия муниципальной услуги, согласованной Администрацией с соответствующими органами (организациями), участвующими в предоставлении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3.3.5. Срок подготовки межведомственного запроса специалистом не может превышать 2 рабочих дня.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w:t>
      </w:r>
      <w:r w:rsidRPr="00D15C40">
        <w:rPr>
          <w:rFonts w:ascii="Arial" w:eastAsia="Times New Roman" w:hAnsi="Arial" w:cs="Arial"/>
          <w:color w:val="000000" w:themeColor="text1"/>
          <w:sz w:val="24"/>
          <w:szCs w:val="24"/>
          <w:vertAlign w:val="superscript"/>
          <w:lang w:eastAsia="ru-RU"/>
        </w:rPr>
        <w:t>.</w:t>
      </w:r>
      <w:r w:rsidRPr="00D15C40">
        <w:rPr>
          <w:rFonts w:ascii="Arial" w:eastAsia="Times New Roman" w:hAnsi="Arial" w:cs="Arial"/>
          <w:color w:val="000000" w:themeColor="text1"/>
          <w:sz w:val="24"/>
          <w:szCs w:val="24"/>
          <w:lang w:eastAsia="ru-RU"/>
        </w:rPr>
        <w:t xml:space="preserve">6. </w:t>
      </w:r>
      <w:proofErr w:type="gramStart"/>
      <w:r w:rsidRPr="00D15C40">
        <w:rPr>
          <w:rFonts w:ascii="Arial" w:eastAsia="Times New Roman" w:hAnsi="Arial" w:cs="Arial"/>
          <w:color w:val="000000" w:themeColor="text1"/>
          <w:sz w:val="24"/>
          <w:szCs w:val="24"/>
          <w:lang w:eastAsia="ru-RU"/>
        </w:rPr>
        <w:t xml:space="preserve">Срок подготовки и направления ответа на межведомственный запрос о представлении документов и информации для предоставления муниципальной </w:t>
      </w:r>
      <w:r w:rsidRPr="00D15C40">
        <w:rPr>
          <w:rFonts w:ascii="Arial" w:eastAsia="Times New Roman" w:hAnsi="Arial" w:cs="Arial"/>
          <w:color w:val="000000" w:themeColor="text1"/>
          <w:sz w:val="24"/>
          <w:szCs w:val="24"/>
          <w:lang w:eastAsia="ru-RU"/>
        </w:rPr>
        <w:lastRenderedPageBreak/>
        <w:t>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w:t>
      </w:r>
      <w:proofErr w:type="gramEnd"/>
      <w:r w:rsidRPr="00D15C40">
        <w:rPr>
          <w:rFonts w:ascii="Arial" w:eastAsia="Times New Roman" w:hAnsi="Arial" w:cs="Arial"/>
          <w:color w:val="000000" w:themeColor="text1"/>
          <w:sz w:val="24"/>
          <w:szCs w:val="24"/>
          <w:lang w:eastAsia="ru-RU"/>
        </w:rPr>
        <w:t xml:space="preserve"> и принятыми в соответствии с федеральными законами нормативными правовыми актами субъектов 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3.3.7. После поступления ответа на межведомственный запрос специалист, ответственный за формирование и направление межведомственного запроса, регистрирует полученный ответ в установленном порядке и передает специалисту,</w:t>
      </w:r>
      <w:r w:rsidR="001320F0"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ответственному за рассмотрение документов, в день поступления таких документов (сведений).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3.3.8. Обязанности специалиста, ответственного за формирование и направление межведомственного запроса, должны быть закреплены в его должностной инструкции.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3.3.9. Максимальный срок выполнения административной процедуры составляет 5 рабочих дней.</w:t>
      </w:r>
    </w:p>
    <w:p w:rsidR="005165E9" w:rsidRPr="00D15C40" w:rsidRDefault="004330A7"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3.4. Рассмотрение обращения заявителя</w:t>
      </w:r>
    </w:p>
    <w:p w:rsidR="005165E9" w:rsidRPr="00D15C40" w:rsidRDefault="004330A7"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3.4.1.</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Основанием для начала процедуры рассмотрения обращения заявителя и оформление результата предоставления муниципальной услуги является получение специалистом, уполномоченным на рассмотрение обращения заявителя, принятых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3.4.2. При получении запроса заявителя, специалист, ответственный за рассмотрение обращения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устанавливает предмет обращения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 проверяет наличие приложенных к заявлению документов, перечисленных в пункте 2.6.1 настоящего Административного регламента;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 устанавливает наличие полномочий Администрации по рассмотрению обращения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3.4.3. В случае если предоставление муниципальной услуги входит в полномочия Администрации и отсутствуют определенные</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пунктом 2.8</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настоящего</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Административного</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регламента основания для отказа в предоставлении муниципальной услуги, специалист, ответственный за рассмотрение обращения заявителя, готовит в двух экземплярах проект решения (результат предоставления муниципальной услуги) заявителю.</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3.4.4. Результатом административной процедуры является подписание уполномоченным лицом решения о предоставлении муниципальной услуги или об отказе в предоставлении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3.4.5. Продолжительность административной процедуры не более</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10 рабочих дней.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3.4.6. Обязанности специалиста, ответственного за рассмотрение документов, должны быть также закреплены в его должностной инструкции.</w:t>
      </w:r>
    </w:p>
    <w:p w:rsidR="005165E9" w:rsidRPr="00D15C40" w:rsidRDefault="004330A7"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4330A7">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3.5. Выдача результата</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b/>
          <w:bCs/>
          <w:color w:val="000000" w:themeColor="text1"/>
          <w:sz w:val="24"/>
          <w:szCs w:val="24"/>
          <w:lang w:eastAsia="ru-RU"/>
        </w:rPr>
        <w:t>предоставления муниципальной услуги (решения) заявителю</w:t>
      </w:r>
    </w:p>
    <w:p w:rsidR="005165E9" w:rsidRPr="00D15C40" w:rsidRDefault="004330A7"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3.5.1. Основанием для начала процедуры выдачи результата предоставления муниципальной услуги (постановления) является подписание уполномоченным должностным лицом Администрации соответствующих </w:t>
      </w:r>
      <w:r w:rsidRPr="00D15C40">
        <w:rPr>
          <w:rFonts w:ascii="Arial" w:eastAsia="Times New Roman" w:hAnsi="Arial" w:cs="Arial"/>
          <w:color w:val="000000" w:themeColor="text1"/>
          <w:sz w:val="24"/>
          <w:szCs w:val="24"/>
          <w:lang w:eastAsia="ru-RU"/>
        </w:rPr>
        <w:lastRenderedPageBreak/>
        <w:t>документов и поступление документов для выдачи заявителю специалисту, ответственному за выдачу документов.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3.5.2. Решение о предоставлении или об отказе в предоставлении муниципальной услуги регистрирует специалист, ответственный за делопроизводство, в соответствии с установленными правилами ведения делопроизводства.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3.5.3.</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 случае если в заявлении заявителем (представителем заявителя) указано на получение документов, являющихся результатом муниципальной услуги, посредством почтовой связи, решение или отказ Администрации об установке информационной вывески, согласование дизайн -</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проекта размещения вывески направляется специалистом Администрации, ответственным за рассмотрение заявления (документов), по адресу, указанному заявителем (представителем заявителя) в заявлении.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Копия решения вместе с оригиналами документов, представленных заявителем, остается на хранении в Администрации.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3.5.4.</w:t>
      </w:r>
      <w:r w:rsidR="004330A7">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 случае</w:t>
      </w:r>
      <w:proofErr w:type="gramStart"/>
      <w:r w:rsidRPr="00D15C40">
        <w:rPr>
          <w:rFonts w:ascii="Arial" w:eastAsia="Times New Roman" w:hAnsi="Arial" w:cs="Arial"/>
          <w:color w:val="000000" w:themeColor="text1"/>
          <w:sz w:val="24"/>
          <w:szCs w:val="24"/>
          <w:lang w:eastAsia="ru-RU"/>
        </w:rPr>
        <w:t>,</w:t>
      </w:r>
      <w:proofErr w:type="gramEnd"/>
      <w:r w:rsidRPr="00D15C40">
        <w:rPr>
          <w:rFonts w:ascii="Arial" w:eastAsia="Times New Roman" w:hAnsi="Arial" w:cs="Arial"/>
          <w:color w:val="000000" w:themeColor="text1"/>
          <w:sz w:val="24"/>
          <w:szCs w:val="24"/>
          <w:lang w:eastAsia="ru-RU"/>
        </w:rPr>
        <w:t xml:space="preserve"> если в заявлении заявителем (представителем заявителя) указано на получение документов, являющихся результатом муниципальной услуги, в электронном виде, решение Администрации об установки информационной вывески, согласование дизайн -</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проекта размещения вывески либо решение Администрации</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об отказе</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 установке информационной вывески, согласование дизайн -</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 xml:space="preserve">проекта размещения вывески направляется специалистом Администрации, ответственным за рассмотрение заявления (документов) (в соответствии со способом получения результатов муниципальной услуги в электронном виде, </w:t>
      </w:r>
      <w:proofErr w:type="gramStart"/>
      <w:r w:rsidRPr="00D15C40">
        <w:rPr>
          <w:rFonts w:ascii="Arial" w:eastAsia="Times New Roman" w:hAnsi="Arial" w:cs="Arial"/>
          <w:color w:val="000000" w:themeColor="text1"/>
          <w:sz w:val="24"/>
          <w:szCs w:val="24"/>
          <w:lang w:eastAsia="ru-RU"/>
        </w:rPr>
        <w:t>указанным</w:t>
      </w:r>
      <w:proofErr w:type="gramEnd"/>
      <w:r w:rsidRPr="00D15C40">
        <w:rPr>
          <w:rFonts w:ascii="Arial" w:eastAsia="Times New Roman" w:hAnsi="Arial" w:cs="Arial"/>
          <w:color w:val="000000" w:themeColor="text1"/>
          <w:sz w:val="24"/>
          <w:szCs w:val="24"/>
          <w:lang w:eastAsia="ru-RU"/>
        </w:rPr>
        <w:t xml:space="preserve"> в заявлении), в виде электронного документа, подписанного усиленной квалифицированной электронной подписью Главы Администрации, в личный кабинет заявителя Единого портала и/или Регионального портала.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Документы, которые предоставляются Администрацией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информационно-телекоммуникационной сети «Интернет».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3.5.5.</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Максимальный срок выполнения административной процедуры, предусмотренной настоящим подразделом, составляет 1 рабочий день.</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3.5.6. Результатом административной процедуры, указанной в настоящем подразделе, является получение заявителем (представителем заявителя) результата предоставления муниципальной услуги.</w:t>
      </w:r>
    </w:p>
    <w:p w:rsidR="005165E9" w:rsidRPr="00D15C40" w:rsidRDefault="0059549C"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Default="005165E9" w:rsidP="0059549C">
      <w:pPr>
        <w:spacing w:after="0" w:line="240" w:lineRule="auto"/>
        <w:jc w:val="center"/>
        <w:rPr>
          <w:rFonts w:ascii="Arial" w:eastAsia="Times New Roman" w:hAnsi="Arial" w:cs="Arial"/>
          <w:b/>
          <w:bCs/>
          <w:color w:val="000000" w:themeColor="text1"/>
          <w:sz w:val="24"/>
          <w:szCs w:val="24"/>
          <w:lang w:eastAsia="ru-RU"/>
        </w:rPr>
      </w:pPr>
      <w:r w:rsidRPr="00D15C40">
        <w:rPr>
          <w:rFonts w:ascii="Arial" w:eastAsia="Times New Roman" w:hAnsi="Arial" w:cs="Arial"/>
          <w:b/>
          <w:bCs/>
          <w:color w:val="000000" w:themeColor="text1"/>
          <w:sz w:val="24"/>
          <w:szCs w:val="24"/>
          <w:lang w:eastAsia="ru-RU"/>
        </w:rPr>
        <w:t xml:space="preserve">3.6.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w:t>
      </w:r>
      <w:r w:rsidR="001320F0" w:rsidRPr="00D15C40">
        <w:rPr>
          <w:rFonts w:ascii="Arial" w:eastAsia="Times New Roman" w:hAnsi="Arial" w:cs="Arial"/>
          <w:b/>
          <w:bCs/>
          <w:color w:val="000000" w:themeColor="text1"/>
          <w:sz w:val="24"/>
          <w:szCs w:val="24"/>
          <w:lang w:eastAsia="ru-RU"/>
        </w:rPr>
        <w:t>и муниципальных услуг (функций)</w:t>
      </w:r>
    </w:p>
    <w:p w:rsidR="0059549C" w:rsidRPr="00D15C40" w:rsidRDefault="0059549C" w:rsidP="0059549C">
      <w:pPr>
        <w:spacing w:after="0" w:line="240" w:lineRule="auto"/>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3.6.1. </w:t>
      </w:r>
      <w:proofErr w:type="gramStart"/>
      <w:r w:rsidRPr="00D15C40">
        <w:rPr>
          <w:rFonts w:ascii="Arial" w:eastAsia="Times New Roman" w:hAnsi="Arial" w:cs="Arial"/>
          <w:color w:val="000000" w:themeColor="text1"/>
          <w:sz w:val="24"/>
          <w:szCs w:val="24"/>
          <w:lang w:eastAsia="ru-RU"/>
        </w:rPr>
        <w:t xml:space="preserve">Предоставление в установленном порядке информации заявителю и обеспечение доступа заявителя к сведениям о муниципальной услуге в электронной форме осуществляются путем размещения сведений о муниципальной услуге в региональной государственной информационной системе "Реестр государственных и муниципальных услуг (функций) </w:t>
      </w:r>
      <w:r w:rsidR="001320F0" w:rsidRPr="00D15C40">
        <w:rPr>
          <w:rFonts w:ascii="Arial" w:eastAsia="Times New Roman" w:hAnsi="Arial" w:cs="Arial"/>
          <w:color w:val="000000" w:themeColor="text1"/>
          <w:sz w:val="24"/>
          <w:szCs w:val="24"/>
          <w:lang w:eastAsia="ru-RU"/>
        </w:rPr>
        <w:t>Иркутской</w:t>
      </w:r>
      <w:r w:rsidRPr="00D15C40">
        <w:rPr>
          <w:rFonts w:ascii="Arial" w:eastAsia="Times New Roman" w:hAnsi="Arial" w:cs="Arial"/>
          <w:color w:val="000000" w:themeColor="text1"/>
          <w:sz w:val="24"/>
          <w:szCs w:val="24"/>
          <w:lang w:eastAsia="ru-RU"/>
        </w:rPr>
        <w:t xml:space="preserve"> области" (далее - Реестр услуг (функций)) с последующим размещением сведений на Региональном портале и на Едином портале.</w:t>
      </w:r>
      <w:proofErr w:type="gramEnd"/>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3.6.2. Требования к порядку размещения сведений о муниципальных услугах, а также к перечню указанных сведений устанавливаются Правительством 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С использованием Единого портала, Регионального портала заявителю предоставляется доступ к сведениям о муниципальной услуге, указанным в подразделе 1.3 раздела 1 Административного регламента.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Сотрудник Администрации, ответственный за размещение сведений о муниципальной услуге, осуществляет размещение сведений о муниципальной услуге в Реестре</w:t>
      </w:r>
      <w:r w:rsidR="0059549C">
        <w:rPr>
          <w:rFonts w:ascii="Arial" w:eastAsia="Times New Roman" w:hAnsi="Arial" w:cs="Arial"/>
          <w:i/>
          <w:iCs/>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 xml:space="preserve">услуг (функций) в соответствии с Порядком формирования и ведения региональных государственных информационных систем "Реестр государственных и муниципальных услуг (функций) </w:t>
      </w:r>
      <w:r w:rsidR="001320F0" w:rsidRPr="00D15C40">
        <w:rPr>
          <w:rFonts w:ascii="Arial" w:eastAsia="Times New Roman" w:hAnsi="Arial" w:cs="Arial"/>
          <w:color w:val="000000" w:themeColor="text1"/>
          <w:sz w:val="24"/>
          <w:szCs w:val="24"/>
          <w:lang w:eastAsia="ru-RU"/>
        </w:rPr>
        <w:t>Иркутской</w:t>
      </w:r>
      <w:r w:rsidRPr="00D15C40">
        <w:rPr>
          <w:rFonts w:ascii="Arial" w:eastAsia="Times New Roman" w:hAnsi="Arial" w:cs="Arial"/>
          <w:color w:val="000000" w:themeColor="text1"/>
          <w:sz w:val="24"/>
          <w:szCs w:val="24"/>
          <w:lang w:eastAsia="ru-RU"/>
        </w:rPr>
        <w:t xml:space="preserve"> области</w:t>
      </w:r>
      <w:r w:rsidR="001320F0" w:rsidRPr="00D15C40">
        <w:rPr>
          <w:rFonts w:ascii="Arial" w:eastAsia="Times New Roman" w:hAnsi="Arial" w:cs="Arial"/>
          <w:color w:val="000000" w:themeColor="text1"/>
          <w:sz w:val="24"/>
          <w:szCs w:val="24"/>
          <w:lang w:eastAsia="ru-RU"/>
        </w:rPr>
        <w:t>.</w:t>
      </w:r>
    </w:p>
    <w:p w:rsidR="005165E9" w:rsidRPr="00D15C40" w:rsidRDefault="0059549C"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 xml:space="preserve">4. Формы </w:t>
      </w:r>
      <w:proofErr w:type="gramStart"/>
      <w:r w:rsidRPr="00D15C40">
        <w:rPr>
          <w:rFonts w:ascii="Arial" w:eastAsia="Times New Roman" w:hAnsi="Arial" w:cs="Arial"/>
          <w:b/>
          <w:bCs/>
          <w:color w:val="000000" w:themeColor="text1"/>
          <w:sz w:val="24"/>
          <w:szCs w:val="24"/>
          <w:lang w:eastAsia="ru-RU"/>
        </w:rPr>
        <w:t>контроля за</w:t>
      </w:r>
      <w:proofErr w:type="gramEnd"/>
      <w:r w:rsidRPr="00D15C40">
        <w:rPr>
          <w:rFonts w:ascii="Arial" w:eastAsia="Times New Roman" w:hAnsi="Arial" w:cs="Arial"/>
          <w:b/>
          <w:bCs/>
          <w:color w:val="000000" w:themeColor="text1"/>
          <w:sz w:val="24"/>
          <w:szCs w:val="24"/>
          <w:lang w:eastAsia="ru-RU"/>
        </w:rPr>
        <w:t xml:space="preserve"> исполнением административного регламента</w:t>
      </w:r>
    </w:p>
    <w:p w:rsidR="005165E9" w:rsidRPr="00D15C40" w:rsidRDefault="0059549C" w:rsidP="0059549C">
      <w:pPr>
        <w:spacing w:after="0" w:line="240" w:lineRule="auto"/>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 xml:space="preserve">4.1. Порядок осуществления текущего </w:t>
      </w:r>
      <w:proofErr w:type="gramStart"/>
      <w:r w:rsidRPr="00D15C40">
        <w:rPr>
          <w:rFonts w:ascii="Arial" w:eastAsia="Times New Roman" w:hAnsi="Arial" w:cs="Arial"/>
          <w:b/>
          <w:bCs/>
          <w:color w:val="000000" w:themeColor="text1"/>
          <w:sz w:val="24"/>
          <w:szCs w:val="24"/>
          <w:lang w:eastAsia="ru-RU"/>
        </w:rPr>
        <w:t>контроля за</w:t>
      </w:r>
      <w:proofErr w:type="gramEnd"/>
      <w:r w:rsidRPr="00D15C40">
        <w:rPr>
          <w:rFonts w:ascii="Arial" w:eastAsia="Times New Roman" w:hAnsi="Arial" w:cs="Arial"/>
          <w:b/>
          <w:bCs/>
          <w:color w:val="000000" w:themeColor="text1"/>
          <w:sz w:val="24"/>
          <w:szCs w:val="24"/>
          <w:lang w:eastAsia="ru-RU"/>
        </w:rPr>
        <w:t xml:space="preserve"> соблюдением</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и исполнением ответственными должностными лицами положений</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настоящего Административного регламента и иных нормативных</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правовых актов, устанавливающих требования к предоставлению</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муниципальной услуги, а также принятием решений</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ответственными лицами</w:t>
      </w:r>
    </w:p>
    <w:p w:rsidR="005165E9" w:rsidRPr="00D15C40" w:rsidRDefault="0059549C" w:rsidP="0059549C">
      <w:pPr>
        <w:spacing w:after="0" w:line="240" w:lineRule="auto"/>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4.1.1. Глава </w:t>
      </w:r>
      <w:r w:rsidR="001320F0" w:rsidRPr="00D15C40">
        <w:rPr>
          <w:rFonts w:ascii="Arial" w:eastAsia="Times New Roman" w:hAnsi="Arial" w:cs="Arial"/>
          <w:color w:val="000000" w:themeColor="text1"/>
          <w:sz w:val="24"/>
          <w:szCs w:val="24"/>
          <w:lang w:eastAsia="ru-RU"/>
        </w:rPr>
        <w:t xml:space="preserve">Калтукского </w:t>
      </w:r>
      <w:r w:rsidRPr="00D15C40">
        <w:rPr>
          <w:rFonts w:ascii="Arial" w:eastAsia="Times New Roman" w:hAnsi="Arial" w:cs="Arial"/>
          <w:color w:val="000000" w:themeColor="text1"/>
          <w:sz w:val="24"/>
          <w:szCs w:val="24"/>
          <w:lang w:eastAsia="ru-RU"/>
        </w:rPr>
        <w:t xml:space="preserve">муниципального образования осуществляет текущий </w:t>
      </w:r>
      <w:proofErr w:type="gramStart"/>
      <w:r w:rsidRPr="00D15C40">
        <w:rPr>
          <w:rFonts w:ascii="Arial" w:eastAsia="Times New Roman" w:hAnsi="Arial" w:cs="Arial"/>
          <w:color w:val="000000" w:themeColor="text1"/>
          <w:sz w:val="24"/>
          <w:szCs w:val="24"/>
          <w:lang w:eastAsia="ru-RU"/>
        </w:rPr>
        <w:t>контроль за</w:t>
      </w:r>
      <w:proofErr w:type="gramEnd"/>
      <w:r w:rsidRPr="00D15C40">
        <w:rPr>
          <w:rFonts w:ascii="Arial" w:eastAsia="Times New Roman" w:hAnsi="Arial" w:cs="Arial"/>
          <w:color w:val="000000" w:themeColor="text1"/>
          <w:sz w:val="24"/>
          <w:szCs w:val="24"/>
          <w:lang w:eastAsia="ru-RU"/>
        </w:rPr>
        <w:t xml:space="preserve"> соблюдением последовательности и сроков действий и административных процедур в ходе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4.1.2. Текущий контроль осуществляется путем проведения Главой </w:t>
      </w:r>
      <w:r w:rsidR="001320F0" w:rsidRPr="00D15C40">
        <w:rPr>
          <w:rFonts w:ascii="Arial" w:eastAsia="Times New Roman" w:hAnsi="Arial" w:cs="Arial"/>
          <w:color w:val="000000" w:themeColor="text1"/>
          <w:sz w:val="24"/>
          <w:szCs w:val="24"/>
          <w:lang w:eastAsia="ru-RU"/>
        </w:rPr>
        <w:t xml:space="preserve">Калтукского </w:t>
      </w:r>
      <w:r w:rsidRPr="00D15C40">
        <w:rPr>
          <w:rFonts w:ascii="Arial" w:eastAsia="Times New Roman" w:hAnsi="Arial" w:cs="Arial"/>
          <w:color w:val="000000" w:themeColor="text1"/>
          <w:sz w:val="24"/>
          <w:szCs w:val="24"/>
          <w:lang w:eastAsia="ru-RU"/>
        </w:rPr>
        <w:t>муниципального образования или уполномоченными лицами проверок соблюдения положений настоящего административного регламента, выявления</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и устранения нарушений прав заявителей, рассмотрения, подготовки ответов на обращения заявителей.</w:t>
      </w:r>
    </w:p>
    <w:p w:rsidR="005165E9" w:rsidRPr="00D15C40" w:rsidRDefault="0059549C"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15C40">
        <w:rPr>
          <w:rFonts w:ascii="Arial" w:eastAsia="Times New Roman" w:hAnsi="Arial" w:cs="Arial"/>
          <w:b/>
          <w:bCs/>
          <w:color w:val="000000" w:themeColor="text1"/>
          <w:sz w:val="24"/>
          <w:szCs w:val="24"/>
          <w:lang w:eastAsia="ru-RU"/>
        </w:rPr>
        <w:t>контроля за</w:t>
      </w:r>
      <w:proofErr w:type="gramEnd"/>
      <w:r w:rsidRPr="00D15C40">
        <w:rPr>
          <w:rFonts w:ascii="Arial" w:eastAsia="Times New Roman" w:hAnsi="Arial" w:cs="Arial"/>
          <w:b/>
          <w:bCs/>
          <w:color w:val="000000" w:themeColor="text1"/>
          <w:sz w:val="24"/>
          <w:szCs w:val="24"/>
          <w:lang w:eastAsia="ru-RU"/>
        </w:rPr>
        <w:t xml:space="preserve"> полнотой и качеством предоставления</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муниципальной услуги</w:t>
      </w:r>
    </w:p>
    <w:p w:rsidR="005165E9" w:rsidRPr="00D15C40" w:rsidRDefault="0059549C"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4.2.1. Проверки могут быть плановыми (осуществляться на основании полугодовых или годовых планов работы Администрации) и внеплановыми.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4.2.2. Внеплановые проверки проводятся в случае обращения заявителя с жалобой на действия (бездействие) и решения, принятые (осуществляемые) в ходе предоставления муниципальной услуги должностными лицами, муниципальными служащими.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4.2.3. Плановый </w:t>
      </w:r>
      <w:proofErr w:type="gramStart"/>
      <w:r w:rsidRPr="00D15C40">
        <w:rPr>
          <w:rFonts w:ascii="Arial" w:eastAsia="Times New Roman" w:hAnsi="Arial" w:cs="Arial"/>
          <w:color w:val="000000" w:themeColor="text1"/>
          <w:sz w:val="24"/>
          <w:szCs w:val="24"/>
          <w:lang w:eastAsia="ru-RU"/>
        </w:rPr>
        <w:t>контроль за</w:t>
      </w:r>
      <w:proofErr w:type="gramEnd"/>
      <w:r w:rsidRPr="00D15C40">
        <w:rPr>
          <w:rFonts w:ascii="Arial" w:eastAsia="Times New Roman" w:hAnsi="Arial" w:cs="Arial"/>
          <w:color w:val="000000" w:themeColor="text1"/>
          <w:sz w:val="24"/>
          <w:szCs w:val="24"/>
          <w:lang w:eastAsia="ru-RU"/>
        </w:rPr>
        <w:t xml:space="preserve"> полнотой и качеством предоставления муниципальной услуги осуществляется в ходе проведения проверок в соответствии с графиком проведения проверок, утвержденным Главой </w:t>
      </w:r>
      <w:r w:rsidR="005E6323" w:rsidRPr="00D15C40">
        <w:rPr>
          <w:rFonts w:ascii="Arial" w:eastAsia="Times New Roman" w:hAnsi="Arial" w:cs="Arial"/>
          <w:color w:val="000000" w:themeColor="text1"/>
          <w:sz w:val="24"/>
          <w:szCs w:val="24"/>
          <w:lang w:eastAsia="ru-RU"/>
        </w:rPr>
        <w:t xml:space="preserve">Калтукского </w:t>
      </w:r>
      <w:r w:rsidRPr="00D15C40">
        <w:rPr>
          <w:rFonts w:ascii="Arial" w:eastAsia="Times New Roman" w:hAnsi="Arial" w:cs="Arial"/>
          <w:color w:val="000000" w:themeColor="text1"/>
          <w:sz w:val="24"/>
          <w:szCs w:val="24"/>
          <w:lang w:eastAsia="ru-RU"/>
        </w:rPr>
        <w:t>муниципального образования.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4.2.4. Результаты проверки оформляются в виде справки, в которой отмечаются выявленные недостатки и предложения по их устранению.</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4.3. Ответственность муниципальных служащих, должностных лиц Администрации за решения и действия (бездействие), принимаемые (осуществляемые) в ходе предоставления муниципальной услуги</w:t>
      </w:r>
    </w:p>
    <w:p w:rsidR="005165E9" w:rsidRPr="00D15C40" w:rsidRDefault="005165E9" w:rsidP="00D15C40">
      <w:pPr>
        <w:spacing w:after="0" w:line="240" w:lineRule="auto"/>
        <w:ind w:firstLine="709"/>
        <w:jc w:val="center"/>
        <w:rPr>
          <w:rFonts w:ascii="Arial" w:eastAsia="Times New Roman" w:hAnsi="Arial" w:cs="Arial"/>
          <w:color w:val="000000" w:themeColor="text1"/>
          <w:sz w:val="24"/>
          <w:szCs w:val="24"/>
          <w:lang w:eastAsia="ru-RU"/>
        </w:rPr>
      </w:pP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4.3.1. Должностные лица, муниципальные служащие Администрации,</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работники МФЦ</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несут персональную ответственность за соблюдение сроков и последовательности совершения административных действий. Персональная ответственность должностных лиц, муниципальных служащих Администрации,</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работников МФЦ</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закрепляется в их должностных инструкциях.</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4.3.2. МФЦ, его специалисты несут ответственность за своевременную передачу Администрации заявления о предоставлении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4.3.3. В случае выявления нарушений виновное лицо привлекается к ответственности в порядке, установленном федеральным и областным законодательством,</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нормативными правовыми актами Администрации.</w:t>
      </w:r>
    </w:p>
    <w:p w:rsidR="005165E9" w:rsidRPr="00D15C40" w:rsidRDefault="0059549C" w:rsidP="00D15C40">
      <w:pPr>
        <w:spacing w:after="0" w:line="240" w:lineRule="auto"/>
        <w:ind w:firstLine="709"/>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 xml:space="preserve">4.4. Положения, характеризующие требования к порядку и формам </w:t>
      </w:r>
      <w:proofErr w:type="gramStart"/>
      <w:r w:rsidRPr="00D15C40">
        <w:rPr>
          <w:rFonts w:ascii="Arial" w:eastAsia="Times New Roman" w:hAnsi="Arial" w:cs="Arial"/>
          <w:b/>
          <w:bCs/>
          <w:color w:val="000000" w:themeColor="text1"/>
          <w:sz w:val="24"/>
          <w:szCs w:val="24"/>
          <w:lang w:eastAsia="ru-RU"/>
        </w:rPr>
        <w:t>контроля за</w:t>
      </w:r>
      <w:proofErr w:type="gramEnd"/>
      <w:r w:rsidRPr="00D15C40">
        <w:rPr>
          <w:rFonts w:ascii="Arial" w:eastAsia="Times New Roman" w:hAnsi="Arial" w:cs="Arial"/>
          <w:b/>
          <w:bCs/>
          <w:color w:val="000000" w:themeColor="text1"/>
          <w:sz w:val="24"/>
          <w:szCs w:val="24"/>
          <w:lang w:eastAsia="ru-RU"/>
        </w:rPr>
        <w:t xml:space="preserve"> предоставлением муниципальной услуги, в том числе со стороны граждан, их объединений и организаций</w:t>
      </w:r>
    </w:p>
    <w:p w:rsidR="005165E9" w:rsidRPr="00D15C40" w:rsidRDefault="0059549C"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и доступности предоставления муниципальной услуги.</w:t>
      </w:r>
    </w:p>
    <w:p w:rsidR="005165E9" w:rsidRPr="00D15C40" w:rsidRDefault="005165E9" w:rsidP="0059549C">
      <w:pPr>
        <w:spacing w:after="0" w:line="240" w:lineRule="auto"/>
        <w:jc w:val="both"/>
        <w:rPr>
          <w:rFonts w:ascii="Arial" w:eastAsia="Times New Roman" w:hAnsi="Arial" w:cs="Arial"/>
          <w:color w:val="000000" w:themeColor="text1"/>
          <w:sz w:val="24"/>
          <w:szCs w:val="24"/>
          <w:lang w:eastAsia="ru-RU"/>
        </w:rPr>
      </w:pPr>
    </w:p>
    <w:p w:rsidR="005165E9" w:rsidRPr="00D15C40" w:rsidRDefault="005165E9" w:rsidP="0059549C">
      <w:pPr>
        <w:spacing w:after="0" w:line="240" w:lineRule="auto"/>
        <w:jc w:val="center"/>
        <w:rPr>
          <w:rFonts w:ascii="Arial" w:eastAsia="Times New Roman" w:hAnsi="Arial" w:cs="Arial"/>
          <w:color w:val="000000" w:themeColor="text1"/>
          <w:sz w:val="24"/>
          <w:szCs w:val="24"/>
          <w:lang w:eastAsia="ru-RU"/>
        </w:rPr>
      </w:pPr>
      <w:r w:rsidRPr="00D15C40">
        <w:rPr>
          <w:rFonts w:ascii="Arial" w:eastAsia="Times New Roman" w:hAnsi="Arial" w:cs="Arial"/>
          <w:b/>
          <w:bCs/>
          <w:color w:val="000000" w:themeColor="text1"/>
          <w:sz w:val="24"/>
          <w:szCs w:val="24"/>
          <w:lang w:eastAsia="ru-RU"/>
        </w:rPr>
        <w:t xml:space="preserve">5. </w:t>
      </w:r>
      <w:proofErr w:type="gramStart"/>
      <w:r w:rsidRPr="00D15C40">
        <w:rPr>
          <w:rFonts w:ascii="Arial" w:eastAsia="Times New Roman" w:hAnsi="Arial" w:cs="Arial"/>
          <w:b/>
          <w:bCs/>
          <w:color w:val="000000" w:themeColor="text1"/>
          <w:sz w:val="24"/>
          <w:szCs w:val="24"/>
          <w:lang w:eastAsia="ru-RU"/>
        </w:rPr>
        <w:t>Досудебный (внесудебный) порядок обжалования решений и действий (бездействия) органа, предоставляющего муниципальную услугу, указанных в части 1.1. статьи 16 Федерального</w:t>
      </w:r>
      <w:r w:rsidR="0059549C">
        <w:rPr>
          <w:rFonts w:ascii="Arial" w:eastAsia="Times New Roman" w:hAnsi="Arial" w:cs="Arial"/>
          <w:b/>
          <w:bCs/>
          <w:color w:val="000000" w:themeColor="text1"/>
          <w:sz w:val="24"/>
          <w:szCs w:val="24"/>
          <w:lang w:eastAsia="ru-RU"/>
        </w:rPr>
        <w:t xml:space="preserve"> </w:t>
      </w:r>
      <w:r w:rsidRPr="00D15C40">
        <w:rPr>
          <w:rFonts w:ascii="Arial" w:eastAsia="Times New Roman" w:hAnsi="Arial" w:cs="Arial"/>
          <w:b/>
          <w:bCs/>
          <w:color w:val="000000" w:themeColor="text1"/>
          <w:sz w:val="24"/>
          <w:szCs w:val="24"/>
          <w:lang w:eastAsia="ru-RU"/>
        </w:rPr>
        <w:t>закона от 27.07.2010</w:t>
      </w:r>
      <w:r w:rsidR="0059549C">
        <w:rPr>
          <w:rFonts w:ascii="Arial" w:eastAsia="Times New Roman" w:hAnsi="Arial" w:cs="Arial"/>
          <w:b/>
          <w:bCs/>
          <w:color w:val="000000" w:themeColor="text1"/>
          <w:sz w:val="24"/>
          <w:szCs w:val="24"/>
          <w:lang w:eastAsia="ru-RU"/>
        </w:rPr>
        <w:t xml:space="preserve"> </w:t>
      </w:r>
      <w:hyperlink r:id="rId58" w:tgtFrame="_blank" w:history="1">
        <w:r w:rsidRPr="00D15C40">
          <w:rPr>
            <w:rFonts w:ascii="Arial" w:eastAsia="Times New Roman" w:hAnsi="Arial" w:cs="Arial"/>
            <w:b/>
            <w:bCs/>
            <w:color w:val="000000" w:themeColor="text1"/>
            <w:sz w:val="24"/>
            <w:szCs w:val="24"/>
            <w:lang w:eastAsia="ru-RU"/>
          </w:rPr>
          <w:t>№</w:t>
        </w:r>
        <w:r w:rsidR="0059549C">
          <w:rPr>
            <w:rFonts w:ascii="Arial" w:eastAsia="Times New Roman" w:hAnsi="Arial" w:cs="Arial"/>
            <w:b/>
            <w:bCs/>
            <w:color w:val="000000" w:themeColor="text1"/>
            <w:sz w:val="24"/>
            <w:szCs w:val="24"/>
            <w:lang w:eastAsia="ru-RU"/>
          </w:rPr>
          <w:t xml:space="preserve"> </w:t>
        </w:r>
        <w:r w:rsidRPr="00D15C40">
          <w:rPr>
            <w:rFonts w:ascii="Arial" w:eastAsia="Times New Roman" w:hAnsi="Arial" w:cs="Arial"/>
            <w:b/>
            <w:bCs/>
            <w:color w:val="000000" w:themeColor="text1"/>
            <w:sz w:val="24"/>
            <w:szCs w:val="24"/>
            <w:lang w:eastAsia="ru-RU"/>
          </w:rPr>
          <w:t>210-ФЗ</w:t>
        </w:r>
      </w:hyperlink>
      <w:r w:rsidR="0059549C">
        <w:rPr>
          <w:rFonts w:ascii="Arial" w:eastAsia="Times New Roman" w:hAnsi="Arial" w:cs="Arial"/>
          <w:b/>
          <w:bCs/>
          <w:color w:val="000000" w:themeColor="text1"/>
          <w:sz w:val="24"/>
          <w:szCs w:val="24"/>
          <w:lang w:eastAsia="ru-RU"/>
        </w:rPr>
        <w:t xml:space="preserve"> </w:t>
      </w:r>
      <w:r w:rsidRPr="00D15C40">
        <w:rPr>
          <w:rFonts w:ascii="Arial" w:eastAsia="Times New Roman" w:hAnsi="Arial" w:cs="Arial"/>
          <w:b/>
          <w:bCs/>
          <w:color w:val="000000" w:themeColor="text1"/>
          <w:sz w:val="24"/>
          <w:szCs w:val="24"/>
          <w:lang w:eastAsia="ru-RU"/>
        </w:rPr>
        <w:t>«</w:t>
      </w:r>
      <w:hyperlink r:id="rId59" w:tgtFrame="_blank" w:history="1">
        <w:r w:rsidRPr="00D15C40">
          <w:rPr>
            <w:rFonts w:ascii="Arial" w:eastAsia="Times New Roman" w:hAnsi="Arial" w:cs="Arial"/>
            <w:b/>
            <w:bCs/>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b/>
          <w:bCs/>
          <w:color w:val="000000" w:themeColor="text1"/>
          <w:sz w:val="24"/>
          <w:szCs w:val="24"/>
          <w:lang w:eastAsia="ru-RU"/>
        </w:rPr>
        <w:t>»,</w:t>
      </w:r>
      <w:r w:rsidR="0059549C">
        <w:rPr>
          <w:rFonts w:ascii="Arial" w:eastAsia="Times New Roman" w:hAnsi="Arial" w:cs="Arial"/>
          <w:b/>
          <w:bCs/>
          <w:color w:val="000000" w:themeColor="text1"/>
          <w:sz w:val="24"/>
          <w:szCs w:val="24"/>
          <w:lang w:eastAsia="ru-RU"/>
        </w:rPr>
        <w:t xml:space="preserve"> </w:t>
      </w:r>
      <w:r w:rsidRPr="00D15C40">
        <w:rPr>
          <w:rFonts w:ascii="Arial" w:eastAsia="Times New Roman" w:hAnsi="Arial" w:cs="Arial"/>
          <w:b/>
          <w:bCs/>
          <w:color w:val="000000" w:themeColor="text1"/>
          <w:sz w:val="24"/>
          <w:szCs w:val="24"/>
          <w:lang w:eastAsia="ru-RU"/>
        </w:rPr>
        <w:t>а также их должностных лиц, муниципальных служащих, специалистами МФЦ</w:t>
      </w:r>
      <w:proofErr w:type="gramEnd"/>
    </w:p>
    <w:p w:rsidR="005165E9" w:rsidRPr="00D15C40" w:rsidRDefault="0059549C" w:rsidP="00D15C40">
      <w:pPr>
        <w:spacing w:after="0" w:line="240" w:lineRule="auto"/>
        <w:ind w:firstLine="709"/>
        <w:jc w:val="center"/>
        <w:rPr>
          <w:rFonts w:ascii="Arial" w:eastAsia="Times New Roman" w:hAnsi="Arial" w:cs="Arial"/>
          <w:color w:val="000000" w:themeColor="text1"/>
          <w:sz w:val="24"/>
          <w:szCs w:val="24"/>
          <w:lang w:eastAsia="ru-RU"/>
        </w:rPr>
      </w:pPr>
      <w:r>
        <w:rPr>
          <w:rFonts w:ascii="Arial" w:eastAsia="Times New Roman" w:hAnsi="Arial" w:cs="Arial"/>
          <w:b/>
          <w:bCs/>
          <w:color w:val="000000" w:themeColor="text1"/>
          <w:sz w:val="24"/>
          <w:szCs w:val="24"/>
          <w:lang w:eastAsia="ru-RU"/>
        </w:rPr>
        <w:t xml:space="preserve"> </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специалистами многофункционального центра в</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досудебном (внесудебном) порядке.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на информационных стендах Администрации;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2) на сайте Администрации: </w:t>
      </w:r>
      <w:hyperlink r:id="rId60" w:history="1">
        <w:r w:rsidR="005E6323" w:rsidRPr="00D15C40">
          <w:rPr>
            <w:rStyle w:val="a4"/>
            <w:rFonts w:ascii="Arial" w:eastAsia="Times New Roman" w:hAnsi="Arial" w:cs="Arial"/>
            <w:color w:val="000000" w:themeColor="text1"/>
            <w:sz w:val="24"/>
            <w:szCs w:val="24"/>
            <w:u w:val="none"/>
            <w:lang w:eastAsia="ru-RU"/>
          </w:rPr>
          <w:t>http://калтук.рф/</w:t>
        </w:r>
      </w:hyperlink>
      <w:r w:rsidR="005E6323"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в информационно-телекоммуникационных сетях общего пользования (в том числе в сети Интернет);</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3) в региональной государственной информационной системе «Портал государственных и муниципальных услуг (функций) </w:t>
      </w:r>
      <w:r w:rsidR="005E6323" w:rsidRPr="00D15C40">
        <w:rPr>
          <w:rFonts w:ascii="Arial" w:eastAsia="Times New Roman" w:hAnsi="Arial" w:cs="Arial"/>
          <w:color w:val="000000" w:themeColor="text1"/>
          <w:sz w:val="24"/>
          <w:szCs w:val="24"/>
          <w:lang w:eastAsia="ru-RU"/>
        </w:rPr>
        <w:t>Иркутской</w:t>
      </w:r>
      <w:r w:rsidRPr="00D15C40">
        <w:rPr>
          <w:rFonts w:ascii="Arial" w:eastAsia="Times New Roman" w:hAnsi="Arial" w:cs="Arial"/>
          <w:color w:val="000000" w:themeColor="text1"/>
          <w:sz w:val="24"/>
          <w:szCs w:val="24"/>
          <w:lang w:eastAsia="ru-RU"/>
        </w:rPr>
        <w:t xml:space="preserve"> области» и федеральной государственной информационной системе «Единый портал государственных и муниципальных услуг (функций)».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5.3. Заявитель может обратиться с жалобой</w:t>
      </w:r>
      <w:r w:rsidR="005E6323" w:rsidRPr="00D15C40">
        <w:rPr>
          <w:rFonts w:ascii="Arial" w:eastAsia="Times New Roman" w:hAnsi="Arial" w:cs="Arial"/>
          <w:color w:val="000000" w:themeColor="text1"/>
          <w:sz w:val="24"/>
          <w:szCs w:val="24"/>
          <w:lang w:eastAsia="ru-RU"/>
        </w:rPr>
        <w:t>,</w:t>
      </w:r>
      <w:r w:rsidRPr="00D15C40">
        <w:rPr>
          <w:rFonts w:ascii="Arial" w:eastAsia="Times New Roman" w:hAnsi="Arial" w:cs="Arial"/>
          <w:color w:val="000000" w:themeColor="text1"/>
          <w:sz w:val="24"/>
          <w:szCs w:val="24"/>
          <w:lang w:eastAsia="ru-RU"/>
        </w:rPr>
        <w:t xml:space="preserve"> в том числе в следующих случаях:</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1) нарушение срока регистрации запроса заявителя о предоставлении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 нарушение срока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w:t>
      </w:r>
      <w:proofErr w:type="gramEnd"/>
      <w:r w:rsidR="0059549C">
        <w:rPr>
          <w:rFonts w:ascii="Arial" w:eastAsia="Times New Roman" w:hAnsi="Arial" w:cs="Arial"/>
          <w:color w:val="000000" w:themeColor="text1"/>
          <w:sz w:val="24"/>
          <w:szCs w:val="24"/>
          <w:lang w:eastAsia="ru-RU"/>
        </w:rPr>
        <w:t xml:space="preserve"> </w:t>
      </w:r>
      <w:hyperlink r:id="rId61" w:anchor="P500" w:history="1">
        <w:r w:rsidRPr="00D15C40">
          <w:rPr>
            <w:rFonts w:ascii="Arial" w:eastAsia="Times New Roman" w:hAnsi="Arial" w:cs="Arial"/>
            <w:color w:val="000000" w:themeColor="text1"/>
            <w:sz w:val="24"/>
            <w:szCs w:val="24"/>
            <w:lang w:eastAsia="ru-RU"/>
          </w:rPr>
          <w:t>частью 1.3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 xml:space="preserve">Федерального закона от </w:t>
      </w:r>
      <w:r w:rsidRPr="00D15C40">
        <w:rPr>
          <w:rFonts w:ascii="Arial" w:eastAsia="Times New Roman" w:hAnsi="Arial" w:cs="Arial"/>
          <w:color w:val="000000" w:themeColor="text1"/>
          <w:sz w:val="24"/>
          <w:szCs w:val="24"/>
          <w:lang w:eastAsia="ru-RU"/>
        </w:rPr>
        <w:lastRenderedPageBreak/>
        <w:t>27.07.2010</w:t>
      </w:r>
      <w:r w:rsidR="0059549C">
        <w:rPr>
          <w:rFonts w:ascii="Arial" w:eastAsia="Times New Roman" w:hAnsi="Arial" w:cs="Arial"/>
          <w:color w:val="000000" w:themeColor="text1"/>
          <w:sz w:val="24"/>
          <w:szCs w:val="24"/>
          <w:lang w:eastAsia="ru-RU"/>
        </w:rPr>
        <w:t xml:space="preserve"> </w:t>
      </w:r>
      <w:hyperlink r:id="rId62"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3) требование у заявителя документов или информации либо осуществление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5E6323" w:rsidRPr="00D15C40">
        <w:rPr>
          <w:rFonts w:ascii="Arial" w:eastAsia="Times New Roman" w:hAnsi="Arial" w:cs="Arial"/>
          <w:color w:val="000000" w:themeColor="text1"/>
          <w:sz w:val="24"/>
          <w:szCs w:val="24"/>
          <w:lang w:eastAsia="ru-RU"/>
        </w:rPr>
        <w:t>Иркутской области</w:t>
      </w:r>
      <w:r w:rsidRPr="00D15C40">
        <w:rPr>
          <w:rFonts w:ascii="Arial" w:eastAsia="Times New Roman" w:hAnsi="Arial" w:cs="Arial"/>
          <w:color w:val="000000" w:themeColor="text1"/>
          <w:sz w:val="24"/>
          <w:szCs w:val="24"/>
          <w:lang w:eastAsia="ru-RU"/>
        </w:rPr>
        <w:t>, муниципальными правовыми актами для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5E6323" w:rsidRPr="00D15C40">
        <w:rPr>
          <w:rFonts w:ascii="Arial" w:eastAsia="Times New Roman" w:hAnsi="Arial" w:cs="Arial"/>
          <w:color w:val="000000" w:themeColor="text1"/>
          <w:sz w:val="24"/>
          <w:szCs w:val="24"/>
          <w:lang w:eastAsia="ru-RU"/>
        </w:rPr>
        <w:t>Иркутской</w:t>
      </w:r>
      <w:r w:rsidRPr="00D15C40">
        <w:rPr>
          <w:rFonts w:ascii="Arial" w:eastAsia="Times New Roman" w:hAnsi="Arial" w:cs="Arial"/>
          <w:color w:val="000000" w:themeColor="text1"/>
          <w:sz w:val="24"/>
          <w:szCs w:val="24"/>
          <w:lang w:eastAsia="ru-RU"/>
        </w:rPr>
        <w:t xml:space="preserve"> области, муниципальными правовыми актами для предоставления муниципальной услуги, у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нормативными правовыми актами </w:t>
      </w:r>
      <w:r w:rsidR="005E6323" w:rsidRPr="00D15C40">
        <w:rPr>
          <w:rFonts w:ascii="Arial" w:eastAsia="Times New Roman" w:hAnsi="Arial" w:cs="Arial"/>
          <w:color w:val="000000" w:themeColor="text1"/>
          <w:sz w:val="24"/>
          <w:szCs w:val="24"/>
          <w:lang w:eastAsia="ru-RU"/>
        </w:rPr>
        <w:t>Иркутской</w:t>
      </w:r>
      <w:r w:rsidRPr="00D15C40">
        <w:rPr>
          <w:rFonts w:ascii="Arial" w:eastAsia="Times New Roman" w:hAnsi="Arial" w:cs="Arial"/>
          <w:color w:val="000000" w:themeColor="text1"/>
          <w:sz w:val="24"/>
          <w:szCs w:val="24"/>
          <w:lang w:eastAsia="ru-RU"/>
        </w:rPr>
        <w:t xml:space="preserve"> области, муниципальными правовыми актами.</w:t>
      </w:r>
      <w:proofErr w:type="gramEnd"/>
      <w:r w:rsidRPr="00D15C40">
        <w:rPr>
          <w:rFonts w:ascii="Arial" w:eastAsia="Times New Roman" w:hAnsi="Arial" w:cs="Arial"/>
          <w:color w:val="000000" w:themeColor="text1"/>
          <w:sz w:val="24"/>
          <w:szCs w:val="24"/>
          <w:lang w:eastAsia="ru-RU"/>
        </w:rPr>
        <w:t xml:space="preserve"> </w:t>
      </w:r>
      <w:proofErr w:type="gramStart"/>
      <w:r w:rsidRPr="00D15C40">
        <w:rPr>
          <w:rFonts w:ascii="Arial" w:eastAsia="Times New Roman" w:hAnsi="Arial" w:cs="Arial"/>
          <w:color w:val="000000" w:themeColor="text1"/>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в полном объеме в порядке, определенном частью 1.3 статьи 16 Федерального закона от 27.07.2010</w:t>
      </w:r>
      <w:r w:rsidR="0059549C">
        <w:rPr>
          <w:rFonts w:ascii="Arial" w:eastAsia="Times New Roman" w:hAnsi="Arial" w:cs="Arial"/>
          <w:color w:val="000000" w:themeColor="text1"/>
          <w:sz w:val="24"/>
          <w:szCs w:val="24"/>
          <w:lang w:eastAsia="ru-RU"/>
        </w:rPr>
        <w:t xml:space="preserve"> </w:t>
      </w:r>
      <w:hyperlink r:id="rId63"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64"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w:t>
      </w:r>
      <w:proofErr w:type="gramEnd"/>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5E6323" w:rsidRPr="00D15C40">
        <w:rPr>
          <w:rFonts w:ascii="Arial" w:eastAsia="Times New Roman" w:hAnsi="Arial" w:cs="Arial"/>
          <w:color w:val="000000" w:themeColor="text1"/>
          <w:sz w:val="24"/>
          <w:szCs w:val="24"/>
          <w:lang w:eastAsia="ru-RU"/>
        </w:rPr>
        <w:t>Иркутской</w:t>
      </w:r>
      <w:r w:rsidRPr="00D15C40">
        <w:rPr>
          <w:rFonts w:ascii="Arial" w:eastAsia="Times New Roman" w:hAnsi="Arial" w:cs="Arial"/>
          <w:color w:val="000000" w:themeColor="text1"/>
          <w:sz w:val="24"/>
          <w:szCs w:val="24"/>
          <w:lang w:eastAsia="ru-RU"/>
        </w:rPr>
        <w:t xml:space="preserve"> области, муниципальными правовыми актами;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 «</w:t>
      </w:r>
      <w:hyperlink r:id="rId65"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15C40">
        <w:rPr>
          <w:rFonts w:ascii="Arial" w:eastAsia="Times New Roman" w:hAnsi="Arial" w:cs="Arial"/>
          <w:color w:val="000000" w:themeColor="text1"/>
          <w:sz w:val="24"/>
          <w:szCs w:val="24"/>
          <w:lang w:eastAsia="ru-RU"/>
        </w:rPr>
        <w:t xml:space="preserve"> </w:t>
      </w:r>
      <w:proofErr w:type="gramStart"/>
      <w:r w:rsidRPr="00D15C40">
        <w:rPr>
          <w:rFonts w:ascii="Arial" w:eastAsia="Times New Roman" w:hAnsi="Arial" w:cs="Arial"/>
          <w:color w:val="000000" w:themeColor="text1"/>
          <w:sz w:val="24"/>
          <w:szCs w:val="24"/>
          <w:lang w:eastAsia="ru-RU"/>
        </w:rPr>
        <w:t>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w:t>
      </w:r>
      <w:r w:rsidR="0059549C">
        <w:rPr>
          <w:rFonts w:ascii="Arial" w:eastAsia="Times New Roman" w:hAnsi="Arial" w:cs="Arial"/>
          <w:color w:val="000000" w:themeColor="text1"/>
          <w:sz w:val="24"/>
          <w:szCs w:val="24"/>
          <w:lang w:eastAsia="ru-RU"/>
        </w:rPr>
        <w:t xml:space="preserve"> </w:t>
      </w:r>
      <w:hyperlink r:id="rId66" w:tgtFrame="_blank" w:history="1">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proofErr w:type="gramEnd"/>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8) нарушение срока или порядка выдачи документов по результатам предоставления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D15C40">
        <w:rPr>
          <w:rFonts w:ascii="Arial" w:eastAsia="Times New Roman" w:hAnsi="Arial" w:cs="Arial"/>
          <w:color w:val="000000" w:themeColor="text1"/>
          <w:sz w:val="24"/>
          <w:szCs w:val="24"/>
          <w:lang w:eastAsia="ru-RU"/>
        </w:rPr>
        <w:t xml:space="preserve"> </w:t>
      </w:r>
      <w:proofErr w:type="gramStart"/>
      <w:r w:rsidRPr="00D15C40">
        <w:rPr>
          <w:rFonts w:ascii="Arial" w:eastAsia="Times New Roman" w:hAnsi="Arial" w:cs="Arial"/>
          <w:color w:val="000000" w:themeColor="text1"/>
          <w:sz w:val="24"/>
          <w:szCs w:val="24"/>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w:t>
      </w:r>
      <w:r w:rsidRPr="00D15C40">
        <w:rPr>
          <w:rFonts w:ascii="Arial" w:eastAsia="Times New Roman" w:hAnsi="Arial" w:cs="Arial"/>
          <w:color w:val="000000" w:themeColor="text1"/>
          <w:sz w:val="24"/>
          <w:szCs w:val="24"/>
          <w:lang w:eastAsia="ru-RU"/>
        </w:rPr>
        <w:lastRenderedPageBreak/>
        <w:t>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w:t>
      </w:r>
      <w:proofErr w:type="gramEnd"/>
      <w:r w:rsidR="0059549C">
        <w:rPr>
          <w:rFonts w:ascii="Arial" w:eastAsia="Times New Roman" w:hAnsi="Arial" w:cs="Arial"/>
          <w:color w:val="000000" w:themeColor="text1"/>
          <w:sz w:val="24"/>
          <w:szCs w:val="24"/>
          <w:lang w:eastAsia="ru-RU"/>
        </w:rPr>
        <w:t xml:space="preserve"> </w:t>
      </w:r>
      <w:hyperlink r:id="rId67" w:anchor="P500" w:history="1">
        <w:r w:rsidRPr="00D15C40">
          <w:rPr>
            <w:rFonts w:ascii="Arial" w:eastAsia="Times New Roman" w:hAnsi="Arial" w:cs="Arial"/>
            <w:color w:val="000000" w:themeColor="text1"/>
            <w:sz w:val="24"/>
            <w:szCs w:val="24"/>
            <w:lang w:eastAsia="ru-RU"/>
          </w:rPr>
          <w:t>частью 1.3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68"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69"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w:t>
      </w:r>
      <w:proofErr w:type="gramEnd"/>
      <w:r w:rsidR="0059549C">
        <w:rPr>
          <w:rFonts w:ascii="Arial" w:eastAsia="Times New Roman" w:hAnsi="Arial" w:cs="Arial"/>
          <w:color w:val="000000" w:themeColor="text1"/>
          <w:sz w:val="24"/>
          <w:szCs w:val="24"/>
          <w:lang w:eastAsia="ru-RU"/>
        </w:rPr>
        <w:t xml:space="preserve"> </w:t>
      </w:r>
      <w:hyperlink r:id="rId70" w:anchor="P122" w:history="1">
        <w:r w:rsidRPr="00D15C40">
          <w:rPr>
            <w:rFonts w:ascii="Arial" w:eastAsia="Times New Roman" w:hAnsi="Arial" w:cs="Arial"/>
            <w:color w:val="000000" w:themeColor="text1"/>
            <w:sz w:val="24"/>
            <w:szCs w:val="24"/>
            <w:lang w:eastAsia="ru-RU"/>
          </w:rPr>
          <w:t>пунктом 4 части 1 статьи 7</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71"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72"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w:t>
      </w:r>
      <w:r w:rsidR="0059549C">
        <w:rPr>
          <w:rFonts w:ascii="Arial" w:eastAsia="Times New Roman" w:hAnsi="Arial" w:cs="Arial"/>
          <w:color w:val="000000" w:themeColor="text1"/>
          <w:sz w:val="24"/>
          <w:szCs w:val="24"/>
          <w:lang w:eastAsia="ru-RU"/>
        </w:rPr>
        <w:t xml:space="preserve"> </w:t>
      </w:r>
      <w:hyperlink r:id="rId73" w:anchor="P500" w:history="1">
        <w:r w:rsidRPr="00D15C40">
          <w:rPr>
            <w:rFonts w:ascii="Arial" w:eastAsia="Times New Roman" w:hAnsi="Arial" w:cs="Arial"/>
            <w:color w:val="000000" w:themeColor="text1"/>
            <w:sz w:val="24"/>
            <w:szCs w:val="24"/>
            <w:lang w:eastAsia="ru-RU"/>
          </w:rPr>
          <w:t>частью 1.3 статьи 16</w:t>
        </w:r>
      </w:hyperlink>
      <w:r w:rsidRPr="00D15C40">
        <w:rPr>
          <w:rFonts w:ascii="Arial" w:eastAsia="Times New Roman" w:hAnsi="Arial" w:cs="Arial"/>
          <w:color w:val="000000" w:themeColor="text1"/>
          <w:sz w:val="24"/>
          <w:szCs w:val="24"/>
          <w:lang w:eastAsia="ru-RU"/>
        </w:rPr>
        <w:t> Федерального закона от 27.07.2010</w:t>
      </w:r>
      <w:r w:rsidR="0059549C">
        <w:rPr>
          <w:rFonts w:ascii="Arial" w:eastAsia="Times New Roman" w:hAnsi="Arial" w:cs="Arial"/>
          <w:color w:val="000000" w:themeColor="text1"/>
          <w:sz w:val="24"/>
          <w:szCs w:val="24"/>
          <w:lang w:eastAsia="ru-RU"/>
        </w:rPr>
        <w:t xml:space="preserve"> </w:t>
      </w:r>
      <w:hyperlink r:id="rId74"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75"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5.4. </w:t>
      </w:r>
      <w:proofErr w:type="gramStart"/>
      <w:r w:rsidRPr="00D15C40">
        <w:rPr>
          <w:rFonts w:ascii="Arial" w:eastAsia="Times New Roman" w:hAnsi="Arial" w:cs="Arial"/>
          <w:color w:val="000000" w:themeColor="text1"/>
          <w:sz w:val="24"/>
          <w:szCs w:val="24"/>
          <w:lang w:eastAsia="ru-RU"/>
        </w:rPr>
        <w:t>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учредителем многофункционального центра (далее – учредитель многофункционального центра), а также организации, предусмотренные частью</w:t>
      </w:r>
      <w:proofErr w:type="gramEnd"/>
      <w:r w:rsidR="0059549C">
        <w:rPr>
          <w:rFonts w:ascii="Arial" w:eastAsia="Times New Roman" w:hAnsi="Arial" w:cs="Arial"/>
          <w:color w:val="000000" w:themeColor="text1"/>
          <w:sz w:val="24"/>
          <w:szCs w:val="24"/>
          <w:lang w:eastAsia="ru-RU"/>
        </w:rPr>
        <w:t xml:space="preserve"> </w:t>
      </w:r>
      <w:hyperlink r:id="rId76" w:anchor="P500" w:history="1">
        <w:r w:rsidRPr="00D15C40">
          <w:rPr>
            <w:rFonts w:ascii="Arial" w:eastAsia="Times New Roman" w:hAnsi="Arial" w:cs="Arial"/>
            <w:color w:val="000000" w:themeColor="text1"/>
            <w:sz w:val="24"/>
            <w:szCs w:val="24"/>
            <w:lang w:eastAsia="ru-RU"/>
          </w:rPr>
          <w:t>1.1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77" w:tgtFrame="_blank" w:history="1">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78"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roofErr w:type="gramStart"/>
      <w:r w:rsidRPr="00D15C40">
        <w:rPr>
          <w:rFonts w:ascii="Arial" w:eastAsia="Times New Roman" w:hAnsi="Arial" w:cs="Arial"/>
          <w:color w:val="000000" w:themeColor="text1"/>
          <w:sz w:val="24"/>
          <w:szCs w:val="24"/>
          <w:lang w:eastAsia="ru-RU"/>
        </w:rPr>
        <w:t>Жалобы на решения и действия (бездействие) работников организаций, предусмотренных</w:t>
      </w:r>
      <w:proofErr w:type="gramEnd"/>
      <w:r w:rsidR="0059549C">
        <w:rPr>
          <w:rFonts w:ascii="Arial" w:eastAsia="Times New Roman" w:hAnsi="Arial" w:cs="Arial"/>
          <w:color w:val="000000" w:themeColor="text1"/>
          <w:sz w:val="24"/>
          <w:szCs w:val="24"/>
          <w:lang w:eastAsia="ru-RU"/>
        </w:rPr>
        <w:t xml:space="preserve"> </w:t>
      </w:r>
      <w:hyperlink r:id="rId79" w:anchor="P496" w:history="1">
        <w:r w:rsidRPr="00D15C40">
          <w:rPr>
            <w:rFonts w:ascii="Arial" w:eastAsia="Times New Roman" w:hAnsi="Arial" w:cs="Arial"/>
            <w:color w:val="000000" w:themeColor="text1"/>
            <w:sz w:val="24"/>
            <w:szCs w:val="24"/>
            <w:lang w:eastAsia="ru-RU"/>
          </w:rPr>
          <w:t>частью 1.1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80"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81"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подаются руководителям этих организаций.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5.5. Жалоба в письменной форме может быть также направлена по почте, через многофункциональный центр, либо принята при личном приеме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В электронном виде жалоба может быть подана заявителем с использованием информационно - телекоммуникационной сети «Интернет», посредством портала федеральной государственной информационной системы досудебного (внесудебного) обжалования (</w:t>
      </w:r>
      <w:hyperlink r:id="rId82" w:history="1">
        <w:r w:rsidRPr="00D15C40">
          <w:rPr>
            <w:rFonts w:ascii="Arial" w:eastAsia="Times New Roman" w:hAnsi="Arial" w:cs="Arial"/>
            <w:color w:val="000000" w:themeColor="text1"/>
            <w:sz w:val="24"/>
            <w:szCs w:val="24"/>
            <w:lang w:eastAsia="ru-RU"/>
          </w:rPr>
          <w:t>http://do.gosuslugi.ru/</w:t>
        </w:r>
      </w:hyperlink>
      <w:r w:rsidRPr="00D15C40">
        <w:rPr>
          <w:rFonts w:ascii="Arial" w:eastAsia="Times New Roman" w:hAnsi="Arial" w:cs="Arial"/>
          <w:color w:val="000000" w:themeColor="text1"/>
          <w:sz w:val="24"/>
          <w:szCs w:val="24"/>
          <w:lang w:eastAsia="ru-RU"/>
        </w:rPr>
        <w:t>), официального сайта органа, предоставляющего муниципальную услугу, Единого портала и (или) Регионального портала.</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w:t>
      </w:r>
      <w:r w:rsidRPr="00D15C40">
        <w:rPr>
          <w:rFonts w:ascii="Arial" w:eastAsia="Times New Roman" w:hAnsi="Arial" w:cs="Arial"/>
          <w:color w:val="000000" w:themeColor="text1"/>
          <w:sz w:val="24"/>
          <w:szCs w:val="24"/>
          <w:lang w:eastAsia="ru-RU"/>
        </w:rPr>
        <w:lastRenderedPageBreak/>
        <w:t xml:space="preserve">государственных и муниципальных услуг, а также может быть принята при личном приеме заявителя. </w:t>
      </w:r>
      <w:proofErr w:type="gramStart"/>
      <w:r w:rsidRPr="00D15C40">
        <w:rPr>
          <w:rFonts w:ascii="Arial" w:eastAsia="Times New Roman" w:hAnsi="Arial" w:cs="Arial"/>
          <w:color w:val="000000" w:themeColor="text1"/>
          <w:sz w:val="24"/>
          <w:szCs w:val="24"/>
          <w:lang w:eastAsia="ru-RU"/>
        </w:rPr>
        <w:t>Жалоба на решения и действия (бездействие) организаций, предусмотренных</w:t>
      </w:r>
      <w:proofErr w:type="gramEnd"/>
      <w:r w:rsidR="0059549C">
        <w:rPr>
          <w:rFonts w:ascii="Arial" w:eastAsia="Times New Roman" w:hAnsi="Arial" w:cs="Arial"/>
          <w:color w:val="000000" w:themeColor="text1"/>
          <w:sz w:val="24"/>
          <w:szCs w:val="24"/>
          <w:lang w:eastAsia="ru-RU"/>
        </w:rPr>
        <w:t xml:space="preserve"> </w:t>
      </w:r>
      <w:hyperlink r:id="rId83" w:anchor="P496" w:history="1">
        <w:r w:rsidRPr="00D15C40">
          <w:rPr>
            <w:rFonts w:ascii="Arial" w:eastAsia="Times New Roman" w:hAnsi="Arial" w:cs="Arial"/>
            <w:color w:val="000000" w:themeColor="text1"/>
            <w:sz w:val="24"/>
            <w:szCs w:val="24"/>
            <w:lang w:eastAsia="ru-RU"/>
          </w:rPr>
          <w:t>частью 1.1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84" w:tgtFrame="_blank" w:history="1">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85"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5.6. Жалоба должна содержать:</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многофункционального центра, его руководителя и (или) работника, организаций, предусмотренных</w:t>
      </w:r>
      <w:proofErr w:type="gramEnd"/>
      <w:r w:rsidR="0059549C">
        <w:rPr>
          <w:rFonts w:ascii="Arial" w:eastAsia="Times New Roman" w:hAnsi="Arial" w:cs="Arial"/>
          <w:color w:val="000000" w:themeColor="text1"/>
          <w:sz w:val="24"/>
          <w:szCs w:val="24"/>
          <w:lang w:eastAsia="ru-RU"/>
        </w:rPr>
        <w:t xml:space="preserve"> </w:t>
      </w:r>
      <w:hyperlink r:id="rId86" w:anchor="P496" w:history="1">
        <w:r w:rsidRPr="00D15C40">
          <w:rPr>
            <w:rFonts w:ascii="Arial" w:eastAsia="Times New Roman" w:hAnsi="Arial" w:cs="Arial"/>
            <w:color w:val="000000" w:themeColor="text1"/>
            <w:sz w:val="24"/>
            <w:szCs w:val="24"/>
            <w:lang w:eastAsia="ru-RU"/>
          </w:rPr>
          <w:t>частью 1.1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87"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88"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их руководителей и (или) работников, решения и действия (бездействие) которых обжалуются;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5E6323" w:rsidRPr="00D15C40">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многофункционального центра, работника многофункционального центра, организаций, предусмотренных</w:t>
      </w:r>
      <w:proofErr w:type="gramEnd"/>
      <w:r w:rsidR="0059549C">
        <w:rPr>
          <w:rFonts w:ascii="Arial" w:eastAsia="Times New Roman" w:hAnsi="Arial" w:cs="Arial"/>
          <w:color w:val="000000" w:themeColor="text1"/>
          <w:sz w:val="24"/>
          <w:szCs w:val="24"/>
          <w:lang w:eastAsia="ru-RU"/>
        </w:rPr>
        <w:t xml:space="preserve"> </w:t>
      </w:r>
      <w:hyperlink r:id="rId89" w:anchor="P496" w:history="1">
        <w:r w:rsidRPr="00D15C40">
          <w:rPr>
            <w:rFonts w:ascii="Arial" w:eastAsia="Times New Roman" w:hAnsi="Arial" w:cs="Arial"/>
            <w:color w:val="000000" w:themeColor="text1"/>
            <w:sz w:val="24"/>
            <w:szCs w:val="24"/>
            <w:lang w:eastAsia="ru-RU"/>
          </w:rPr>
          <w:t>частью 1.1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90"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91"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их работников;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служащего, многофункционального центра, работника многофункционального центра, организаций, предусмотренных</w:t>
      </w:r>
      <w:proofErr w:type="gramEnd"/>
      <w:r w:rsidR="0059549C">
        <w:rPr>
          <w:rFonts w:ascii="Arial" w:eastAsia="Times New Roman" w:hAnsi="Arial" w:cs="Arial"/>
          <w:color w:val="000000" w:themeColor="text1"/>
          <w:sz w:val="24"/>
          <w:szCs w:val="24"/>
          <w:lang w:eastAsia="ru-RU"/>
        </w:rPr>
        <w:t xml:space="preserve"> </w:t>
      </w:r>
      <w:hyperlink r:id="rId92" w:anchor="P496" w:history="1">
        <w:r w:rsidRPr="00D15C40">
          <w:rPr>
            <w:rFonts w:ascii="Arial" w:eastAsia="Times New Roman" w:hAnsi="Arial" w:cs="Arial"/>
            <w:color w:val="000000" w:themeColor="text1"/>
            <w:sz w:val="24"/>
            <w:szCs w:val="24"/>
            <w:lang w:eastAsia="ru-RU"/>
          </w:rPr>
          <w:t>частью 1.1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93"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94"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их работников.</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Заявителем могут быть представлены документы (при наличии), подтверждающие доводы заявителя, либо их копии.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5.7. </w:t>
      </w:r>
      <w:proofErr w:type="gramStart"/>
      <w:r w:rsidRPr="00D15C40">
        <w:rPr>
          <w:rFonts w:ascii="Arial" w:eastAsia="Times New Roman" w:hAnsi="Arial" w:cs="Arial"/>
          <w:color w:val="000000" w:themeColor="text1"/>
          <w:sz w:val="24"/>
          <w:szCs w:val="24"/>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предусмотренных</w:t>
      </w:r>
      <w:proofErr w:type="gramEnd"/>
      <w:r w:rsidR="0059549C">
        <w:rPr>
          <w:rFonts w:ascii="Arial" w:eastAsia="Times New Roman" w:hAnsi="Arial" w:cs="Arial"/>
          <w:color w:val="000000" w:themeColor="text1"/>
          <w:sz w:val="24"/>
          <w:szCs w:val="24"/>
          <w:lang w:eastAsia="ru-RU"/>
        </w:rPr>
        <w:t xml:space="preserve"> </w:t>
      </w:r>
      <w:hyperlink r:id="rId95" w:anchor="P496" w:history="1">
        <w:r w:rsidRPr="00D15C40">
          <w:rPr>
            <w:rFonts w:ascii="Arial" w:eastAsia="Times New Roman" w:hAnsi="Arial" w:cs="Arial"/>
            <w:color w:val="000000" w:themeColor="text1"/>
            <w:sz w:val="24"/>
            <w:szCs w:val="24"/>
            <w:lang w:eastAsia="ru-RU"/>
          </w:rPr>
          <w:t>частью 1.1 статьи 16</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Федерального закона от 27.07.2010</w:t>
      </w:r>
      <w:r w:rsidR="0059549C">
        <w:rPr>
          <w:rFonts w:ascii="Arial" w:eastAsia="Times New Roman" w:hAnsi="Arial" w:cs="Arial"/>
          <w:color w:val="000000" w:themeColor="text1"/>
          <w:sz w:val="24"/>
          <w:szCs w:val="24"/>
          <w:lang w:eastAsia="ru-RU"/>
        </w:rPr>
        <w:t xml:space="preserve"> </w:t>
      </w:r>
      <w:hyperlink r:id="rId96"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97"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либо вышестоящий орган (при его наличии),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w:t>
      </w:r>
      <w:r w:rsidR="0059549C">
        <w:rPr>
          <w:rFonts w:ascii="Arial" w:eastAsia="Times New Roman" w:hAnsi="Arial" w:cs="Arial"/>
          <w:color w:val="000000" w:themeColor="text1"/>
          <w:sz w:val="24"/>
          <w:szCs w:val="24"/>
          <w:lang w:eastAsia="ru-RU"/>
        </w:rPr>
        <w:t xml:space="preserve"> </w:t>
      </w:r>
      <w:hyperlink r:id="rId98" w:tgtFrame="_blank" w:history="1">
        <w:r w:rsidRPr="00D15C40">
          <w:rPr>
            <w:rFonts w:ascii="Arial" w:eastAsia="Times New Roman" w:hAnsi="Arial" w:cs="Arial"/>
            <w:color w:val="000000" w:themeColor="text1"/>
            <w:sz w:val="24"/>
            <w:szCs w:val="24"/>
            <w:lang w:eastAsia="ru-RU"/>
          </w:rPr>
          <w:t>№</w:t>
        </w:r>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59549C">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99"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xml:space="preserve">»,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w:t>
      </w:r>
      <w:r w:rsidRPr="00D15C40">
        <w:rPr>
          <w:rFonts w:ascii="Arial" w:eastAsia="Times New Roman" w:hAnsi="Arial" w:cs="Arial"/>
          <w:color w:val="000000" w:themeColor="text1"/>
          <w:sz w:val="24"/>
          <w:szCs w:val="24"/>
          <w:lang w:eastAsia="ru-RU"/>
        </w:rPr>
        <w:lastRenderedPageBreak/>
        <w:t>нарушения установленного срока таких исправлений – в течение 5 рабочих дней со дня ее регистрации.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5.8. По результатам рассмотрения жалобы должностное лицо, ответственное за рассмотрение жалобы, принимает одно из следующих решений:</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5E6323" w:rsidRPr="00D15C40">
        <w:rPr>
          <w:rFonts w:ascii="Arial" w:eastAsia="Times New Roman" w:hAnsi="Arial" w:cs="Arial"/>
          <w:color w:val="000000" w:themeColor="text1"/>
          <w:sz w:val="24"/>
          <w:szCs w:val="24"/>
          <w:lang w:eastAsia="ru-RU"/>
        </w:rPr>
        <w:t>Иркутской</w:t>
      </w:r>
      <w:r w:rsidRPr="00D15C40">
        <w:rPr>
          <w:rFonts w:ascii="Arial" w:eastAsia="Times New Roman" w:hAnsi="Arial" w:cs="Arial"/>
          <w:color w:val="000000" w:themeColor="text1"/>
          <w:sz w:val="24"/>
          <w:szCs w:val="24"/>
          <w:lang w:eastAsia="ru-RU"/>
        </w:rPr>
        <w:t xml:space="preserve"> области, муниципальными правовыми актами, а также в иных формах;</w:t>
      </w:r>
      <w:proofErr w:type="gramEnd"/>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2) отказывает в удовлетворении жалобы.</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В случае признания жалобы подлежащей удовлетворению в ответе заявителю, указанном в</w:t>
      </w:r>
      <w:proofErr w:type="gramEnd"/>
      <w:r w:rsidR="007E7246">
        <w:rPr>
          <w:rFonts w:ascii="Arial" w:eastAsia="Times New Roman" w:hAnsi="Arial" w:cs="Arial"/>
          <w:color w:val="000000" w:themeColor="text1"/>
          <w:sz w:val="24"/>
          <w:szCs w:val="24"/>
          <w:lang w:eastAsia="ru-RU"/>
        </w:rPr>
        <w:t xml:space="preserve"> </w:t>
      </w:r>
      <w:hyperlink r:id="rId100" w:anchor="P352" w:history="1">
        <w:r w:rsidRPr="00D15C40">
          <w:rPr>
            <w:rFonts w:ascii="Arial" w:eastAsia="Times New Roman" w:hAnsi="Arial" w:cs="Arial"/>
            <w:color w:val="000000" w:themeColor="text1"/>
            <w:sz w:val="24"/>
            <w:szCs w:val="24"/>
            <w:lang w:eastAsia="ru-RU"/>
          </w:rPr>
          <w:t>части 8</w:t>
        </w:r>
      </w:hyperlink>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статьи 11.2 Федерального закона от 27.07.2010</w:t>
      </w:r>
      <w:r w:rsidR="007E7246">
        <w:rPr>
          <w:rFonts w:ascii="Arial" w:eastAsia="Times New Roman" w:hAnsi="Arial" w:cs="Arial"/>
          <w:color w:val="000000" w:themeColor="text1"/>
          <w:sz w:val="24"/>
          <w:szCs w:val="24"/>
          <w:lang w:eastAsia="ru-RU"/>
        </w:rPr>
        <w:t xml:space="preserve"> </w:t>
      </w:r>
      <w:hyperlink r:id="rId101" w:tgtFrame="_blank" w:history="1">
        <w:r w:rsidRPr="00D15C40">
          <w:rPr>
            <w:rFonts w:ascii="Arial" w:eastAsia="Times New Roman" w:hAnsi="Arial" w:cs="Arial"/>
            <w:color w:val="000000" w:themeColor="text1"/>
            <w:sz w:val="24"/>
            <w:szCs w:val="24"/>
            <w:lang w:eastAsia="ru-RU"/>
          </w:rPr>
          <w:t>№</w:t>
        </w:r>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102"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дается информация о действиях, осуществляемых органом,</w:t>
      </w:r>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предоставляющим муниципальную услугу, многофункциональным центром либо организацией, предусмотренной</w:t>
      </w:r>
      <w:r w:rsidR="007E7246">
        <w:rPr>
          <w:rFonts w:ascii="Arial" w:eastAsia="Times New Roman" w:hAnsi="Arial" w:cs="Arial"/>
          <w:color w:val="000000" w:themeColor="text1"/>
          <w:sz w:val="24"/>
          <w:szCs w:val="24"/>
          <w:lang w:eastAsia="ru-RU"/>
        </w:rPr>
        <w:t xml:space="preserve"> </w:t>
      </w:r>
      <w:hyperlink r:id="rId103" w:anchor="P496" w:history="1">
        <w:r w:rsidRPr="00D15C40">
          <w:rPr>
            <w:rFonts w:ascii="Arial" w:eastAsia="Times New Roman" w:hAnsi="Arial" w:cs="Arial"/>
            <w:color w:val="000000" w:themeColor="text1"/>
            <w:sz w:val="24"/>
            <w:szCs w:val="24"/>
            <w:lang w:eastAsia="ru-RU"/>
          </w:rPr>
          <w:t>частью 1.1 статьи 16</w:t>
        </w:r>
      </w:hyperlink>
      <w:r w:rsidRPr="00D15C40">
        <w:rPr>
          <w:rFonts w:ascii="Arial" w:eastAsia="Times New Roman" w:hAnsi="Arial" w:cs="Arial"/>
          <w:color w:val="000000" w:themeColor="text1"/>
          <w:sz w:val="24"/>
          <w:szCs w:val="24"/>
          <w:lang w:eastAsia="ru-RU"/>
        </w:rPr>
        <w:t> Федерального закона от 27.07.2010</w:t>
      </w:r>
      <w:r w:rsidR="007E7246">
        <w:rPr>
          <w:rFonts w:ascii="Arial" w:eastAsia="Times New Roman" w:hAnsi="Arial" w:cs="Arial"/>
          <w:color w:val="000000" w:themeColor="text1"/>
          <w:sz w:val="24"/>
          <w:szCs w:val="24"/>
          <w:lang w:eastAsia="ru-RU"/>
        </w:rPr>
        <w:t xml:space="preserve"> </w:t>
      </w:r>
      <w:hyperlink r:id="rId104" w:tgtFrame="_blank" w:history="1">
        <w:r w:rsidRPr="00D15C40">
          <w:rPr>
            <w:rFonts w:ascii="Arial" w:eastAsia="Times New Roman" w:hAnsi="Arial" w:cs="Arial"/>
            <w:color w:val="000000" w:themeColor="text1"/>
            <w:sz w:val="24"/>
            <w:szCs w:val="24"/>
            <w:lang w:eastAsia="ru-RU"/>
          </w:rPr>
          <w:t>№</w:t>
        </w:r>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105"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 xml:space="preserve">В случае признания </w:t>
      </w:r>
      <w:proofErr w:type="gramStart"/>
      <w:r w:rsidRPr="00D15C40">
        <w:rPr>
          <w:rFonts w:ascii="Arial" w:eastAsia="Times New Roman" w:hAnsi="Arial" w:cs="Arial"/>
          <w:color w:val="000000" w:themeColor="text1"/>
          <w:sz w:val="24"/>
          <w:szCs w:val="24"/>
          <w:lang w:eastAsia="ru-RU"/>
        </w:rPr>
        <w:t>жалобы</w:t>
      </w:r>
      <w:proofErr w:type="gramEnd"/>
      <w:r w:rsidRPr="00D15C40">
        <w:rPr>
          <w:rFonts w:ascii="Arial" w:eastAsia="Times New Roman" w:hAnsi="Arial" w:cs="Arial"/>
          <w:color w:val="000000" w:themeColor="text1"/>
          <w:sz w:val="24"/>
          <w:szCs w:val="24"/>
          <w:lang w:eastAsia="ru-RU"/>
        </w:rPr>
        <w:t xml:space="preserve"> не подлежащей удовлетворению в ответе заявителю, указанном в</w:t>
      </w:r>
      <w:r w:rsidR="007E7246">
        <w:rPr>
          <w:rFonts w:ascii="Arial" w:eastAsia="Times New Roman" w:hAnsi="Arial" w:cs="Arial"/>
          <w:color w:val="000000" w:themeColor="text1"/>
          <w:sz w:val="24"/>
          <w:szCs w:val="24"/>
          <w:lang w:eastAsia="ru-RU"/>
        </w:rPr>
        <w:t xml:space="preserve"> </w:t>
      </w:r>
      <w:hyperlink r:id="rId106" w:anchor="P352" w:history="1">
        <w:r w:rsidRPr="00D15C40">
          <w:rPr>
            <w:rFonts w:ascii="Arial" w:eastAsia="Times New Roman" w:hAnsi="Arial" w:cs="Arial"/>
            <w:color w:val="000000" w:themeColor="text1"/>
            <w:sz w:val="24"/>
            <w:szCs w:val="24"/>
            <w:lang w:eastAsia="ru-RU"/>
          </w:rPr>
          <w:t>части 8</w:t>
        </w:r>
      </w:hyperlink>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статьи 11.2 Федерального закона от 27.07.2010</w:t>
      </w:r>
      <w:r w:rsidR="007E7246">
        <w:rPr>
          <w:rFonts w:ascii="Arial" w:eastAsia="Times New Roman" w:hAnsi="Arial" w:cs="Arial"/>
          <w:color w:val="000000" w:themeColor="text1"/>
          <w:sz w:val="24"/>
          <w:szCs w:val="24"/>
          <w:lang w:eastAsia="ru-RU"/>
        </w:rPr>
        <w:t xml:space="preserve"> </w:t>
      </w:r>
      <w:hyperlink r:id="rId107" w:tgtFrame="_blank" w:history="1">
        <w:r w:rsidRPr="00D15C40">
          <w:rPr>
            <w:rFonts w:ascii="Arial" w:eastAsia="Times New Roman" w:hAnsi="Arial" w:cs="Arial"/>
            <w:color w:val="000000" w:themeColor="text1"/>
            <w:sz w:val="24"/>
            <w:szCs w:val="24"/>
            <w:lang w:eastAsia="ru-RU"/>
          </w:rPr>
          <w:t>№</w:t>
        </w:r>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108"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даются аргументированные разъяснения о причинах принятого решения, а также информация о порядке обжалования принятого решения.</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proofErr w:type="gramStart"/>
      <w:r w:rsidRPr="00D15C40">
        <w:rPr>
          <w:rFonts w:ascii="Arial" w:eastAsia="Times New Roman" w:hAnsi="Arial" w:cs="Arial"/>
          <w:color w:val="000000" w:themeColor="text1"/>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w:t>
      </w:r>
      <w:proofErr w:type="gramEnd"/>
      <w:r w:rsidR="007E7246">
        <w:rPr>
          <w:rFonts w:ascii="Arial" w:eastAsia="Times New Roman" w:hAnsi="Arial" w:cs="Arial"/>
          <w:color w:val="000000" w:themeColor="text1"/>
          <w:sz w:val="24"/>
          <w:szCs w:val="24"/>
          <w:lang w:eastAsia="ru-RU"/>
        </w:rPr>
        <w:t xml:space="preserve"> </w:t>
      </w:r>
      <w:hyperlink r:id="rId109" w:anchor="P326" w:history="1">
        <w:r w:rsidRPr="00D15C40">
          <w:rPr>
            <w:rFonts w:ascii="Arial" w:eastAsia="Times New Roman" w:hAnsi="Arial" w:cs="Arial"/>
            <w:color w:val="000000" w:themeColor="text1"/>
            <w:sz w:val="24"/>
            <w:szCs w:val="24"/>
            <w:lang w:eastAsia="ru-RU"/>
          </w:rPr>
          <w:t>частью 1</w:t>
        </w:r>
      </w:hyperlink>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статьи 11.2 Федерального закона от 27.07.2010</w:t>
      </w:r>
      <w:r w:rsidR="007E7246">
        <w:rPr>
          <w:rFonts w:ascii="Arial" w:eastAsia="Times New Roman" w:hAnsi="Arial" w:cs="Arial"/>
          <w:color w:val="000000" w:themeColor="text1"/>
          <w:sz w:val="24"/>
          <w:szCs w:val="24"/>
          <w:lang w:eastAsia="ru-RU"/>
        </w:rPr>
        <w:t xml:space="preserve"> </w:t>
      </w:r>
      <w:hyperlink r:id="rId110" w:tgtFrame="_blank" w:history="1">
        <w:r w:rsidRPr="00D15C40">
          <w:rPr>
            <w:rFonts w:ascii="Arial" w:eastAsia="Times New Roman" w:hAnsi="Arial" w:cs="Arial"/>
            <w:color w:val="000000" w:themeColor="text1"/>
            <w:sz w:val="24"/>
            <w:szCs w:val="24"/>
            <w:lang w:eastAsia="ru-RU"/>
          </w:rPr>
          <w:t>№</w:t>
        </w:r>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210-ФЗ</w:t>
        </w:r>
      </w:hyperlink>
      <w:r w:rsidR="007E7246">
        <w:rPr>
          <w:rFonts w:ascii="Arial" w:eastAsia="Times New Roman" w:hAnsi="Arial" w:cs="Arial"/>
          <w:color w:val="000000" w:themeColor="text1"/>
          <w:sz w:val="24"/>
          <w:szCs w:val="24"/>
          <w:lang w:eastAsia="ru-RU"/>
        </w:rPr>
        <w:t xml:space="preserve"> </w:t>
      </w:r>
      <w:r w:rsidRPr="00D15C40">
        <w:rPr>
          <w:rFonts w:ascii="Arial" w:eastAsia="Times New Roman" w:hAnsi="Arial" w:cs="Arial"/>
          <w:color w:val="000000" w:themeColor="text1"/>
          <w:sz w:val="24"/>
          <w:szCs w:val="24"/>
          <w:lang w:eastAsia="ru-RU"/>
        </w:rPr>
        <w:t>«</w:t>
      </w:r>
      <w:hyperlink r:id="rId111" w:tgtFrame="_blank" w:history="1">
        <w:r w:rsidRPr="00D15C40">
          <w:rPr>
            <w:rFonts w:ascii="Arial" w:eastAsia="Times New Roman" w:hAnsi="Arial" w:cs="Arial"/>
            <w:color w:val="000000" w:themeColor="text1"/>
            <w:sz w:val="24"/>
            <w:szCs w:val="24"/>
            <w:lang w:eastAsia="ru-RU"/>
          </w:rPr>
          <w:t>Об организации предоставления государственных и муниципальных услуг</w:t>
        </w:r>
      </w:hyperlink>
      <w:r w:rsidRPr="00D15C40">
        <w:rPr>
          <w:rFonts w:ascii="Arial" w:eastAsia="Times New Roman" w:hAnsi="Arial" w:cs="Arial"/>
          <w:color w:val="000000" w:themeColor="text1"/>
          <w:sz w:val="24"/>
          <w:szCs w:val="24"/>
          <w:lang w:eastAsia="ru-RU"/>
        </w:rPr>
        <w:t>», незамедлительно направляют имеющиеся материалы в органы прокуратуры.</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5.10. Уполномоченный на рассмотрение жалобы орган отказывает в удовлетворении жалобы в следующих случаях:</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в) наличие решения по жалобе, принятого ранее в отношении того же заявителя и по тому же предмету жалобы.</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5.11. Уполномоченный на рассмотрение жалобы орган вправе оставить жалобу без ответа в следующих случаях:</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t>б) отсутствие возможности прочитать какую-либо часть текста жалобы, фамилию, имя, отчество (при наличии).</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lang w:eastAsia="ru-RU"/>
        </w:rPr>
        <w:lastRenderedPageBreak/>
        <w:t>5.12.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5165E9" w:rsidRPr="00D15C40" w:rsidRDefault="005165E9" w:rsidP="00D15C40">
      <w:pPr>
        <w:spacing w:after="0" w:line="240" w:lineRule="auto"/>
        <w:ind w:firstLine="709"/>
        <w:jc w:val="both"/>
        <w:rPr>
          <w:rFonts w:ascii="Arial" w:eastAsia="Times New Roman" w:hAnsi="Arial" w:cs="Arial"/>
          <w:color w:val="000000" w:themeColor="text1"/>
          <w:sz w:val="24"/>
          <w:szCs w:val="24"/>
          <w:lang w:eastAsia="ru-RU"/>
        </w:rPr>
      </w:pPr>
      <w:r w:rsidRPr="00D15C40">
        <w:rPr>
          <w:rFonts w:ascii="Arial" w:eastAsia="Times New Roman" w:hAnsi="Arial" w:cs="Arial"/>
          <w:color w:val="000000" w:themeColor="text1"/>
          <w:sz w:val="24"/>
          <w:szCs w:val="24"/>
          <w:shd w:val="clear" w:color="auto" w:fill="FFFFFF"/>
          <w:lang w:eastAsia="ru-RU"/>
        </w:rPr>
        <w:t>5.13.Орган,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84082A" w:rsidRDefault="0084082A"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7E7246" w:rsidRPr="00D15C40" w:rsidRDefault="007E7246" w:rsidP="00D15C40">
      <w:pPr>
        <w:spacing w:after="0" w:line="240" w:lineRule="auto"/>
        <w:ind w:firstLine="709"/>
        <w:jc w:val="both"/>
        <w:rPr>
          <w:rFonts w:ascii="Arial" w:eastAsia="Times New Roman" w:hAnsi="Arial" w:cs="Arial"/>
          <w:color w:val="000000" w:themeColor="text1"/>
          <w:sz w:val="24"/>
          <w:szCs w:val="24"/>
          <w:lang w:eastAsia="ru-RU"/>
        </w:rPr>
      </w:pPr>
    </w:p>
    <w:p w:rsidR="0084082A" w:rsidRPr="00D15C40" w:rsidRDefault="0084082A" w:rsidP="00D15C40">
      <w:pPr>
        <w:spacing w:after="0" w:line="240" w:lineRule="auto"/>
        <w:ind w:firstLine="709"/>
        <w:jc w:val="both"/>
        <w:rPr>
          <w:rFonts w:ascii="Arial" w:eastAsia="Times New Roman" w:hAnsi="Arial" w:cs="Arial"/>
          <w:color w:val="000000" w:themeColor="text1"/>
          <w:sz w:val="24"/>
          <w:szCs w:val="24"/>
          <w:lang w:eastAsia="ru-RU"/>
        </w:rPr>
      </w:pPr>
    </w:p>
    <w:p w:rsidR="0084082A" w:rsidRPr="00D15C40" w:rsidRDefault="0084082A" w:rsidP="00D15C40">
      <w:pPr>
        <w:spacing w:after="0" w:line="240" w:lineRule="auto"/>
        <w:ind w:firstLine="709"/>
        <w:jc w:val="both"/>
        <w:rPr>
          <w:rFonts w:ascii="Arial" w:eastAsia="Times New Roman" w:hAnsi="Arial" w:cs="Arial"/>
          <w:color w:val="000000" w:themeColor="text1"/>
          <w:sz w:val="24"/>
          <w:szCs w:val="24"/>
          <w:lang w:eastAsia="ru-RU"/>
        </w:rPr>
      </w:pPr>
    </w:p>
    <w:p w:rsidR="0084082A" w:rsidRPr="00D15C40" w:rsidRDefault="0084082A" w:rsidP="00D15C40">
      <w:pPr>
        <w:spacing w:after="0" w:line="240" w:lineRule="auto"/>
        <w:ind w:firstLine="709"/>
        <w:jc w:val="both"/>
        <w:rPr>
          <w:rFonts w:ascii="Arial" w:eastAsia="Times New Roman" w:hAnsi="Arial" w:cs="Arial"/>
          <w:color w:val="000000" w:themeColor="text1"/>
          <w:sz w:val="24"/>
          <w:szCs w:val="24"/>
          <w:lang w:eastAsia="ru-RU"/>
        </w:rPr>
      </w:pPr>
    </w:p>
    <w:p w:rsidR="0084082A" w:rsidRPr="00D15C40" w:rsidRDefault="0084082A" w:rsidP="00D15C40">
      <w:pPr>
        <w:spacing w:after="0" w:line="240" w:lineRule="auto"/>
        <w:ind w:firstLine="709"/>
        <w:jc w:val="both"/>
        <w:rPr>
          <w:rFonts w:ascii="Arial" w:eastAsia="Times New Roman" w:hAnsi="Arial" w:cs="Arial"/>
          <w:color w:val="000000" w:themeColor="text1"/>
          <w:sz w:val="24"/>
          <w:szCs w:val="24"/>
          <w:lang w:eastAsia="ru-RU"/>
        </w:rPr>
      </w:pPr>
    </w:p>
    <w:p w:rsidR="0084082A" w:rsidRPr="00D15C40" w:rsidRDefault="0084082A" w:rsidP="00D15C40">
      <w:pPr>
        <w:spacing w:after="0" w:line="240" w:lineRule="auto"/>
        <w:ind w:firstLine="567"/>
        <w:jc w:val="both"/>
        <w:rPr>
          <w:rFonts w:ascii="Arial" w:eastAsia="Times New Roman" w:hAnsi="Arial" w:cs="Arial"/>
          <w:color w:val="000000"/>
          <w:sz w:val="24"/>
          <w:szCs w:val="24"/>
          <w:lang w:eastAsia="ru-RU"/>
        </w:rPr>
      </w:pPr>
    </w:p>
    <w:p w:rsidR="005165E9" w:rsidRPr="007E7246" w:rsidRDefault="005165E9" w:rsidP="007E7246">
      <w:pPr>
        <w:spacing w:after="0" w:line="240" w:lineRule="auto"/>
        <w:ind w:firstLine="567"/>
        <w:jc w:val="right"/>
        <w:rPr>
          <w:rFonts w:ascii="Courier New" w:eastAsia="Times New Roman" w:hAnsi="Courier New" w:cs="Courier New"/>
          <w:color w:val="000000"/>
          <w:lang w:eastAsia="ru-RU"/>
        </w:rPr>
      </w:pPr>
      <w:r w:rsidRPr="007E7246">
        <w:rPr>
          <w:rFonts w:ascii="Courier New" w:eastAsia="Times New Roman" w:hAnsi="Courier New" w:cs="Courier New"/>
          <w:color w:val="000000"/>
          <w:lang w:eastAsia="ru-RU"/>
        </w:rPr>
        <w:lastRenderedPageBreak/>
        <w:t>Приложение № 1</w:t>
      </w:r>
    </w:p>
    <w:p w:rsidR="005165E9" w:rsidRPr="007E7246" w:rsidRDefault="005165E9" w:rsidP="007E7246">
      <w:pPr>
        <w:spacing w:after="0" w:line="240" w:lineRule="auto"/>
        <w:ind w:firstLine="567"/>
        <w:jc w:val="right"/>
        <w:rPr>
          <w:rFonts w:ascii="Courier New" w:eastAsia="Times New Roman" w:hAnsi="Courier New" w:cs="Courier New"/>
          <w:color w:val="000000"/>
          <w:lang w:eastAsia="ru-RU"/>
        </w:rPr>
      </w:pPr>
      <w:r w:rsidRPr="007E7246">
        <w:rPr>
          <w:rFonts w:ascii="Courier New" w:eastAsia="Times New Roman" w:hAnsi="Courier New" w:cs="Courier New"/>
          <w:color w:val="000000"/>
          <w:lang w:eastAsia="ru-RU"/>
        </w:rPr>
        <w:t>к Административному регламенту</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Форма</w:t>
      </w:r>
    </w:p>
    <w:p w:rsidR="005165E9" w:rsidRPr="00D15C40" w:rsidRDefault="005165E9" w:rsidP="00D15C40">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 </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 xml:space="preserve">В Администрацию </w:t>
      </w:r>
      <w:r w:rsidR="005E6323" w:rsidRPr="00D15C40">
        <w:rPr>
          <w:rFonts w:ascii="Arial" w:eastAsia="Times New Roman" w:hAnsi="Arial" w:cs="Arial"/>
          <w:color w:val="000000"/>
          <w:sz w:val="24"/>
          <w:szCs w:val="24"/>
          <w:lang w:eastAsia="ru-RU"/>
        </w:rPr>
        <w:t xml:space="preserve">Калтукского </w:t>
      </w:r>
      <w:r w:rsidRPr="00D15C40">
        <w:rPr>
          <w:rFonts w:ascii="Arial" w:eastAsia="Times New Roman" w:hAnsi="Arial" w:cs="Arial"/>
          <w:color w:val="000000"/>
          <w:sz w:val="24"/>
          <w:szCs w:val="24"/>
          <w:lang w:eastAsia="ru-RU"/>
        </w:rPr>
        <w:t>муниципального образования (наименование муниципального образования)</w:t>
      </w:r>
    </w:p>
    <w:p w:rsidR="005165E9" w:rsidRPr="00D15C40" w:rsidRDefault="007E7246" w:rsidP="007E7246">
      <w:pPr>
        <w:spacing w:after="0" w:line="240" w:lineRule="auto"/>
        <w:ind w:firstLine="567"/>
        <w:jc w:val="right"/>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от</w:t>
      </w:r>
      <w:r w:rsidR="005165E9" w:rsidRPr="00D15C40">
        <w:rPr>
          <w:rFonts w:ascii="Arial" w:eastAsia="Times New Roman" w:hAnsi="Arial" w:cs="Arial"/>
          <w:color w:val="000000"/>
          <w:sz w:val="24"/>
          <w:szCs w:val="24"/>
          <w:lang w:eastAsia="ru-RU"/>
        </w:rPr>
        <w:t>___________________________________________</w:t>
      </w:r>
    </w:p>
    <w:p w:rsidR="005165E9" w:rsidRPr="00D15C40" w:rsidRDefault="007E7246" w:rsidP="007E7246">
      <w:pPr>
        <w:spacing w:after="0" w:line="240" w:lineRule="auto"/>
        <w:ind w:firstLine="567"/>
        <w:jc w:val="right"/>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(для юридических лиц – полное </w:t>
      </w:r>
      <w:r w:rsidR="005165E9" w:rsidRPr="00D15C40">
        <w:rPr>
          <w:rFonts w:ascii="Arial" w:eastAsia="Times New Roman" w:hAnsi="Arial" w:cs="Arial"/>
          <w:color w:val="000000"/>
          <w:sz w:val="24"/>
          <w:szCs w:val="24"/>
          <w:lang w:eastAsia="ru-RU"/>
        </w:rPr>
        <w:t>наименование,</w:t>
      </w:r>
      <w:proofErr w:type="gramEnd"/>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______________________________________________</w:t>
      </w:r>
    </w:p>
    <w:p w:rsidR="005165E9" w:rsidRPr="00D15C40" w:rsidRDefault="007E7246"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О</w:t>
      </w:r>
      <w:r w:rsidR="005165E9" w:rsidRPr="00D15C40">
        <w:rPr>
          <w:rFonts w:ascii="Arial" w:eastAsia="Times New Roman" w:hAnsi="Arial" w:cs="Arial"/>
          <w:color w:val="000000"/>
          <w:sz w:val="24"/>
          <w:szCs w:val="24"/>
          <w:lang w:eastAsia="ru-RU"/>
        </w:rPr>
        <w:t>рганизационно</w:t>
      </w:r>
      <w:r>
        <w:rPr>
          <w:rFonts w:ascii="Arial" w:eastAsia="Times New Roman" w:hAnsi="Arial" w:cs="Arial"/>
          <w:color w:val="000000"/>
          <w:sz w:val="24"/>
          <w:szCs w:val="24"/>
          <w:lang w:eastAsia="ru-RU"/>
        </w:rPr>
        <w:t xml:space="preserve"> </w:t>
      </w:r>
      <w:r w:rsidR="005165E9" w:rsidRPr="00D15C40">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r w:rsidR="005165E9" w:rsidRPr="00D15C40">
        <w:rPr>
          <w:rFonts w:ascii="Arial" w:eastAsia="Times New Roman" w:hAnsi="Arial" w:cs="Arial"/>
          <w:color w:val="000000"/>
          <w:sz w:val="24"/>
          <w:szCs w:val="24"/>
          <w:lang w:eastAsia="ru-RU"/>
        </w:rPr>
        <w:t xml:space="preserve">правовая форма, </w:t>
      </w:r>
      <w:proofErr w:type="gramStart"/>
      <w:r w:rsidR="005165E9" w:rsidRPr="00D15C40">
        <w:rPr>
          <w:rFonts w:ascii="Arial" w:eastAsia="Times New Roman" w:hAnsi="Arial" w:cs="Arial"/>
          <w:color w:val="000000"/>
          <w:sz w:val="24"/>
          <w:szCs w:val="24"/>
          <w:lang w:eastAsia="ru-RU"/>
        </w:rPr>
        <w:t>основной</w:t>
      </w:r>
      <w:proofErr w:type="gramEnd"/>
      <w:r w:rsidR="005165E9" w:rsidRPr="00D15C40">
        <w:rPr>
          <w:rFonts w:ascii="Arial" w:eastAsia="Times New Roman" w:hAnsi="Arial" w:cs="Arial"/>
          <w:color w:val="000000"/>
          <w:sz w:val="24"/>
          <w:szCs w:val="24"/>
          <w:lang w:eastAsia="ru-RU"/>
        </w:rPr>
        <w:t xml:space="preserve"> государственный</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регистрационный номер;</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для индивидуальных предпринимателей и физических лиц ФИО)</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ИНН _______________________________________</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Адрес заявителя __________________________________________________</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(для юридического лица - юридический и</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фактический адрес; для</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индивидуального предпринимателя</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и</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физического лица - адрес места регистрации и фактического проживания)</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proofErr w:type="gramStart"/>
      <w:r w:rsidRPr="00D15C40">
        <w:rPr>
          <w:rFonts w:ascii="Arial" w:eastAsia="Times New Roman" w:hAnsi="Arial" w:cs="Arial"/>
          <w:color w:val="000000"/>
          <w:sz w:val="24"/>
          <w:szCs w:val="24"/>
          <w:lang w:eastAsia="ru-RU"/>
        </w:rPr>
        <w:t>в лице</w:t>
      </w:r>
      <w:proofErr w:type="gramEnd"/>
      <w:r w:rsidR="007E7246">
        <w:rPr>
          <w:rFonts w:ascii="Arial" w:eastAsia="Times New Roman" w:hAnsi="Arial" w:cs="Arial"/>
          <w:color w:val="000000"/>
          <w:sz w:val="24"/>
          <w:szCs w:val="24"/>
          <w:lang w:eastAsia="ru-RU"/>
        </w:rPr>
        <w:t xml:space="preserve"> </w:t>
      </w:r>
      <w:hyperlink r:id="rId112" w:anchor="P612" w:history="1">
        <w:r w:rsidRPr="00D15C40">
          <w:rPr>
            <w:rFonts w:ascii="Arial" w:eastAsia="Times New Roman" w:hAnsi="Arial" w:cs="Arial"/>
            <w:color w:val="000000"/>
            <w:sz w:val="24"/>
            <w:szCs w:val="24"/>
            <w:lang w:eastAsia="ru-RU"/>
          </w:rPr>
          <w:t>&lt;1&gt;</w:t>
        </w:r>
      </w:hyperlink>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____________________________________ _____________________________________________,</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(фамилия, имя, отчество и должность представителя заявителя)</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действующего на основании______________________________________________</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________________________________________</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(номер</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и</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дата</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документа,</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удостоверяющего полномочия представителя заявителя)</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Контактные телефоны (факс): _____________</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______________________________________</w:t>
      </w:r>
    </w:p>
    <w:p w:rsidR="005165E9" w:rsidRPr="00D15C40" w:rsidRDefault="005165E9" w:rsidP="007E7246">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e-</w:t>
      </w:r>
      <w:proofErr w:type="spellStart"/>
      <w:r w:rsidRPr="00D15C40">
        <w:rPr>
          <w:rFonts w:ascii="Arial" w:eastAsia="Times New Roman" w:hAnsi="Arial" w:cs="Arial"/>
          <w:color w:val="000000"/>
          <w:sz w:val="24"/>
          <w:szCs w:val="24"/>
          <w:lang w:eastAsia="ru-RU"/>
        </w:rPr>
        <w:t>mail</w:t>
      </w:r>
      <w:proofErr w:type="spellEnd"/>
      <w:r w:rsidRPr="00D15C40">
        <w:rPr>
          <w:rFonts w:ascii="Arial" w:eastAsia="Times New Roman" w:hAnsi="Arial" w:cs="Arial"/>
          <w:color w:val="000000"/>
          <w:sz w:val="24"/>
          <w:szCs w:val="24"/>
          <w:lang w:eastAsia="ru-RU"/>
        </w:rPr>
        <w:t xml:space="preserve"> (при наличии) ____________________</w:t>
      </w:r>
    </w:p>
    <w:p w:rsidR="005165E9" w:rsidRPr="00D15C40" w:rsidRDefault="005165E9" w:rsidP="00D15C40">
      <w:pPr>
        <w:spacing w:after="0" w:line="240" w:lineRule="auto"/>
        <w:ind w:firstLine="567"/>
        <w:jc w:val="right"/>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 </w:t>
      </w:r>
    </w:p>
    <w:p w:rsidR="005165E9" w:rsidRPr="00D15C40" w:rsidRDefault="005165E9" w:rsidP="00D15C40">
      <w:pPr>
        <w:spacing w:after="0" w:line="240" w:lineRule="auto"/>
        <w:ind w:firstLine="567"/>
        <w:jc w:val="center"/>
        <w:rPr>
          <w:rFonts w:ascii="Arial" w:eastAsia="Times New Roman" w:hAnsi="Arial" w:cs="Arial"/>
          <w:color w:val="000000"/>
          <w:sz w:val="24"/>
          <w:szCs w:val="24"/>
          <w:lang w:eastAsia="ru-RU"/>
        </w:rPr>
      </w:pPr>
      <w:bookmarkStart w:id="4" w:name="P567"/>
      <w:bookmarkEnd w:id="4"/>
    </w:p>
    <w:p w:rsidR="005165E9" w:rsidRPr="00D15C40" w:rsidRDefault="005165E9" w:rsidP="007E7246">
      <w:pPr>
        <w:spacing w:after="0" w:line="240" w:lineRule="auto"/>
        <w:jc w:val="center"/>
        <w:rPr>
          <w:rFonts w:ascii="Arial" w:eastAsia="Times New Roman" w:hAnsi="Arial" w:cs="Arial"/>
          <w:color w:val="000000"/>
          <w:sz w:val="24"/>
          <w:szCs w:val="24"/>
          <w:lang w:eastAsia="ru-RU"/>
        </w:rPr>
      </w:pPr>
      <w:r w:rsidRPr="00D15C40">
        <w:rPr>
          <w:rFonts w:ascii="Arial" w:eastAsia="Times New Roman" w:hAnsi="Arial" w:cs="Arial"/>
          <w:b/>
          <w:bCs/>
          <w:color w:val="000000"/>
          <w:sz w:val="24"/>
          <w:szCs w:val="24"/>
          <w:lang w:eastAsia="ru-RU"/>
        </w:rPr>
        <w:t>Заявление</w:t>
      </w:r>
    </w:p>
    <w:p w:rsidR="005165E9" w:rsidRPr="00D15C40" w:rsidRDefault="005165E9" w:rsidP="007E7246">
      <w:pPr>
        <w:spacing w:after="0" w:line="240" w:lineRule="auto"/>
        <w:jc w:val="center"/>
        <w:rPr>
          <w:rFonts w:ascii="Arial" w:eastAsia="Times New Roman" w:hAnsi="Arial" w:cs="Arial"/>
          <w:color w:val="000000"/>
          <w:sz w:val="24"/>
          <w:szCs w:val="24"/>
          <w:lang w:eastAsia="ru-RU"/>
        </w:rPr>
      </w:pPr>
      <w:r w:rsidRPr="00D15C40">
        <w:rPr>
          <w:rFonts w:ascii="Arial" w:eastAsia="Times New Roman" w:hAnsi="Arial" w:cs="Arial"/>
          <w:b/>
          <w:bCs/>
          <w:color w:val="000000"/>
          <w:sz w:val="24"/>
          <w:szCs w:val="24"/>
          <w:lang w:eastAsia="ru-RU"/>
        </w:rPr>
        <w:t>о выдаче разрешения на установку</w:t>
      </w:r>
      <w:r w:rsidR="007E7246">
        <w:rPr>
          <w:rFonts w:ascii="Arial" w:eastAsia="Times New Roman" w:hAnsi="Arial" w:cs="Arial"/>
          <w:b/>
          <w:bCs/>
          <w:color w:val="000000"/>
          <w:sz w:val="24"/>
          <w:szCs w:val="24"/>
          <w:lang w:eastAsia="ru-RU"/>
        </w:rPr>
        <w:t xml:space="preserve"> </w:t>
      </w:r>
      <w:r w:rsidRPr="00D15C40">
        <w:rPr>
          <w:rFonts w:ascii="Arial" w:eastAsia="Times New Roman" w:hAnsi="Arial" w:cs="Arial"/>
          <w:b/>
          <w:bCs/>
          <w:color w:val="000000"/>
          <w:sz w:val="24"/>
          <w:szCs w:val="24"/>
          <w:lang w:eastAsia="ru-RU"/>
        </w:rPr>
        <w:t>информационной вывески, согласование дизайн – проекта размещения вывески</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Прошу выдать</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разрешение</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на установку информационной вывески, согласование диза</w:t>
      </w:r>
      <w:r w:rsidR="005E6323" w:rsidRPr="00D15C40">
        <w:rPr>
          <w:rFonts w:ascii="Arial" w:eastAsia="Times New Roman" w:hAnsi="Arial" w:cs="Arial"/>
          <w:color w:val="000000"/>
          <w:sz w:val="24"/>
          <w:szCs w:val="24"/>
          <w:lang w:eastAsia="ru-RU"/>
        </w:rPr>
        <w:t>йн – проекта размещения вывески</w:t>
      </w:r>
      <w:r w:rsidRPr="00D15C40">
        <w:rPr>
          <w:rFonts w:ascii="Arial" w:eastAsia="Times New Roman" w:hAnsi="Arial" w:cs="Arial"/>
          <w:color w:val="000000"/>
          <w:sz w:val="24"/>
          <w:szCs w:val="24"/>
          <w:lang w:eastAsia="ru-RU"/>
        </w:rPr>
        <w:t>: _______________________</w:t>
      </w:r>
    </w:p>
    <w:p w:rsidR="005165E9" w:rsidRPr="00D15C40" w:rsidRDefault="005165E9" w:rsidP="00D15C40">
      <w:pPr>
        <w:spacing w:after="0" w:line="240" w:lineRule="auto"/>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______________________________________________________________________</w:t>
      </w:r>
    </w:p>
    <w:p w:rsidR="005165E9" w:rsidRPr="00D15C40" w:rsidRDefault="005165E9" w:rsidP="00D15C40">
      <w:pPr>
        <w:spacing w:after="0" w:line="240" w:lineRule="auto"/>
        <w:ind w:firstLine="567"/>
        <w:jc w:val="center"/>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(наименование типа и вида конструкции)</w:t>
      </w:r>
    </w:p>
    <w:p w:rsidR="005165E9" w:rsidRPr="00D15C40" w:rsidRDefault="007E7246" w:rsidP="007E7246">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По </w:t>
      </w:r>
      <w:r w:rsidR="005165E9" w:rsidRPr="00D15C40">
        <w:rPr>
          <w:rFonts w:ascii="Arial" w:eastAsia="Times New Roman" w:hAnsi="Arial" w:cs="Arial"/>
          <w:color w:val="000000"/>
          <w:sz w:val="24"/>
          <w:szCs w:val="24"/>
          <w:lang w:eastAsia="ru-RU"/>
        </w:rPr>
        <w:t>адресу:______________________________</w:t>
      </w:r>
      <w:r>
        <w:rPr>
          <w:rFonts w:ascii="Arial" w:eastAsia="Times New Roman" w:hAnsi="Arial" w:cs="Arial"/>
          <w:color w:val="000000"/>
          <w:sz w:val="24"/>
          <w:szCs w:val="24"/>
          <w:lang w:eastAsia="ru-RU"/>
        </w:rPr>
        <w:t>_______________________________</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w:t>
      </w:r>
      <w:proofErr w:type="gramStart"/>
      <w:r w:rsidRPr="00D15C40">
        <w:rPr>
          <w:rFonts w:ascii="Arial" w:eastAsia="Times New Roman" w:hAnsi="Arial" w:cs="Arial"/>
          <w:color w:val="000000"/>
          <w:sz w:val="24"/>
          <w:szCs w:val="24"/>
          <w:lang w:eastAsia="ru-RU"/>
        </w:rPr>
        <w:t>км</w:t>
      </w:r>
      <w:proofErr w:type="gramEnd"/>
      <w:r w:rsidRPr="00D15C40">
        <w:rPr>
          <w:rFonts w:ascii="Arial" w:eastAsia="Times New Roman" w:hAnsi="Arial" w:cs="Arial"/>
          <w:color w:val="000000"/>
          <w:sz w:val="24"/>
          <w:szCs w:val="24"/>
          <w:lang w:eastAsia="ru-RU"/>
        </w:rPr>
        <w:t xml:space="preserve"> дороги, улица, № дома)</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на объекте недвижимого имущества:____________________________________________________________</w:t>
      </w:r>
    </w:p>
    <w:p w:rsidR="005165E9" w:rsidRPr="00D15C40" w:rsidRDefault="005165E9" w:rsidP="00D15C40">
      <w:pPr>
        <w:spacing w:after="0" w:line="240" w:lineRule="auto"/>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______________________________________________________________________</w:t>
      </w:r>
    </w:p>
    <w:p w:rsidR="005165E9" w:rsidRPr="00D15C40" w:rsidRDefault="005165E9" w:rsidP="00D15C40">
      <w:pPr>
        <w:spacing w:after="0" w:line="240" w:lineRule="auto"/>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______________________________________________________________________</w:t>
      </w:r>
    </w:p>
    <w:p w:rsidR="005165E9" w:rsidRPr="00D15C40" w:rsidRDefault="005165E9" w:rsidP="00D15C40">
      <w:pPr>
        <w:spacing w:after="0" w:line="240" w:lineRule="auto"/>
        <w:ind w:firstLine="567"/>
        <w:jc w:val="center"/>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(наименование объекта (здание, земельный участок и т.</w:t>
      </w:r>
      <w:r w:rsidR="007E7246">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д.), данные о собственнике объекта)</w:t>
      </w:r>
    </w:p>
    <w:p w:rsidR="005165E9" w:rsidRPr="00D15C40" w:rsidRDefault="005165E9" w:rsidP="00D15C40">
      <w:pPr>
        <w:spacing w:after="0" w:line="240" w:lineRule="auto"/>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_____________________________________________________________________</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Размеры и площадь информационного поля ______________ кв. м</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Сведения</w:t>
      </w:r>
      <w:r w:rsidR="005E6323" w:rsidRPr="00D15C40">
        <w:rPr>
          <w:rFonts w:ascii="Arial" w:eastAsia="Times New Roman" w:hAnsi="Arial" w:cs="Arial"/>
          <w:color w:val="000000"/>
          <w:sz w:val="24"/>
          <w:szCs w:val="24"/>
          <w:lang w:eastAsia="ru-RU"/>
        </w:rPr>
        <w:t xml:space="preserve"> </w:t>
      </w:r>
      <w:r w:rsidRPr="00D15C40">
        <w:rPr>
          <w:rFonts w:ascii="Arial" w:eastAsia="Times New Roman" w:hAnsi="Arial" w:cs="Arial"/>
          <w:color w:val="000000"/>
          <w:sz w:val="24"/>
          <w:szCs w:val="24"/>
          <w:lang w:eastAsia="ru-RU"/>
        </w:rPr>
        <w:t>об освещенности:_____________</w:t>
      </w:r>
      <w:r w:rsidR="005E6323" w:rsidRPr="00D15C40">
        <w:rPr>
          <w:rFonts w:ascii="Arial" w:eastAsia="Times New Roman" w:hAnsi="Arial" w:cs="Arial"/>
          <w:color w:val="000000"/>
          <w:sz w:val="24"/>
          <w:szCs w:val="24"/>
          <w:lang w:eastAsia="ru-RU"/>
        </w:rPr>
        <w:t>___________________________</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Приложение:</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lastRenderedPageBreak/>
        <w:t>Заявитель: _________________________________________________________</w:t>
      </w:r>
    </w:p>
    <w:p w:rsidR="005165E9" w:rsidRPr="00D15C40" w:rsidRDefault="005165E9" w:rsidP="00D15C40">
      <w:pPr>
        <w:spacing w:after="0" w:line="240" w:lineRule="auto"/>
        <w:ind w:firstLine="567"/>
        <w:jc w:val="both"/>
        <w:rPr>
          <w:rFonts w:ascii="Arial" w:eastAsia="Times New Roman" w:hAnsi="Arial" w:cs="Arial"/>
          <w:color w:val="000000"/>
          <w:sz w:val="24"/>
          <w:szCs w:val="24"/>
          <w:lang w:eastAsia="ru-RU"/>
        </w:rPr>
      </w:pPr>
    </w:p>
    <w:p w:rsidR="005165E9" w:rsidRPr="00D15C40" w:rsidRDefault="007E7246" w:rsidP="00D15C40">
      <w:pPr>
        <w:spacing w:after="0" w:line="240" w:lineRule="auto"/>
        <w:ind w:firstLine="567"/>
        <w:jc w:val="both"/>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 xml:space="preserve"> </w:t>
      </w:r>
      <w:r w:rsidR="005165E9" w:rsidRPr="00D15C40">
        <w:rPr>
          <w:rFonts w:ascii="Arial" w:eastAsia="Times New Roman" w:hAnsi="Arial" w:cs="Arial"/>
          <w:color w:val="000000"/>
          <w:sz w:val="24"/>
          <w:szCs w:val="24"/>
          <w:lang w:eastAsia="ru-RU"/>
        </w:rPr>
        <w:t>«__» _____________ 20___г</w:t>
      </w:r>
    </w:p>
    <w:p w:rsidR="005165E9" w:rsidRPr="00D15C40" w:rsidRDefault="005165E9" w:rsidP="00D15C40">
      <w:pPr>
        <w:spacing w:after="0" w:line="240" w:lineRule="auto"/>
        <w:ind w:firstLine="567"/>
        <w:jc w:val="center"/>
        <w:rPr>
          <w:rFonts w:ascii="Arial" w:eastAsia="Times New Roman" w:hAnsi="Arial" w:cs="Arial"/>
          <w:color w:val="000000"/>
          <w:sz w:val="24"/>
          <w:szCs w:val="24"/>
          <w:lang w:eastAsia="ru-RU"/>
        </w:rPr>
      </w:pPr>
      <w:r w:rsidRPr="00D15C40">
        <w:rPr>
          <w:rFonts w:ascii="Arial" w:eastAsia="Times New Roman" w:hAnsi="Arial" w:cs="Arial"/>
          <w:color w:val="000000"/>
          <w:sz w:val="24"/>
          <w:szCs w:val="24"/>
          <w:lang w:eastAsia="ru-RU"/>
        </w:rPr>
        <w:t> </w:t>
      </w:r>
    </w:p>
    <w:p w:rsidR="00A30FC8" w:rsidRPr="00D15C40" w:rsidRDefault="00A30FC8" w:rsidP="007E7246">
      <w:pPr>
        <w:spacing w:after="0" w:line="240" w:lineRule="auto"/>
        <w:ind w:firstLine="567"/>
        <w:jc w:val="both"/>
        <w:rPr>
          <w:rFonts w:ascii="Arial" w:hAnsi="Arial" w:cs="Arial"/>
          <w:sz w:val="24"/>
          <w:szCs w:val="24"/>
        </w:rPr>
      </w:pPr>
    </w:p>
    <w:sectPr w:rsidR="00A30FC8" w:rsidRPr="00D15C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5E9"/>
    <w:rsid w:val="001320F0"/>
    <w:rsid w:val="004330A7"/>
    <w:rsid w:val="005165E9"/>
    <w:rsid w:val="0059549C"/>
    <w:rsid w:val="005E6323"/>
    <w:rsid w:val="007E7246"/>
    <w:rsid w:val="0084082A"/>
    <w:rsid w:val="00900EBA"/>
    <w:rsid w:val="00965EEA"/>
    <w:rsid w:val="00A30FC8"/>
    <w:rsid w:val="00B2040F"/>
    <w:rsid w:val="00BD6210"/>
    <w:rsid w:val="00C85A30"/>
    <w:rsid w:val="00D15C40"/>
    <w:rsid w:val="00DC5B17"/>
    <w:rsid w:val="00FD4B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165E9"/>
  </w:style>
  <w:style w:type="paragraph" w:styleId="a3">
    <w:name w:val="Normal (Web)"/>
    <w:basedOn w:val="a"/>
    <w:uiPriority w:val="99"/>
    <w:semiHidden/>
    <w:unhideWhenUsed/>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165E9"/>
  </w:style>
  <w:style w:type="paragraph" w:customStyle="1" w:styleId="10">
    <w:name w:val="Список1"/>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165E9"/>
    <w:rPr>
      <w:color w:val="0000FF"/>
      <w:u w:val="single"/>
    </w:rPr>
  </w:style>
  <w:style w:type="character" w:styleId="a5">
    <w:name w:val="FollowedHyperlink"/>
    <w:basedOn w:val="a0"/>
    <w:uiPriority w:val="99"/>
    <w:semiHidden/>
    <w:unhideWhenUsed/>
    <w:rsid w:val="005165E9"/>
    <w:rPr>
      <w:color w:val="800080"/>
      <w:u w:val="single"/>
    </w:rPr>
  </w:style>
  <w:style w:type="character" w:customStyle="1" w:styleId="11">
    <w:name w:val="Гиперссылка1"/>
    <w:basedOn w:val="a0"/>
    <w:rsid w:val="005165E9"/>
  </w:style>
  <w:style w:type="paragraph" w:customStyle="1" w:styleId="bodytextindent">
    <w:name w:val="bodytextindent"/>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0"/>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5165E9"/>
  </w:style>
  <w:style w:type="paragraph" w:customStyle="1" w:styleId="consplusnonformat">
    <w:name w:val="consplusnonformat"/>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2">
    <w:name w:val="a12"/>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user">
    <w:name w:val="standarduser"/>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C85A30"/>
    <w:pPr>
      <w:ind w:left="720"/>
      <w:contextualSpacing/>
    </w:pPr>
  </w:style>
  <w:style w:type="paragraph" w:styleId="a7">
    <w:name w:val="Balloon Text"/>
    <w:basedOn w:val="a"/>
    <w:link w:val="a8"/>
    <w:uiPriority w:val="99"/>
    <w:semiHidden/>
    <w:unhideWhenUsed/>
    <w:rsid w:val="00900EB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00E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165E9"/>
  </w:style>
  <w:style w:type="paragraph" w:styleId="a3">
    <w:name w:val="Normal (Web)"/>
    <w:basedOn w:val="a"/>
    <w:uiPriority w:val="99"/>
    <w:semiHidden/>
    <w:unhideWhenUsed/>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165E9"/>
  </w:style>
  <w:style w:type="paragraph" w:customStyle="1" w:styleId="10">
    <w:name w:val="Список1"/>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165E9"/>
    <w:rPr>
      <w:color w:val="0000FF"/>
      <w:u w:val="single"/>
    </w:rPr>
  </w:style>
  <w:style w:type="character" w:styleId="a5">
    <w:name w:val="FollowedHyperlink"/>
    <w:basedOn w:val="a0"/>
    <w:uiPriority w:val="99"/>
    <w:semiHidden/>
    <w:unhideWhenUsed/>
    <w:rsid w:val="005165E9"/>
    <w:rPr>
      <w:color w:val="800080"/>
      <w:u w:val="single"/>
    </w:rPr>
  </w:style>
  <w:style w:type="character" w:customStyle="1" w:styleId="11">
    <w:name w:val="Гиперссылка1"/>
    <w:basedOn w:val="a0"/>
    <w:rsid w:val="005165E9"/>
  </w:style>
  <w:style w:type="paragraph" w:customStyle="1" w:styleId="bodytextindent">
    <w:name w:val="bodytextindent"/>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0"/>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5165E9"/>
  </w:style>
  <w:style w:type="paragraph" w:customStyle="1" w:styleId="consplusnonformat">
    <w:name w:val="consplusnonformat"/>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2">
    <w:name w:val="a12"/>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user">
    <w:name w:val="standarduser"/>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C85A30"/>
    <w:pPr>
      <w:ind w:left="720"/>
      <w:contextualSpacing/>
    </w:pPr>
  </w:style>
  <w:style w:type="paragraph" w:styleId="a7">
    <w:name w:val="Balloon Text"/>
    <w:basedOn w:val="a"/>
    <w:link w:val="a8"/>
    <w:uiPriority w:val="99"/>
    <w:semiHidden/>
    <w:unhideWhenUsed/>
    <w:rsid w:val="00900EB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00E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745287">
      <w:bodyDiv w:val="1"/>
      <w:marLeft w:val="0"/>
      <w:marRight w:val="0"/>
      <w:marTop w:val="0"/>
      <w:marBottom w:val="0"/>
      <w:divBdr>
        <w:top w:val="none" w:sz="0" w:space="0" w:color="auto"/>
        <w:left w:val="none" w:sz="0" w:space="0" w:color="auto"/>
        <w:bottom w:val="none" w:sz="0" w:space="0" w:color="auto"/>
        <w:right w:val="none" w:sz="0" w:space="0" w:color="auto"/>
      </w:divBdr>
    </w:div>
    <w:div w:id="168258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BBA0BFB1-06C7-4E50-A8D3-FE1045784BF1" TargetMode="External"/><Relationship Id="rId21" Type="http://schemas.openxmlformats.org/officeDocument/2006/relationships/hyperlink" Target="http://pravo.minjust.ru/" TargetMode="External"/><Relationship Id="rId42" Type="http://schemas.openxmlformats.org/officeDocument/2006/relationships/hyperlink" Target="http://pravo.minjust.ru/" TargetMode="External"/><Relationship Id="rId47" Type="http://schemas.openxmlformats.org/officeDocument/2006/relationships/hyperlink" Target="http://pravo.minjust.ru/" TargetMode="External"/><Relationship Id="rId63" Type="http://schemas.openxmlformats.org/officeDocument/2006/relationships/hyperlink" Target="https://pravo-search.minjust.ru/bigs/showDocument.html?id=BBA0BFB1-06C7-4E50-A8D3-FE1045784BF1" TargetMode="External"/><Relationship Id="rId68" Type="http://schemas.openxmlformats.org/officeDocument/2006/relationships/hyperlink" Target="https://pravo-search.minjust.ru/bigs/showDocument.html?id=BBA0BFB1-06C7-4E50-A8D3-FE1045784BF1" TargetMode="External"/><Relationship Id="rId84" Type="http://schemas.openxmlformats.org/officeDocument/2006/relationships/hyperlink" Target="https://pravo-search.minjust.ru/bigs/showDocument.html?id=BBA0BFB1-06C7-4E50-A8D3-FE1045784BF1" TargetMode="External"/><Relationship Id="rId89"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12"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6" Type="http://schemas.openxmlformats.org/officeDocument/2006/relationships/hyperlink" Target="https://pravo-search.minjust.ru/bigs/showDocument.html?id=BBA0BFB1-06C7-4E50-A8D3-FE1045784BF1" TargetMode="External"/><Relationship Id="rId107"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BBA0BFB1-06C7-4E50-A8D3-FE1045784BF1" TargetMode="External"/><Relationship Id="rId32" Type="http://schemas.openxmlformats.org/officeDocument/2006/relationships/hyperlink" Target="http://pravo.minjust.ru/" TargetMode="External"/><Relationship Id="rId37" Type="http://schemas.openxmlformats.org/officeDocument/2006/relationships/hyperlink" Target="https://pravo-search.minjust.ru/bigs/showDocument.html?id=BBA0BFB1-06C7-4E50-A8D3-FE1045784BF1" TargetMode="External"/><Relationship Id="rId53" Type="http://schemas.openxmlformats.org/officeDocument/2006/relationships/hyperlink" Target="http://pravo.minjust.ru/" TargetMode="External"/><Relationship Id="rId58" Type="http://schemas.openxmlformats.org/officeDocument/2006/relationships/hyperlink" Target="https://pravo-search.minjust.ru/bigs/showDocument.html?id=BBA0BFB1-06C7-4E50-A8D3-FE1045784BF1" TargetMode="External"/><Relationship Id="rId74" Type="http://schemas.openxmlformats.org/officeDocument/2006/relationships/hyperlink" Target="https://pravo-search.minjust.ru/bigs/showDocument.html?id=BBA0BFB1-06C7-4E50-A8D3-FE1045784BF1" TargetMode="External"/><Relationship Id="rId79"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02" Type="http://schemas.openxmlformats.org/officeDocument/2006/relationships/hyperlink" Target="https://pravo-search.minjust.ru/bigs/showDocument.html?id=BBA0BFB1-06C7-4E50-A8D3-FE1045784BF1" TargetMode="External"/><Relationship Id="rId5" Type="http://schemas.openxmlformats.org/officeDocument/2006/relationships/hyperlink" Target="http://yarcevo.admin-smolensk.ru/" TargetMode="External"/><Relationship Id="rId90" Type="http://schemas.openxmlformats.org/officeDocument/2006/relationships/hyperlink" Target="https://pravo-search.minjust.ru/bigs/showDocument.html?id=BBA0BFB1-06C7-4E50-A8D3-FE1045784BF1" TargetMode="External"/><Relationship Id="rId95"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pravo.minjust.ru/" TargetMode="External"/><Relationship Id="rId43" Type="http://schemas.openxmlformats.org/officeDocument/2006/relationships/hyperlink" Target="https://pravo-search.minjust.ru/bigs/showDocument.html?id=BBA0BFB1-06C7-4E50-A8D3-FE1045784BF1" TargetMode="External"/><Relationship Id="rId48"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64" Type="http://schemas.openxmlformats.org/officeDocument/2006/relationships/hyperlink" Target="https://pravo-search.minjust.ru/bigs/showDocument.html?id=BBA0BFB1-06C7-4E50-A8D3-FE1045784BF1" TargetMode="External"/><Relationship Id="rId69" Type="http://schemas.openxmlformats.org/officeDocument/2006/relationships/hyperlink" Target="https://pravo-search.minjust.ru/bigs/showDocument.html?id=BBA0BFB1-06C7-4E50-A8D3-FE1045784BF1" TargetMode="External"/><Relationship Id="rId113" Type="http://schemas.openxmlformats.org/officeDocument/2006/relationships/fontTable" Target="fontTable.xml"/><Relationship Id="rId80" Type="http://schemas.openxmlformats.org/officeDocument/2006/relationships/hyperlink" Target="https://pravo-search.minjust.ru/bigs/showDocument.html?id=BBA0BFB1-06C7-4E50-A8D3-FE1045784BF1" TargetMode="External"/><Relationship Id="rId85"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38" Type="http://schemas.openxmlformats.org/officeDocument/2006/relationships/hyperlink" Target="https://pravo-search.minjust.ru/bigs/showDocument.html?id=BBA0BFB1-06C7-4E50-A8D3-FE1045784BF1" TargetMode="External"/><Relationship Id="rId59" Type="http://schemas.openxmlformats.org/officeDocument/2006/relationships/hyperlink" Target="https://pravo-search.minjust.ru/bigs/showDocument.html?id=BBA0BFB1-06C7-4E50-A8D3-FE1045784BF1" TargetMode="External"/><Relationship Id="rId103"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08" Type="http://schemas.openxmlformats.org/officeDocument/2006/relationships/hyperlink" Target="https://pravo-search.minjust.ru/bigs/showDocument.html?id=BBA0BFB1-06C7-4E50-A8D3-FE1045784BF1" TargetMode="External"/><Relationship Id="rId54" Type="http://schemas.openxmlformats.org/officeDocument/2006/relationships/hyperlink" Target="http://pravo.minjust.ru/" TargetMode="External"/><Relationship Id="rId70"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75" Type="http://schemas.openxmlformats.org/officeDocument/2006/relationships/hyperlink" Target="https://pravo-search.minjust.ru/bigs/showDocument.html?id=BBA0BFB1-06C7-4E50-A8D3-FE1045784BF1" TargetMode="External"/><Relationship Id="rId91" Type="http://schemas.openxmlformats.org/officeDocument/2006/relationships/hyperlink" Target="https://pravo-search.minjust.ru/bigs/showDocument.html?id=BBA0BFB1-06C7-4E50-A8D3-FE1045784BF1" TargetMode="External"/><Relationship Id="rId96" Type="http://schemas.openxmlformats.org/officeDocument/2006/relationships/hyperlink" Target="https://pravo-search.minjust.ru/bigs/showDocument.html?id=BBA0BFB1-06C7-4E50-A8D3-FE1045784BF1" TargetMode="External"/><Relationship Id="rId1" Type="http://schemas.openxmlformats.org/officeDocument/2006/relationships/styles" Target="styles.xml"/><Relationship Id="rId6" Type="http://schemas.openxmlformats.org/officeDocument/2006/relationships/hyperlink" Target="https://pravo-search.minjust.ru/bigs/showDocument.html?id=15D4560C-D530-4955-BF7E-F734337AE80B" TargetMode="External"/><Relationship Id="rId15" Type="http://schemas.openxmlformats.org/officeDocument/2006/relationships/hyperlink" Target="http://pravo.minjust.ru/"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BBA0BFB1-06C7-4E50-A8D3-FE1045784BF1" TargetMode="External"/><Relationship Id="rId36" Type="http://schemas.openxmlformats.org/officeDocument/2006/relationships/hyperlink" Target="http://pravo.minjust.ru/" TargetMode="External"/><Relationship Id="rId49" Type="http://schemas.openxmlformats.org/officeDocument/2006/relationships/hyperlink" Target="https://pravo-search.minjust.ru/bigs/showDocument.html?id=BBA0BFB1-06C7-4E50-A8D3-FE1045784BF1" TargetMode="External"/><Relationship Id="rId57" Type="http://schemas.openxmlformats.org/officeDocument/2006/relationships/hyperlink" Target="https://pravo-search.minjust.ru/bigs/showDocument.html?id=BBA0BFB1-06C7-4E50-A8D3-FE1045784BF1" TargetMode="External"/><Relationship Id="rId106"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14" Type="http://schemas.openxmlformats.org/officeDocument/2006/relationships/theme" Target="theme/theme1.xml"/><Relationship Id="rId10" Type="http://schemas.openxmlformats.org/officeDocument/2006/relationships/hyperlink" Target="https://pravo-search.minjust.ru/bigs/showDocument.html?id=96E20C02-1B12-465A-B64C-24AA92270007" TargetMode="External"/><Relationship Id="rId31" Type="http://schemas.openxmlformats.org/officeDocument/2006/relationships/hyperlink" Target="https://pravo-search.minjust.ru/bigs/showDocument.html?id=BBA0BFB1-06C7-4E50-A8D3-FE1045784BF1" TargetMode="External"/><Relationship Id="rId44"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52" Type="http://schemas.openxmlformats.org/officeDocument/2006/relationships/hyperlink" Target="https://pravo-search.minjust.ru/bigs/showDocument.html?id=BBA0BFB1-06C7-4E50-A8D3-FE1045784BF1" TargetMode="External"/><Relationship Id="rId60" Type="http://schemas.openxmlformats.org/officeDocument/2006/relationships/hyperlink" Target="http://&#1082;&#1072;&#1083;&#1090;&#1091;&#1082;.&#1088;&#1092;/" TargetMode="External"/><Relationship Id="rId65" Type="http://schemas.openxmlformats.org/officeDocument/2006/relationships/hyperlink" Target="https://pravo-search.minjust.ru/bigs/showDocument.html?id=BBA0BFB1-06C7-4E50-A8D3-FE1045784BF1" TargetMode="External"/><Relationship Id="rId73"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78" Type="http://schemas.openxmlformats.org/officeDocument/2006/relationships/hyperlink" Target="https://pravo-search.minjust.ru/bigs/showDocument.html?id=BBA0BFB1-06C7-4E50-A8D3-FE1045784BF1" TargetMode="External"/><Relationship Id="rId81" Type="http://schemas.openxmlformats.org/officeDocument/2006/relationships/hyperlink" Target="https://pravo-search.minjust.ru/bigs/showDocument.html?id=BBA0BFB1-06C7-4E50-A8D3-FE1045784BF1" TargetMode="External"/><Relationship Id="rId86"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94" Type="http://schemas.openxmlformats.org/officeDocument/2006/relationships/hyperlink" Target="https://pravo-search.minjust.ru/bigs/showDocument.html?id=BBA0BFB1-06C7-4E50-A8D3-FE1045784BF1" TargetMode="External"/><Relationship Id="rId99" Type="http://schemas.openxmlformats.org/officeDocument/2006/relationships/hyperlink" Target="https://pravo-search.minjust.ru/bigs/showDocument.html?id=BBA0BFB1-06C7-4E50-A8D3-FE1045784BF1" TargetMode="External"/><Relationship Id="rId101"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0A02E7AB-81DC-427B-9BB7-ABFB1E14BDF3" TargetMode="External"/><Relationship Id="rId13" Type="http://schemas.openxmlformats.org/officeDocument/2006/relationships/hyperlink" Target="https://pravo-search.minjust.ru/bigs/showDocument.html?id=24D81AEA-0420-47AA-AE0B-1181DAC2D80D" TargetMode="External"/><Relationship Id="rId18" Type="http://schemas.openxmlformats.org/officeDocument/2006/relationships/hyperlink" Target="http://pravo.minjust.ru/" TargetMode="External"/><Relationship Id="rId39" Type="http://schemas.openxmlformats.org/officeDocument/2006/relationships/hyperlink" Target="http://pravo.minjust.ru/" TargetMode="External"/><Relationship Id="rId109"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34"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50"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55"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76"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97" Type="http://schemas.openxmlformats.org/officeDocument/2006/relationships/hyperlink" Target="https://pravo-search.minjust.ru/bigs/showDocument.html?id=BBA0BFB1-06C7-4E50-A8D3-FE1045784BF1" TargetMode="External"/><Relationship Id="rId104" Type="http://schemas.openxmlformats.org/officeDocument/2006/relationships/hyperlink" Target="https://pravo-search.minjust.ru/bigs/showDocument.html?id=BBA0BFB1-06C7-4E50-A8D3-FE1045784BF1" TargetMode="External"/><Relationship Id="rId7" Type="http://schemas.openxmlformats.org/officeDocument/2006/relationships/hyperlink" Target="https://pravo-search.minjust.ru/bigs/showDocument.html?id=EA4730E2-0388-4AEE-BD89-0CBC2C54574B" TargetMode="External"/><Relationship Id="rId71" Type="http://schemas.openxmlformats.org/officeDocument/2006/relationships/hyperlink" Target="https://pravo-search.minjust.ru/bigs/showDocument.html?id=BBA0BFB1-06C7-4E50-A8D3-FE1045784BF1" TargetMode="External"/><Relationship Id="rId92"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2" Type="http://schemas.microsoft.com/office/2007/relationships/stylesWithEffects" Target="stylesWithEffects.xml"/><Relationship Id="rId29" Type="http://schemas.openxmlformats.org/officeDocument/2006/relationships/hyperlink" Target="https://pravo-search.minjust.ru/bigs/showDocument.html?id=BBA0BFB1-06C7-4E50-A8D3-FE1045784BF1" TargetMode="External"/><Relationship Id="rId24" Type="http://schemas.openxmlformats.org/officeDocument/2006/relationships/hyperlink" Target="http://pravo.minjust.ru/" TargetMode="External"/><Relationship Id="rId40" Type="http://schemas.openxmlformats.org/officeDocument/2006/relationships/hyperlink" Target="https://pravo-search.minjust.ru/bigs/showDocument.html?id=BBA0BFB1-06C7-4E50-A8D3-FE1045784BF1" TargetMode="External"/><Relationship Id="rId45" Type="http://schemas.openxmlformats.org/officeDocument/2006/relationships/hyperlink" Target="https://pravo-search.minjust.ru/bigs/showDocument.html?id=BBA0BFB1-06C7-4E50-A8D3-FE1045784BF1" TargetMode="External"/><Relationship Id="rId66" Type="http://schemas.openxmlformats.org/officeDocument/2006/relationships/hyperlink" Target="https://pravo-search.minjust.ru/bigs/showDocument.html?id=BBA0BFB1-06C7-4E50-A8D3-FE1045784BF1" TargetMode="External"/><Relationship Id="rId87" Type="http://schemas.openxmlformats.org/officeDocument/2006/relationships/hyperlink" Target="https://pravo-search.minjust.ru/bigs/showDocument.html?id=BBA0BFB1-06C7-4E50-A8D3-FE1045784BF1" TargetMode="External"/><Relationship Id="rId110" Type="http://schemas.openxmlformats.org/officeDocument/2006/relationships/hyperlink" Target="https://pravo-search.minjust.ru/bigs/showDocument.html?id=BBA0BFB1-06C7-4E50-A8D3-FE1045784BF1" TargetMode="External"/><Relationship Id="rId61"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82" Type="http://schemas.openxmlformats.org/officeDocument/2006/relationships/hyperlink" Target="http://do.gosuslugi.ru/" TargetMode="External"/><Relationship Id="rId1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nla-service.minjust.ru:8080/rnla-links/ws"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56" Type="http://schemas.openxmlformats.org/officeDocument/2006/relationships/hyperlink" Target="https://pravo-search.minjust.ru/bigs/showDocument.html?id=BBA0BFB1-06C7-4E50-A8D3-FE1045784BF1" TargetMode="External"/><Relationship Id="rId77" Type="http://schemas.openxmlformats.org/officeDocument/2006/relationships/hyperlink" Target="https://pravo-search.minjust.ru/bigs/showDocument.html?id=BBA0BFB1-06C7-4E50-A8D3-FE1045784BF1" TargetMode="External"/><Relationship Id="rId100"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05" Type="http://schemas.openxmlformats.org/officeDocument/2006/relationships/hyperlink" Target="https://pravo-search.minjust.ru/bigs/showDocument.html?id=BBA0BFB1-06C7-4E50-A8D3-FE1045784BF1" TargetMode="External"/><Relationship Id="rId8" Type="http://schemas.openxmlformats.org/officeDocument/2006/relationships/hyperlink" Target="https://pravo-search.minjust.ru/bigs/showDocument.html?id=387507C3-B80D-4C0D-9291-8CDC81673F2B" TargetMode="External"/><Relationship Id="rId51" Type="http://schemas.openxmlformats.org/officeDocument/2006/relationships/hyperlink" Target="https://pravo-search.minjust.ru/bigs/showDocument.html?id=BBA0BFB1-06C7-4E50-A8D3-FE1045784BF1" TargetMode="External"/><Relationship Id="rId72" Type="http://schemas.openxmlformats.org/officeDocument/2006/relationships/hyperlink" Target="https://pravo-search.minjust.ru/bigs/showDocument.html?id=BBA0BFB1-06C7-4E50-A8D3-FE1045784BF1" TargetMode="External"/><Relationship Id="rId93" Type="http://schemas.openxmlformats.org/officeDocument/2006/relationships/hyperlink" Target="https://pravo-search.minjust.ru/bigs/showDocument.html?id=BBA0BFB1-06C7-4E50-A8D3-FE1045784BF1" TargetMode="External"/><Relationship Id="rId98"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5" Type="http://schemas.openxmlformats.org/officeDocument/2006/relationships/hyperlink" Target="https://pravo-search.minjust.ru/bigs/showDocument.html?id=BBA0BFB1-06C7-4E50-A8D3-FE1045784BF1" TargetMode="External"/><Relationship Id="rId46" Type="http://schemas.openxmlformats.org/officeDocument/2006/relationships/hyperlink" Target="https://pravo-search.minjust.ru/bigs/showDocument.html?id=BBA0BFB1-06C7-4E50-A8D3-FE1045784BF1" TargetMode="External"/><Relationship Id="rId67"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20"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pravo.minjust.ru/" TargetMode="External"/><Relationship Id="rId62" Type="http://schemas.openxmlformats.org/officeDocument/2006/relationships/hyperlink" Target="https://pravo-search.minjust.ru/bigs/showDocument.html?id=BBA0BFB1-06C7-4E50-A8D3-FE1045784BF1" TargetMode="External"/><Relationship Id="rId83"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88" Type="http://schemas.openxmlformats.org/officeDocument/2006/relationships/hyperlink" Target="https://pravo-search.minjust.ru/bigs/showDocument.html?id=BBA0BFB1-06C7-4E50-A8D3-FE1045784BF1" TargetMode="External"/><Relationship Id="rId111"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楰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Ὤo Edessa"/>
        <a:font script="Orya" typeface="Kalinga"/>
        <a:font script="Mlym" typeface="Kartika"/>
        <a:font script="Laoo" typeface="⩄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退"/>
        <a:font script="Ethi" typeface="Nyala"/>
        <a:font script="Beng" typeface="Vrinda"/>
        <a:font script="Gujr" typeface="Shruti"/>
        <a:font script="Khmr" typeface="DaunPenh"/>
        <a:font script="Knda" typeface="Tunga"/>
        <a:font script="Guru" typeface="Raavi"/>
        <a:font script="Cans" typeface="Eu楰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Ὤo Edessa"/>
        <a:font script="Orya" typeface="Kalinga"/>
        <a:font script="Mlym" typeface="Kartika"/>
        <a:font script="Laoo" typeface="⩄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19929</Words>
  <Characters>113601</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Екатерина</cp:lastModifiedBy>
  <cp:revision>12</cp:revision>
  <cp:lastPrinted>2022-09-19T08:01:00Z</cp:lastPrinted>
  <dcterms:created xsi:type="dcterms:W3CDTF">2022-08-12T15:02:00Z</dcterms:created>
  <dcterms:modified xsi:type="dcterms:W3CDTF">2022-09-19T08:01:00Z</dcterms:modified>
</cp:coreProperties>
</file>