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43" w:rsidRDefault="00DF0443" w:rsidP="003F2637">
      <w:pPr>
        <w:tabs>
          <w:tab w:val="left" w:pos="4019"/>
        </w:tabs>
        <w:jc w:val="center"/>
        <w:rPr>
          <w:rFonts w:ascii="Arial" w:hAnsi="Arial" w:cs="Arial"/>
          <w:b/>
          <w:sz w:val="32"/>
          <w:szCs w:val="32"/>
        </w:rPr>
      </w:pPr>
      <w:r>
        <w:rPr>
          <w:rFonts w:ascii="Arial" w:hAnsi="Arial" w:cs="Arial"/>
          <w:b/>
          <w:sz w:val="32"/>
          <w:szCs w:val="32"/>
        </w:rPr>
        <w:t>19.02.2018 г. № 36</w:t>
      </w:r>
    </w:p>
    <w:p w:rsidR="003F2637" w:rsidRPr="003F2637" w:rsidRDefault="003F2637" w:rsidP="003F2637">
      <w:pPr>
        <w:tabs>
          <w:tab w:val="left" w:pos="4019"/>
        </w:tabs>
        <w:jc w:val="center"/>
        <w:rPr>
          <w:rFonts w:ascii="Arial" w:hAnsi="Arial" w:cs="Arial"/>
          <w:b/>
          <w:sz w:val="32"/>
          <w:szCs w:val="32"/>
        </w:rPr>
      </w:pPr>
      <w:r w:rsidRPr="003F2637">
        <w:rPr>
          <w:rFonts w:ascii="Arial" w:hAnsi="Arial" w:cs="Arial"/>
          <w:b/>
          <w:sz w:val="32"/>
          <w:szCs w:val="32"/>
        </w:rPr>
        <w:t>РОССИЙСКАЯ ФЕДЕРАЦИЯ</w:t>
      </w:r>
    </w:p>
    <w:p w:rsidR="003F2637" w:rsidRPr="003F2637" w:rsidRDefault="003F2637" w:rsidP="003F2637">
      <w:pPr>
        <w:tabs>
          <w:tab w:val="left" w:pos="4019"/>
        </w:tabs>
        <w:jc w:val="center"/>
        <w:rPr>
          <w:rFonts w:ascii="Arial" w:hAnsi="Arial" w:cs="Arial"/>
          <w:b/>
          <w:sz w:val="32"/>
          <w:szCs w:val="32"/>
        </w:rPr>
      </w:pPr>
      <w:r w:rsidRPr="003F2637">
        <w:rPr>
          <w:rFonts w:ascii="Arial" w:hAnsi="Arial" w:cs="Arial"/>
          <w:b/>
          <w:sz w:val="32"/>
          <w:szCs w:val="32"/>
        </w:rPr>
        <w:t>ИРКУТСКАЯ ОБЛАСТЬ</w:t>
      </w:r>
    </w:p>
    <w:p w:rsidR="003F2637" w:rsidRPr="003F2637" w:rsidRDefault="003F2637" w:rsidP="003F2637">
      <w:pPr>
        <w:tabs>
          <w:tab w:val="left" w:pos="4019"/>
        </w:tabs>
        <w:jc w:val="center"/>
        <w:rPr>
          <w:rFonts w:ascii="Arial" w:hAnsi="Arial" w:cs="Arial"/>
          <w:b/>
          <w:sz w:val="32"/>
          <w:szCs w:val="32"/>
        </w:rPr>
      </w:pPr>
      <w:r w:rsidRPr="003F2637">
        <w:rPr>
          <w:rFonts w:ascii="Arial" w:hAnsi="Arial" w:cs="Arial"/>
          <w:b/>
          <w:sz w:val="32"/>
          <w:szCs w:val="32"/>
        </w:rPr>
        <w:t>БРАТСКИЙ РАЙОН</w:t>
      </w:r>
    </w:p>
    <w:p w:rsidR="003F2637" w:rsidRPr="003F2637" w:rsidRDefault="003F2637" w:rsidP="003F2637">
      <w:pPr>
        <w:tabs>
          <w:tab w:val="left" w:pos="4019"/>
        </w:tabs>
        <w:jc w:val="center"/>
        <w:rPr>
          <w:rFonts w:ascii="Arial" w:hAnsi="Arial" w:cs="Arial"/>
          <w:b/>
          <w:sz w:val="32"/>
          <w:szCs w:val="32"/>
        </w:rPr>
      </w:pPr>
      <w:r w:rsidRPr="003F2637">
        <w:rPr>
          <w:rFonts w:ascii="Arial" w:hAnsi="Arial" w:cs="Arial"/>
          <w:b/>
          <w:sz w:val="32"/>
          <w:szCs w:val="32"/>
        </w:rPr>
        <w:t>КАЛТУКСКОЕ МУНИЦИПАЛЬНОЕ ОБРАЗОВАНИЕ</w:t>
      </w:r>
    </w:p>
    <w:p w:rsidR="003F2637" w:rsidRPr="003F2637" w:rsidRDefault="003F2637" w:rsidP="003F2637">
      <w:pPr>
        <w:tabs>
          <w:tab w:val="left" w:pos="4019"/>
        </w:tabs>
        <w:jc w:val="center"/>
        <w:rPr>
          <w:rFonts w:ascii="Arial" w:hAnsi="Arial" w:cs="Arial"/>
          <w:b/>
          <w:sz w:val="32"/>
          <w:szCs w:val="32"/>
        </w:rPr>
      </w:pPr>
      <w:r w:rsidRPr="003F2637">
        <w:rPr>
          <w:rFonts w:ascii="Arial" w:hAnsi="Arial" w:cs="Arial"/>
          <w:b/>
          <w:sz w:val="32"/>
          <w:szCs w:val="32"/>
        </w:rPr>
        <w:t>ДУМА</w:t>
      </w:r>
    </w:p>
    <w:p w:rsidR="003F2637" w:rsidRPr="003F2637" w:rsidRDefault="003F2637" w:rsidP="003F2637">
      <w:pPr>
        <w:jc w:val="center"/>
        <w:rPr>
          <w:rFonts w:ascii="Arial" w:hAnsi="Arial" w:cs="Arial"/>
          <w:b/>
          <w:sz w:val="32"/>
          <w:szCs w:val="32"/>
        </w:rPr>
      </w:pPr>
      <w:r w:rsidRPr="003F2637">
        <w:rPr>
          <w:rFonts w:ascii="Arial" w:hAnsi="Arial" w:cs="Arial"/>
          <w:b/>
          <w:sz w:val="32"/>
          <w:szCs w:val="32"/>
        </w:rPr>
        <w:t>РЕШЕНИЕ</w:t>
      </w:r>
    </w:p>
    <w:p w:rsidR="00ED038E" w:rsidRPr="003F2637" w:rsidRDefault="00ED038E">
      <w:pPr>
        <w:pStyle w:val="ConsPlusTitle"/>
        <w:jc w:val="center"/>
        <w:rPr>
          <w:rFonts w:ascii="Arial" w:hAnsi="Arial" w:cs="Arial"/>
          <w:sz w:val="32"/>
          <w:szCs w:val="32"/>
        </w:rPr>
      </w:pPr>
    </w:p>
    <w:p w:rsidR="00ED038E" w:rsidRPr="003F2637" w:rsidRDefault="00ED038E">
      <w:pPr>
        <w:pStyle w:val="ConsPlusTitle"/>
        <w:jc w:val="center"/>
        <w:rPr>
          <w:rFonts w:ascii="Arial" w:hAnsi="Arial" w:cs="Arial"/>
          <w:sz w:val="32"/>
          <w:szCs w:val="32"/>
        </w:rPr>
      </w:pPr>
      <w:r w:rsidRPr="003F2637">
        <w:rPr>
          <w:rFonts w:ascii="Arial" w:hAnsi="Arial" w:cs="Arial"/>
          <w:sz w:val="32"/>
          <w:szCs w:val="32"/>
        </w:rPr>
        <w:t>ОБ УТВЕРЖДЕНИИ ПОРЯДКА НАЗНАЧЕНИЯ И ПРОВЕДЕНИЯ</w:t>
      </w:r>
    </w:p>
    <w:p w:rsidR="00ED038E" w:rsidRPr="003F2637" w:rsidRDefault="00ED038E">
      <w:pPr>
        <w:pStyle w:val="ConsPlusTitle"/>
        <w:jc w:val="center"/>
        <w:rPr>
          <w:rFonts w:ascii="Arial" w:hAnsi="Arial" w:cs="Arial"/>
          <w:sz w:val="32"/>
          <w:szCs w:val="32"/>
        </w:rPr>
      </w:pPr>
      <w:r w:rsidRPr="003F2637">
        <w:rPr>
          <w:rFonts w:ascii="Arial" w:hAnsi="Arial" w:cs="Arial"/>
          <w:sz w:val="32"/>
          <w:szCs w:val="32"/>
        </w:rPr>
        <w:t xml:space="preserve">СОБРАНИЯ И КОНФЕРЕНЦИИ ГРАЖДАН (СОБРАНИЯ ДЕЛЕГАТОВ) В </w:t>
      </w:r>
      <w:r w:rsidR="003F2637">
        <w:rPr>
          <w:rFonts w:ascii="Arial" w:hAnsi="Arial" w:cs="Arial"/>
          <w:sz w:val="32"/>
          <w:szCs w:val="32"/>
        </w:rPr>
        <w:t>КАЛТУКСКОМ</w:t>
      </w:r>
      <w:r w:rsidRPr="003F2637">
        <w:rPr>
          <w:rFonts w:ascii="Arial" w:hAnsi="Arial" w:cs="Arial"/>
          <w:sz w:val="32"/>
          <w:szCs w:val="32"/>
        </w:rPr>
        <w:t xml:space="preserve"> МУНИЦИПАЛЬНОМ ОБРАЗОВАНИИ</w:t>
      </w:r>
    </w:p>
    <w:p w:rsidR="00ED038E" w:rsidRPr="002C537C" w:rsidRDefault="00ED038E">
      <w:pPr>
        <w:pStyle w:val="ConsPlusNormal"/>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proofErr w:type="gramStart"/>
      <w:r w:rsidRPr="002C537C">
        <w:rPr>
          <w:rFonts w:ascii="Arial" w:hAnsi="Arial" w:cs="Arial"/>
          <w:sz w:val="24"/>
          <w:szCs w:val="24"/>
        </w:rPr>
        <w:t xml:space="preserve">В целях реализации прав граждан </w:t>
      </w:r>
      <w:r w:rsidR="003F2637">
        <w:rPr>
          <w:rFonts w:ascii="Arial" w:hAnsi="Arial" w:cs="Arial"/>
          <w:sz w:val="24"/>
          <w:szCs w:val="24"/>
        </w:rPr>
        <w:t>Калтукского</w:t>
      </w:r>
      <w:r w:rsidRPr="002C537C">
        <w:rPr>
          <w:rFonts w:ascii="Arial" w:hAnsi="Arial" w:cs="Arial"/>
          <w:sz w:val="24"/>
          <w:szCs w:val="24"/>
        </w:rPr>
        <w:t xml:space="preserve"> муниципального образования на участие в осуществлении местного самоуправления, создания правовой и организационной основы для проведения собраний и конференций граждан (собраний делегатов), в соответствии со </w:t>
      </w:r>
      <w:hyperlink r:id="rId6" w:history="1">
        <w:r w:rsidRPr="002C537C">
          <w:rPr>
            <w:rFonts w:ascii="Arial" w:hAnsi="Arial" w:cs="Arial"/>
            <w:sz w:val="24"/>
            <w:szCs w:val="24"/>
          </w:rPr>
          <w:t>статьей 29</w:t>
        </w:r>
      </w:hyperlink>
      <w:r w:rsidRPr="002C537C">
        <w:rPr>
          <w:rFonts w:ascii="Arial" w:hAnsi="Arial" w:cs="Arial"/>
          <w:sz w:val="24"/>
          <w:szCs w:val="24"/>
        </w:rPr>
        <w:t>, 30 Федерального закона от 6 октября 2003 года N 131-ФЗ «Об общих принципах организации местного самоуправления в Российской Федерации», руководствуясь статьей 47</w:t>
      </w:r>
      <w:proofErr w:type="gramEnd"/>
      <w:r w:rsidRPr="002C537C">
        <w:rPr>
          <w:rFonts w:ascii="Arial" w:hAnsi="Arial" w:cs="Arial"/>
          <w:sz w:val="24"/>
          <w:szCs w:val="24"/>
        </w:rPr>
        <w:t xml:space="preserve"> Устава </w:t>
      </w:r>
      <w:r w:rsidR="003F2637">
        <w:rPr>
          <w:rFonts w:ascii="Arial" w:hAnsi="Arial" w:cs="Arial"/>
          <w:sz w:val="24"/>
          <w:szCs w:val="24"/>
        </w:rPr>
        <w:t>Калтукского</w:t>
      </w:r>
      <w:r w:rsidRPr="002C537C">
        <w:rPr>
          <w:rFonts w:ascii="Arial" w:hAnsi="Arial" w:cs="Arial"/>
          <w:sz w:val="24"/>
          <w:szCs w:val="24"/>
        </w:rPr>
        <w:t xml:space="preserve"> муниципального образования, Дума </w:t>
      </w:r>
      <w:r w:rsidR="003F2637">
        <w:rPr>
          <w:rFonts w:ascii="Arial" w:hAnsi="Arial" w:cs="Arial"/>
          <w:sz w:val="24"/>
          <w:szCs w:val="24"/>
        </w:rPr>
        <w:t>Калтукского</w:t>
      </w:r>
      <w:r w:rsidRPr="002C537C">
        <w:rPr>
          <w:rFonts w:ascii="Arial" w:hAnsi="Arial" w:cs="Arial"/>
          <w:sz w:val="24"/>
          <w:szCs w:val="24"/>
        </w:rPr>
        <w:t xml:space="preserve"> сельского поселения </w:t>
      </w:r>
    </w:p>
    <w:p w:rsidR="00ED038E" w:rsidRPr="002C537C" w:rsidRDefault="00ED038E" w:rsidP="003F2637">
      <w:pPr>
        <w:pStyle w:val="ConsPlusNormal"/>
        <w:ind w:firstLine="709"/>
        <w:jc w:val="both"/>
        <w:rPr>
          <w:rFonts w:ascii="Arial" w:hAnsi="Arial" w:cs="Arial"/>
          <w:sz w:val="24"/>
          <w:szCs w:val="24"/>
        </w:rPr>
      </w:pPr>
    </w:p>
    <w:p w:rsidR="00ED038E" w:rsidRPr="003F2637" w:rsidRDefault="00ED038E" w:rsidP="003F2637">
      <w:pPr>
        <w:pStyle w:val="ConsPlusNormal"/>
        <w:ind w:firstLine="709"/>
        <w:jc w:val="center"/>
        <w:rPr>
          <w:rFonts w:ascii="Arial" w:hAnsi="Arial" w:cs="Arial"/>
          <w:b/>
          <w:sz w:val="30"/>
          <w:szCs w:val="30"/>
        </w:rPr>
      </w:pPr>
      <w:r w:rsidRPr="003F2637">
        <w:rPr>
          <w:rFonts w:ascii="Arial" w:hAnsi="Arial" w:cs="Arial"/>
          <w:b/>
          <w:sz w:val="30"/>
          <w:szCs w:val="30"/>
        </w:rPr>
        <w:t>РЕШИЛА:</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 Утвердить Порядок назначения и проведения собрания и конференции граждан (собрания делегатов) в </w:t>
      </w:r>
      <w:r w:rsidR="003F2637">
        <w:rPr>
          <w:rFonts w:ascii="Arial" w:hAnsi="Arial" w:cs="Arial"/>
          <w:sz w:val="24"/>
          <w:szCs w:val="24"/>
        </w:rPr>
        <w:t>Калтукском</w:t>
      </w:r>
      <w:r w:rsidRPr="002C537C">
        <w:rPr>
          <w:rFonts w:ascii="Arial" w:hAnsi="Arial" w:cs="Arial"/>
          <w:sz w:val="24"/>
          <w:szCs w:val="24"/>
        </w:rPr>
        <w:t xml:space="preserve"> муниципальном образовании (прилагается).</w:t>
      </w:r>
    </w:p>
    <w:p w:rsidR="00ED038E" w:rsidRPr="002C537C" w:rsidRDefault="00ED038E" w:rsidP="003F2637">
      <w:pPr>
        <w:pStyle w:val="ConsPlusNormal"/>
        <w:ind w:firstLine="709"/>
        <w:jc w:val="both"/>
        <w:rPr>
          <w:rFonts w:ascii="Arial" w:hAnsi="Arial" w:cs="Arial"/>
          <w:sz w:val="24"/>
          <w:szCs w:val="24"/>
        </w:rPr>
      </w:pPr>
      <w:bookmarkStart w:id="0" w:name="P14"/>
      <w:bookmarkEnd w:id="0"/>
      <w:r w:rsidRPr="002C537C">
        <w:rPr>
          <w:rFonts w:ascii="Arial" w:hAnsi="Arial" w:cs="Arial"/>
          <w:sz w:val="24"/>
          <w:szCs w:val="24"/>
        </w:rPr>
        <w:t>2. Настоящее решение вступает в силу с момента опубликования.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3. Настоящее решение подлежит официальному опубликова</w:t>
      </w:r>
      <w:r w:rsidR="003F2637">
        <w:rPr>
          <w:rFonts w:ascii="Arial" w:hAnsi="Arial" w:cs="Arial"/>
          <w:sz w:val="24"/>
          <w:szCs w:val="24"/>
        </w:rPr>
        <w:t>н</w:t>
      </w:r>
      <w:r w:rsidRPr="002C537C">
        <w:rPr>
          <w:rFonts w:ascii="Arial" w:hAnsi="Arial" w:cs="Arial"/>
          <w:sz w:val="24"/>
          <w:szCs w:val="24"/>
        </w:rPr>
        <w:t xml:space="preserve">ию в Информационном бюллетене </w:t>
      </w:r>
      <w:r w:rsidR="003F2637">
        <w:rPr>
          <w:rFonts w:ascii="Arial" w:hAnsi="Arial" w:cs="Arial"/>
          <w:sz w:val="24"/>
          <w:szCs w:val="24"/>
        </w:rPr>
        <w:t>Калтукского</w:t>
      </w:r>
      <w:r w:rsidRPr="002C537C">
        <w:rPr>
          <w:rFonts w:ascii="Arial" w:hAnsi="Arial" w:cs="Arial"/>
          <w:sz w:val="24"/>
          <w:szCs w:val="24"/>
        </w:rPr>
        <w:t xml:space="preserve"> муниципального образования и официальному размещению на официальном сайте </w:t>
      </w:r>
      <w:r w:rsidR="003F2637">
        <w:rPr>
          <w:rFonts w:ascii="Arial" w:hAnsi="Arial" w:cs="Arial"/>
          <w:sz w:val="24"/>
          <w:szCs w:val="24"/>
        </w:rPr>
        <w:t>http://калтук</w:t>
      </w:r>
      <w:proofErr w:type="gramStart"/>
      <w:r w:rsidR="003F2637">
        <w:rPr>
          <w:rFonts w:ascii="Arial" w:hAnsi="Arial" w:cs="Arial"/>
          <w:sz w:val="24"/>
          <w:szCs w:val="24"/>
        </w:rPr>
        <w:t>.р</w:t>
      </w:r>
      <w:proofErr w:type="gramEnd"/>
      <w:r w:rsidR="003F2637">
        <w:rPr>
          <w:rFonts w:ascii="Arial" w:hAnsi="Arial" w:cs="Arial"/>
          <w:sz w:val="24"/>
          <w:szCs w:val="24"/>
        </w:rPr>
        <w:t>ф/</w:t>
      </w:r>
      <w:r w:rsidRPr="002C537C">
        <w:rPr>
          <w:rFonts w:ascii="Arial" w:hAnsi="Arial" w:cs="Arial"/>
          <w:sz w:val="24"/>
          <w:szCs w:val="24"/>
        </w:rPr>
        <w:t>.</w:t>
      </w:r>
    </w:p>
    <w:p w:rsidR="00ED038E" w:rsidRPr="002C537C" w:rsidRDefault="00ED038E" w:rsidP="003F2637">
      <w:pPr>
        <w:ind w:firstLine="709"/>
        <w:jc w:val="both"/>
        <w:rPr>
          <w:rFonts w:ascii="Arial" w:hAnsi="Arial" w:cs="Arial"/>
        </w:rPr>
      </w:pPr>
      <w:r w:rsidRPr="002C537C">
        <w:rPr>
          <w:rFonts w:ascii="Arial" w:hAnsi="Arial" w:cs="Arial"/>
        </w:rPr>
        <w:t xml:space="preserve">4. </w:t>
      </w:r>
      <w:proofErr w:type="gramStart"/>
      <w:r w:rsidRPr="002C537C">
        <w:rPr>
          <w:rFonts w:ascii="Arial" w:hAnsi="Arial" w:cs="Arial"/>
        </w:rPr>
        <w:t>Контроль за</w:t>
      </w:r>
      <w:proofErr w:type="gramEnd"/>
      <w:r w:rsidRPr="002C537C">
        <w:rPr>
          <w:rFonts w:ascii="Arial" w:hAnsi="Arial" w:cs="Arial"/>
        </w:rPr>
        <w:t xml:space="preserve"> исполнением настоящего решения возложить на постоянную депутатскую комиссию по мандатам, регламенту и депутатской этике.</w:t>
      </w:r>
    </w:p>
    <w:p w:rsidR="00ED038E" w:rsidRPr="002C537C" w:rsidRDefault="00ED038E" w:rsidP="003F2637">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3F2637" w:rsidRPr="003F2637" w:rsidRDefault="003F2637" w:rsidP="003F2637">
      <w:pPr>
        <w:jc w:val="both"/>
        <w:rPr>
          <w:rFonts w:ascii="Arial" w:hAnsi="Arial" w:cs="Arial"/>
          <w:b/>
        </w:rPr>
      </w:pPr>
      <w:r w:rsidRPr="003F2637">
        <w:rPr>
          <w:rFonts w:ascii="Arial" w:hAnsi="Arial" w:cs="Arial"/>
          <w:b/>
        </w:rPr>
        <w:t>Председатель Думы,</w:t>
      </w:r>
    </w:p>
    <w:p w:rsidR="003F2637" w:rsidRPr="003F2637" w:rsidRDefault="003F2637" w:rsidP="003F2637">
      <w:pPr>
        <w:tabs>
          <w:tab w:val="center" w:pos="4677"/>
        </w:tabs>
        <w:jc w:val="both"/>
        <w:rPr>
          <w:rFonts w:ascii="Arial" w:hAnsi="Arial" w:cs="Arial"/>
          <w:b/>
        </w:rPr>
      </w:pPr>
      <w:r w:rsidRPr="003F2637">
        <w:rPr>
          <w:rFonts w:ascii="Arial" w:hAnsi="Arial" w:cs="Arial"/>
          <w:b/>
        </w:rPr>
        <w:t>Глава Калтукского</w:t>
      </w:r>
    </w:p>
    <w:p w:rsidR="003F2637" w:rsidRPr="003F2637" w:rsidRDefault="003F2637" w:rsidP="003F2637">
      <w:pPr>
        <w:jc w:val="both"/>
        <w:rPr>
          <w:rFonts w:ascii="Arial" w:hAnsi="Arial" w:cs="Arial"/>
          <w:b/>
        </w:rPr>
      </w:pPr>
      <w:r w:rsidRPr="003F2637">
        <w:rPr>
          <w:rFonts w:ascii="Arial" w:hAnsi="Arial" w:cs="Arial"/>
          <w:b/>
        </w:rPr>
        <w:t>муниципального образования</w:t>
      </w:r>
    </w:p>
    <w:p w:rsidR="003F2637" w:rsidRPr="003F2637" w:rsidRDefault="003F2637" w:rsidP="003F2637">
      <w:pPr>
        <w:jc w:val="both"/>
        <w:rPr>
          <w:rFonts w:ascii="Arial" w:hAnsi="Arial" w:cs="Arial"/>
          <w:b/>
          <w:color w:val="000000"/>
        </w:rPr>
      </w:pPr>
      <w:r w:rsidRPr="003F2637">
        <w:rPr>
          <w:rFonts w:ascii="Arial" w:hAnsi="Arial" w:cs="Arial"/>
          <w:b/>
        </w:rPr>
        <w:t>А.Ю. Гутенко</w:t>
      </w:r>
      <w:r w:rsidRPr="003F2637">
        <w:rPr>
          <w:rFonts w:ascii="Arial" w:hAnsi="Arial" w:cs="Arial"/>
          <w:b/>
          <w:color w:val="000000"/>
        </w:rPr>
        <w:t xml:space="preserve"> </w:t>
      </w: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2C537C" w:rsidRDefault="00ED038E">
      <w:pPr>
        <w:pStyle w:val="ConsPlusNormal"/>
        <w:jc w:val="right"/>
        <w:outlineLvl w:val="0"/>
        <w:rPr>
          <w:rFonts w:ascii="Arial" w:hAnsi="Arial" w:cs="Arial"/>
          <w:sz w:val="24"/>
          <w:szCs w:val="24"/>
        </w:rPr>
      </w:pPr>
    </w:p>
    <w:p w:rsidR="00ED038E" w:rsidRPr="003F2637" w:rsidRDefault="00ED038E">
      <w:pPr>
        <w:pStyle w:val="ConsPlusNormal"/>
        <w:jc w:val="right"/>
        <w:outlineLvl w:val="0"/>
        <w:rPr>
          <w:rFonts w:ascii="Courier New" w:hAnsi="Courier New" w:cs="Courier New"/>
          <w:szCs w:val="22"/>
        </w:rPr>
      </w:pPr>
      <w:r w:rsidRPr="003F2637">
        <w:rPr>
          <w:rFonts w:ascii="Courier New" w:hAnsi="Courier New" w:cs="Courier New"/>
          <w:szCs w:val="22"/>
        </w:rPr>
        <w:lastRenderedPageBreak/>
        <w:t>УТВЕРЖДЕНО</w:t>
      </w:r>
    </w:p>
    <w:p w:rsidR="00ED038E" w:rsidRPr="003F2637" w:rsidRDefault="00ED038E">
      <w:pPr>
        <w:pStyle w:val="ConsPlusNormal"/>
        <w:jc w:val="right"/>
        <w:rPr>
          <w:rFonts w:ascii="Courier New" w:hAnsi="Courier New" w:cs="Courier New"/>
          <w:szCs w:val="22"/>
        </w:rPr>
      </w:pPr>
      <w:r w:rsidRPr="003F2637">
        <w:rPr>
          <w:rFonts w:ascii="Courier New" w:hAnsi="Courier New" w:cs="Courier New"/>
          <w:szCs w:val="22"/>
        </w:rPr>
        <w:t xml:space="preserve">решением Думы </w:t>
      </w:r>
      <w:r w:rsidR="003F2637">
        <w:rPr>
          <w:rFonts w:ascii="Courier New" w:hAnsi="Courier New" w:cs="Courier New"/>
          <w:szCs w:val="22"/>
        </w:rPr>
        <w:t>Калтукского</w:t>
      </w:r>
      <w:r w:rsidRPr="003F2637">
        <w:rPr>
          <w:rFonts w:ascii="Courier New" w:hAnsi="Courier New" w:cs="Courier New"/>
          <w:szCs w:val="22"/>
        </w:rPr>
        <w:t xml:space="preserve"> сельского поселения</w:t>
      </w:r>
    </w:p>
    <w:p w:rsidR="00ED038E" w:rsidRPr="003F2637" w:rsidRDefault="00DF0443">
      <w:pPr>
        <w:pStyle w:val="ConsPlusNormal"/>
        <w:jc w:val="right"/>
        <w:rPr>
          <w:rFonts w:ascii="Courier New" w:hAnsi="Courier New" w:cs="Courier New"/>
          <w:szCs w:val="22"/>
        </w:rPr>
      </w:pPr>
      <w:r>
        <w:rPr>
          <w:rFonts w:ascii="Courier New" w:hAnsi="Courier New" w:cs="Courier New"/>
          <w:szCs w:val="22"/>
        </w:rPr>
        <w:t>от 19.02.</w:t>
      </w:r>
      <w:r w:rsidR="00ED038E" w:rsidRPr="003F2637">
        <w:rPr>
          <w:rFonts w:ascii="Courier New" w:hAnsi="Courier New" w:cs="Courier New"/>
          <w:szCs w:val="22"/>
        </w:rPr>
        <w:t xml:space="preserve">2018г. N </w:t>
      </w:r>
      <w:r>
        <w:rPr>
          <w:rFonts w:ascii="Courier New" w:hAnsi="Courier New" w:cs="Courier New"/>
          <w:szCs w:val="22"/>
        </w:rPr>
        <w:t>36</w:t>
      </w:r>
      <w:bookmarkStart w:id="1" w:name="_GoBack"/>
      <w:bookmarkEnd w:id="1"/>
    </w:p>
    <w:p w:rsidR="00ED038E" w:rsidRPr="002C537C" w:rsidRDefault="00ED038E">
      <w:pPr>
        <w:pStyle w:val="ConsPlusNormal"/>
        <w:jc w:val="both"/>
        <w:rPr>
          <w:rFonts w:ascii="Arial" w:hAnsi="Arial" w:cs="Arial"/>
          <w:sz w:val="24"/>
          <w:szCs w:val="24"/>
        </w:rPr>
      </w:pPr>
    </w:p>
    <w:p w:rsidR="00ED038E" w:rsidRPr="003F2637" w:rsidRDefault="00ED038E" w:rsidP="00CB1659">
      <w:pPr>
        <w:pStyle w:val="ConsPlusTitle"/>
        <w:jc w:val="center"/>
        <w:rPr>
          <w:rFonts w:ascii="Arial" w:hAnsi="Arial" w:cs="Arial"/>
          <w:sz w:val="30"/>
          <w:szCs w:val="30"/>
        </w:rPr>
      </w:pPr>
      <w:bookmarkStart w:id="2" w:name="P40"/>
      <w:bookmarkEnd w:id="2"/>
      <w:r w:rsidRPr="003F2637">
        <w:rPr>
          <w:rFonts w:ascii="Arial" w:hAnsi="Arial" w:cs="Arial"/>
          <w:sz w:val="30"/>
          <w:szCs w:val="30"/>
        </w:rPr>
        <w:t xml:space="preserve"> Порядок </w:t>
      </w:r>
    </w:p>
    <w:p w:rsidR="00ED038E" w:rsidRPr="003F2637" w:rsidRDefault="00ED038E" w:rsidP="00CB1659">
      <w:pPr>
        <w:pStyle w:val="ConsPlusTitle"/>
        <w:jc w:val="center"/>
        <w:rPr>
          <w:rFonts w:ascii="Arial" w:hAnsi="Arial" w:cs="Arial"/>
          <w:sz w:val="30"/>
          <w:szCs w:val="30"/>
        </w:rPr>
      </w:pPr>
      <w:r w:rsidRPr="003F2637">
        <w:rPr>
          <w:rFonts w:ascii="Arial" w:hAnsi="Arial" w:cs="Arial"/>
          <w:sz w:val="30"/>
          <w:szCs w:val="30"/>
        </w:rPr>
        <w:t xml:space="preserve">назначения и проведения собрания и конференции граждан (собрания делегатов) в </w:t>
      </w:r>
      <w:r w:rsidR="003F2637">
        <w:rPr>
          <w:rFonts w:ascii="Arial" w:hAnsi="Arial" w:cs="Arial"/>
          <w:sz w:val="30"/>
          <w:szCs w:val="30"/>
        </w:rPr>
        <w:t>Калтукском</w:t>
      </w:r>
      <w:r w:rsidRPr="003F2637">
        <w:rPr>
          <w:rFonts w:ascii="Arial" w:hAnsi="Arial" w:cs="Arial"/>
          <w:sz w:val="30"/>
          <w:szCs w:val="30"/>
        </w:rPr>
        <w:t xml:space="preserve"> муниципальном образовании</w:t>
      </w:r>
    </w:p>
    <w:p w:rsidR="00ED038E" w:rsidRPr="002C537C" w:rsidRDefault="00ED038E" w:rsidP="00CB1659">
      <w:pPr>
        <w:pStyle w:val="ConsPlusTitle"/>
        <w:jc w:val="center"/>
        <w:rPr>
          <w:rFonts w:ascii="Arial" w:hAnsi="Arial" w:cs="Arial"/>
          <w:sz w:val="24"/>
          <w:szCs w:val="24"/>
        </w:rPr>
      </w:pPr>
    </w:p>
    <w:p w:rsidR="00ED038E" w:rsidRPr="002C537C" w:rsidRDefault="00ED038E">
      <w:pPr>
        <w:pStyle w:val="ConsPlusNormal"/>
        <w:jc w:val="center"/>
        <w:outlineLvl w:val="1"/>
        <w:rPr>
          <w:rFonts w:ascii="Arial" w:hAnsi="Arial" w:cs="Arial"/>
          <w:sz w:val="24"/>
          <w:szCs w:val="24"/>
        </w:rPr>
      </w:pPr>
      <w:r w:rsidRPr="002C537C">
        <w:rPr>
          <w:rFonts w:ascii="Arial" w:hAnsi="Arial" w:cs="Arial"/>
          <w:sz w:val="24"/>
          <w:szCs w:val="24"/>
        </w:rPr>
        <w:t>Глава 1. ОБЩИЕ ПОЛОЖЕНИЯ</w:t>
      </w:r>
    </w:p>
    <w:p w:rsidR="00ED038E" w:rsidRPr="002C537C" w:rsidRDefault="00ED038E">
      <w:pPr>
        <w:pStyle w:val="ConsPlusNormal"/>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1.1. </w:t>
      </w:r>
      <w:proofErr w:type="gramStart"/>
      <w:r w:rsidRPr="002C537C">
        <w:rPr>
          <w:rFonts w:ascii="Arial" w:hAnsi="Arial" w:cs="Arial"/>
          <w:sz w:val="24"/>
          <w:szCs w:val="24"/>
        </w:rPr>
        <w:t xml:space="preserve">Настоящий Порядок разработан в соответствии с </w:t>
      </w:r>
      <w:hyperlink r:id="rId7" w:history="1">
        <w:r w:rsidRPr="002C537C">
          <w:rPr>
            <w:rFonts w:ascii="Arial" w:hAnsi="Arial" w:cs="Arial"/>
            <w:sz w:val="24"/>
            <w:szCs w:val="24"/>
          </w:rPr>
          <w:t>Конституцией</w:t>
        </w:r>
      </w:hyperlink>
      <w:r w:rsidRPr="002C537C">
        <w:rPr>
          <w:rFonts w:ascii="Arial" w:hAnsi="Arial" w:cs="Arial"/>
          <w:sz w:val="24"/>
          <w:szCs w:val="24"/>
        </w:rPr>
        <w:t xml:space="preserve"> Российской Федерации, Федеральным </w:t>
      </w:r>
      <w:hyperlink r:id="rId8" w:history="1">
        <w:r w:rsidRPr="002C537C">
          <w:rPr>
            <w:rFonts w:ascii="Arial" w:hAnsi="Arial" w:cs="Arial"/>
            <w:sz w:val="24"/>
            <w:szCs w:val="24"/>
          </w:rPr>
          <w:t>законом</w:t>
        </w:r>
      </w:hyperlink>
      <w:r w:rsidRPr="002C537C">
        <w:rPr>
          <w:rFonts w:ascii="Arial" w:hAnsi="Arial" w:cs="Arial"/>
          <w:sz w:val="24"/>
          <w:szCs w:val="24"/>
        </w:rPr>
        <w:t xml:space="preserve"> от 6 октября 2003 года N 131-ФЗ «Об общих принципах организации местного самоуправления в Российской Федерации» и определяет порядок назначения и проведения собрания и конференции граждан (собрания делегатов), являющихся формой непосредственного участия населения в осуществлении местного самоуправления на территории </w:t>
      </w:r>
      <w:r w:rsidR="003F2637">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roofErr w:type="gramEnd"/>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1.2. Порядок не распространяется на собрания граждан и конференцию граждан (собрание делегатов), проводимые в общественных объединениях, трудовых и учебных коллективах, товариществах собственников жилья, жилищных, иных организациях.</w:t>
      </w:r>
    </w:p>
    <w:p w:rsidR="00ED038E" w:rsidRPr="002C537C" w:rsidRDefault="00ED038E" w:rsidP="003F2637">
      <w:pPr>
        <w:autoSpaceDE w:val="0"/>
        <w:autoSpaceDN w:val="0"/>
        <w:adjustRightInd w:val="0"/>
        <w:ind w:firstLine="709"/>
        <w:jc w:val="both"/>
        <w:rPr>
          <w:rFonts w:ascii="Arial" w:hAnsi="Arial" w:cs="Arial"/>
          <w:lang w:eastAsia="en-US"/>
        </w:rPr>
      </w:pPr>
      <w:r w:rsidRPr="002C537C">
        <w:rPr>
          <w:rFonts w:ascii="Arial" w:hAnsi="Arial" w:cs="Arial"/>
        </w:rPr>
        <w:t xml:space="preserve">1.3. </w:t>
      </w:r>
      <w:proofErr w:type="gramStart"/>
      <w:r w:rsidRPr="002C537C">
        <w:rPr>
          <w:rFonts w:ascii="Arial" w:hAnsi="Arial" w:cs="Arial"/>
        </w:rPr>
        <w:t xml:space="preserve">Собрание граждан (далее - собрание) и конференция граждан (собрание делегатов) (далее - конференция) могут проводиться для обсуждения вопросов местного значения, относящихся к ведению органов местного самоуправления </w:t>
      </w:r>
      <w:r w:rsidR="003F2637">
        <w:rPr>
          <w:rFonts w:ascii="Arial" w:hAnsi="Arial" w:cs="Arial"/>
        </w:rPr>
        <w:t>Калтукского</w:t>
      </w:r>
      <w:r w:rsidRPr="002C537C">
        <w:rPr>
          <w:rFonts w:ascii="Arial" w:hAnsi="Arial" w:cs="Arial"/>
        </w:rPr>
        <w:t xml:space="preserve"> муниципального образования, информирования населения о деятельности органов местного самоуправления и должностных лиц местного самоуправления </w:t>
      </w:r>
      <w:r w:rsidR="003F2637">
        <w:rPr>
          <w:rFonts w:ascii="Arial" w:hAnsi="Arial" w:cs="Arial"/>
        </w:rPr>
        <w:t>Калтукского</w:t>
      </w:r>
      <w:r w:rsidRPr="002C537C">
        <w:rPr>
          <w:rFonts w:ascii="Arial" w:hAnsi="Arial" w:cs="Arial"/>
        </w:rPr>
        <w:t xml:space="preserve"> муниципального образования, </w:t>
      </w:r>
      <w:r w:rsidRPr="002C537C">
        <w:rPr>
          <w:rFonts w:ascii="Arial" w:hAnsi="Arial" w:cs="Arial"/>
          <w:lang w:eastAsia="en-US"/>
        </w:rPr>
        <w:t xml:space="preserve">осуществления территориального общественного самоуправления на части территории </w:t>
      </w:r>
      <w:r w:rsidR="003F2637">
        <w:rPr>
          <w:rFonts w:ascii="Arial" w:hAnsi="Arial" w:cs="Arial"/>
          <w:lang w:eastAsia="en-US"/>
        </w:rPr>
        <w:t>Калтукского</w:t>
      </w:r>
      <w:r w:rsidRPr="002C537C">
        <w:rPr>
          <w:rFonts w:ascii="Arial" w:hAnsi="Arial" w:cs="Arial"/>
          <w:lang w:eastAsia="en-US"/>
        </w:rPr>
        <w:t xml:space="preserve"> муниципального образования.</w:t>
      </w:r>
      <w:proofErr w:type="gramEnd"/>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Конференция граждан может проводиться в случае </w:t>
      </w:r>
      <w:proofErr w:type="gramStart"/>
      <w:r w:rsidRPr="002C537C">
        <w:rPr>
          <w:rFonts w:ascii="Arial" w:hAnsi="Arial" w:cs="Arial"/>
          <w:sz w:val="24"/>
          <w:szCs w:val="24"/>
        </w:rPr>
        <w:t>необходимости выявления мнения представителей всех жителей</w:t>
      </w:r>
      <w:proofErr w:type="gramEnd"/>
      <w:r w:rsidRPr="002C537C">
        <w:rPr>
          <w:rFonts w:ascii="Arial" w:hAnsi="Arial" w:cs="Arial"/>
          <w:sz w:val="24"/>
          <w:szCs w:val="24"/>
        </w:rPr>
        <w:t xml:space="preserve"> </w:t>
      </w:r>
      <w:r w:rsidR="003F2637">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1.4. Собрание, конференция граждан могут проводиться </w:t>
      </w:r>
      <w:proofErr w:type="gramStart"/>
      <w:r w:rsidRPr="002C537C">
        <w:rPr>
          <w:rFonts w:ascii="Arial" w:hAnsi="Arial" w:cs="Arial"/>
          <w:sz w:val="24"/>
          <w:szCs w:val="24"/>
        </w:rPr>
        <w:t>на ча</w:t>
      </w:r>
      <w:r w:rsidR="003F2637">
        <w:rPr>
          <w:rFonts w:ascii="Arial" w:hAnsi="Arial" w:cs="Arial"/>
          <w:sz w:val="24"/>
          <w:szCs w:val="24"/>
        </w:rPr>
        <w:t>сти территории</w:t>
      </w:r>
      <w:proofErr w:type="gramEnd"/>
      <w:r w:rsidR="003F2637">
        <w:rPr>
          <w:rFonts w:ascii="Arial" w:hAnsi="Arial" w:cs="Arial"/>
          <w:sz w:val="24"/>
          <w:szCs w:val="24"/>
        </w:rPr>
        <w:t xml:space="preserve"> Калтукского</w:t>
      </w:r>
      <w:r w:rsidRPr="002C537C">
        <w:rPr>
          <w:rFonts w:ascii="Arial" w:hAnsi="Arial" w:cs="Arial"/>
          <w:sz w:val="24"/>
          <w:szCs w:val="24"/>
        </w:rPr>
        <w:t xml:space="preserve"> муниципального образования:</w:t>
      </w:r>
    </w:p>
    <w:p w:rsidR="00ED038E" w:rsidRPr="002C537C" w:rsidRDefault="00506F40" w:rsidP="003F2637">
      <w:pPr>
        <w:pStyle w:val="ConsPlusNormal"/>
        <w:ind w:firstLine="709"/>
        <w:jc w:val="both"/>
        <w:rPr>
          <w:rFonts w:ascii="Arial" w:hAnsi="Arial" w:cs="Arial"/>
          <w:sz w:val="24"/>
          <w:szCs w:val="24"/>
        </w:rPr>
      </w:pPr>
      <w:r>
        <w:rPr>
          <w:rFonts w:ascii="Arial" w:hAnsi="Arial" w:cs="Arial"/>
          <w:sz w:val="24"/>
          <w:szCs w:val="24"/>
        </w:rPr>
        <w:t>1</w:t>
      </w:r>
      <w:r w:rsidR="00ED038E" w:rsidRPr="002C537C">
        <w:rPr>
          <w:rFonts w:ascii="Arial" w:hAnsi="Arial" w:cs="Arial"/>
          <w:sz w:val="24"/>
          <w:szCs w:val="24"/>
        </w:rPr>
        <w:t>) часть населенного пункта;</w:t>
      </w:r>
    </w:p>
    <w:p w:rsidR="00ED038E" w:rsidRPr="002C537C" w:rsidRDefault="00506F40" w:rsidP="003F2637">
      <w:pPr>
        <w:pStyle w:val="ConsPlusNormal"/>
        <w:ind w:firstLine="709"/>
        <w:jc w:val="both"/>
        <w:rPr>
          <w:rFonts w:ascii="Arial" w:hAnsi="Arial" w:cs="Arial"/>
          <w:sz w:val="24"/>
          <w:szCs w:val="24"/>
        </w:rPr>
      </w:pPr>
      <w:r>
        <w:rPr>
          <w:rFonts w:ascii="Arial" w:hAnsi="Arial" w:cs="Arial"/>
          <w:sz w:val="24"/>
          <w:szCs w:val="24"/>
        </w:rPr>
        <w:t>2</w:t>
      </w:r>
      <w:r w:rsidR="00ED038E" w:rsidRPr="002C537C">
        <w:rPr>
          <w:rFonts w:ascii="Arial" w:hAnsi="Arial" w:cs="Arial"/>
          <w:sz w:val="24"/>
          <w:szCs w:val="24"/>
        </w:rPr>
        <w:t>) территория индивидуальной жилищной застройки;</w:t>
      </w:r>
    </w:p>
    <w:p w:rsidR="00ED038E" w:rsidRPr="002C537C" w:rsidRDefault="00506F40" w:rsidP="003F2637">
      <w:pPr>
        <w:pStyle w:val="ConsPlusNormal"/>
        <w:ind w:firstLine="709"/>
        <w:jc w:val="both"/>
        <w:rPr>
          <w:rFonts w:ascii="Arial" w:hAnsi="Arial" w:cs="Arial"/>
          <w:sz w:val="24"/>
          <w:szCs w:val="24"/>
        </w:rPr>
      </w:pPr>
      <w:r>
        <w:rPr>
          <w:rFonts w:ascii="Arial" w:hAnsi="Arial" w:cs="Arial"/>
          <w:sz w:val="24"/>
          <w:szCs w:val="24"/>
        </w:rPr>
        <w:t>3</w:t>
      </w:r>
      <w:r w:rsidR="00ED038E" w:rsidRPr="002C537C">
        <w:rPr>
          <w:rFonts w:ascii="Arial" w:hAnsi="Arial" w:cs="Arial"/>
          <w:sz w:val="24"/>
          <w:szCs w:val="24"/>
        </w:rPr>
        <w:t>) группы жилых домов (два и более жилых дома);</w:t>
      </w:r>
    </w:p>
    <w:p w:rsidR="00ED038E" w:rsidRPr="002C537C" w:rsidRDefault="00506F40" w:rsidP="003F2637">
      <w:pPr>
        <w:pStyle w:val="ConsPlusNormal"/>
        <w:ind w:firstLine="709"/>
        <w:jc w:val="both"/>
        <w:rPr>
          <w:rFonts w:ascii="Arial" w:hAnsi="Arial" w:cs="Arial"/>
          <w:sz w:val="24"/>
          <w:szCs w:val="24"/>
        </w:rPr>
      </w:pPr>
      <w:r>
        <w:rPr>
          <w:rFonts w:ascii="Arial" w:hAnsi="Arial" w:cs="Arial"/>
          <w:sz w:val="24"/>
          <w:szCs w:val="24"/>
        </w:rPr>
        <w:t>4</w:t>
      </w:r>
      <w:r w:rsidR="00ED038E" w:rsidRPr="002C537C">
        <w:rPr>
          <w:rFonts w:ascii="Arial" w:hAnsi="Arial" w:cs="Arial"/>
          <w:sz w:val="24"/>
          <w:szCs w:val="24"/>
        </w:rPr>
        <w:t>) многоквартирный жилой дом;</w:t>
      </w:r>
    </w:p>
    <w:p w:rsidR="00ED038E" w:rsidRPr="002C537C" w:rsidRDefault="00506F40" w:rsidP="003F2637">
      <w:pPr>
        <w:pStyle w:val="ConsPlusNormal"/>
        <w:ind w:firstLine="709"/>
        <w:jc w:val="both"/>
        <w:rPr>
          <w:rFonts w:ascii="Arial" w:hAnsi="Arial" w:cs="Arial"/>
          <w:sz w:val="24"/>
          <w:szCs w:val="24"/>
        </w:rPr>
      </w:pPr>
      <w:r>
        <w:rPr>
          <w:rFonts w:ascii="Arial" w:hAnsi="Arial" w:cs="Arial"/>
          <w:sz w:val="24"/>
          <w:szCs w:val="24"/>
        </w:rPr>
        <w:t>5</w:t>
      </w:r>
      <w:r w:rsidR="00ED038E" w:rsidRPr="002C537C">
        <w:rPr>
          <w:rFonts w:ascii="Arial" w:hAnsi="Arial" w:cs="Arial"/>
          <w:sz w:val="24"/>
          <w:szCs w:val="24"/>
        </w:rPr>
        <w:t>) иные территории проживания граждан.</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1.5. Участвовать в собрании (конференции) могут жители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 обладающие избирательным правом и зарегистрированные по месту жительства на территории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 в пределах которой проводится собрание (конференция) (далее - обладающие правом на участие в собрании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1.6. Граждане участвуют в собрании (конференции) добровольно и свободно. Никто не вправе оказывать принудительное воздействие на граждан с целью участия или неучастия в собрании (конференции), а также на их свободное волеизъявление.</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Граждане участвуют в собраниях (конференциях) на равных основаниях. Каждый гражданин имеет один голос.</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lastRenderedPageBreak/>
        <w:t>Право на участие в собрании осуществляется гражданином лично и не может быть передано другим лицам, голосование за других лиц не допускается.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1.7. Собрание (конференция) граждан проводятся по инициативе:</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 населения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2) Думы </w:t>
      </w:r>
      <w:r w:rsidR="00F54759">
        <w:rPr>
          <w:rFonts w:ascii="Arial" w:hAnsi="Arial" w:cs="Arial"/>
          <w:sz w:val="24"/>
          <w:szCs w:val="24"/>
        </w:rPr>
        <w:t>Калтукского</w:t>
      </w:r>
      <w:r w:rsidRPr="002C537C">
        <w:rPr>
          <w:rFonts w:ascii="Arial" w:hAnsi="Arial" w:cs="Arial"/>
          <w:sz w:val="24"/>
          <w:szCs w:val="24"/>
        </w:rPr>
        <w:t xml:space="preserve"> сельского поселения;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3) главы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1.8. Итоги собрания (конференции) граждан в виде протокола собрания (конференции) подлежат официальному опубликованию.</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1.9. Организация и проведение собрания (конференции) по инициативе </w:t>
      </w:r>
      <w:r w:rsidR="00F54759">
        <w:rPr>
          <w:rFonts w:ascii="Arial" w:hAnsi="Arial" w:cs="Arial"/>
          <w:sz w:val="24"/>
          <w:szCs w:val="24"/>
        </w:rPr>
        <w:t>Думы Калтукского</w:t>
      </w:r>
      <w:r w:rsidRPr="002C537C">
        <w:rPr>
          <w:rFonts w:ascii="Arial" w:hAnsi="Arial" w:cs="Arial"/>
          <w:sz w:val="24"/>
          <w:szCs w:val="24"/>
        </w:rPr>
        <w:t xml:space="preserve"> сельского поселения, главы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 осуществляются за счет средств местного бюджета.</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1.10. В случаях, когда инициатором проведения собрания (конференции) является население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 расходы, связанные с подготовкой и проведением собрания (конференции), производятся за счет инициатора собрания (конференции).</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center"/>
        <w:outlineLvl w:val="1"/>
        <w:rPr>
          <w:rFonts w:ascii="Arial" w:hAnsi="Arial" w:cs="Arial"/>
          <w:sz w:val="24"/>
          <w:szCs w:val="24"/>
        </w:rPr>
      </w:pPr>
      <w:r w:rsidRPr="002C537C">
        <w:rPr>
          <w:rFonts w:ascii="Arial" w:hAnsi="Arial" w:cs="Arial"/>
          <w:sz w:val="24"/>
          <w:szCs w:val="24"/>
        </w:rPr>
        <w:t>Глава 2. НАЗНАЧЕНИЕ СОБРАНИЯ, КОНФЕРЕНЦИИ ГРАЖДАН</w:t>
      </w:r>
    </w:p>
    <w:p w:rsidR="00ED038E" w:rsidRPr="002C537C" w:rsidRDefault="00ED038E" w:rsidP="003F2637">
      <w:pPr>
        <w:pStyle w:val="ConsPlusNormal"/>
        <w:ind w:firstLine="709"/>
        <w:jc w:val="center"/>
        <w:rPr>
          <w:rFonts w:ascii="Arial" w:hAnsi="Arial" w:cs="Arial"/>
          <w:sz w:val="24"/>
          <w:szCs w:val="24"/>
        </w:rPr>
      </w:pPr>
      <w:r w:rsidRPr="002C537C">
        <w:rPr>
          <w:rFonts w:ascii="Arial" w:hAnsi="Arial" w:cs="Arial"/>
          <w:sz w:val="24"/>
          <w:szCs w:val="24"/>
        </w:rPr>
        <w:t>ПО ИНИЦИАТИВЕ НАСЕЛЕНИЯ</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2.1. Население </w:t>
      </w:r>
      <w:r w:rsidR="00F54759">
        <w:rPr>
          <w:rFonts w:ascii="Arial" w:hAnsi="Arial" w:cs="Arial"/>
          <w:sz w:val="24"/>
          <w:szCs w:val="24"/>
        </w:rPr>
        <w:t>Калтукского</w:t>
      </w:r>
      <w:r w:rsidRPr="002C537C">
        <w:rPr>
          <w:rFonts w:ascii="Arial" w:hAnsi="Arial" w:cs="Arial"/>
          <w:sz w:val="24"/>
          <w:szCs w:val="24"/>
        </w:rPr>
        <w:t xml:space="preserve"> муниципального образования реализует свое право на инициативу проведения собрания (конференции) через инициативную группу, которая формируется из числа жителей численностью не менее </w:t>
      </w:r>
      <w:r w:rsidR="00D20B18">
        <w:rPr>
          <w:rFonts w:ascii="Arial" w:hAnsi="Arial" w:cs="Arial"/>
          <w:sz w:val="24"/>
          <w:szCs w:val="24"/>
        </w:rPr>
        <w:t>50</w:t>
      </w:r>
      <w:r w:rsidRPr="002C537C">
        <w:rPr>
          <w:rFonts w:ascii="Arial" w:hAnsi="Arial" w:cs="Arial"/>
          <w:sz w:val="24"/>
          <w:szCs w:val="24"/>
        </w:rPr>
        <w:t xml:space="preserve"> человек, обладающих правом на участие в собрании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2.2. Инициативная группа считается созданной со дня принятия решения о ее создании. Указанное решение оформляется протоколом первого заседания инициативной группы, который подписывается всеми членами инициативной группы. Члены инициативной группы на первом заседании избирают председателя, секретаря и уполномоченного представителя.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Список членов инициативной группы (фамилия, имя, отчество (при наличии), адрес места регистрации, контактный телефон) является неотъемлемой частью протокола первого заседания.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2.3. Члены инициативной группы для поддержки своей инициативы о проведении собрания (конференции) должны собрать не менее </w:t>
      </w:r>
      <w:r w:rsidR="00CA5B1B">
        <w:rPr>
          <w:rFonts w:ascii="Arial" w:hAnsi="Arial" w:cs="Arial"/>
          <w:sz w:val="24"/>
          <w:szCs w:val="24"/>
        </w:rPr>
        <w:t>1</w:t>
      </w:r>
      <w:r w:rsidR="00CC307E">
        <w:rPr>
          <w:rFonts w:ascii="Arial" w:hAnsi="Arial" w:cs="Arial"/>
          <w:sz w:val="24"/>
          <w:szCs w:val="24"/>
        </w:rPr>
        <w:t>0</w:t>
      </w:r>
      <w:r w:rsidRPr="002C537C">
        <w:rPr>
          <w:rFonts w:ascii="Arial" w:hAnsi="Arial" w:cs="Arial"/>
          <w:sz w:val="24"/>
          <w:szCs w:val="24"/>
        </w:rPr>
        <w:t xml:space="preserve"> процентов подписей жителей, зарегистрированных по месту жительства на территории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в пределах которой проводится собрание (конференция) и обладающих избирательным правом.</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Подписи собираются посредством их внесения в подписные </w:t>
      </w:r>
      <w:hyperlink w:anchor="P155" w:history="1">
        <w:r w:rsidRPr="002C537C">
          <w:rPr>
            <w:rFonts w:ascii="Arial" w:hAnsi="Arial" w:cs="Arial"/>
            <w:sz w:val="24"/>
            <w:szCs w:val="24"/>
          </w:rPr>
          <w:t>листы</w:t>
        </w:r>
      </w:hyperlink>
      <w:r w:rsidRPr="002C537C">
        <w:rPr>
          <w:rFonts w:ascii="Arial" w:hAnsi="Arial" w:cs="Arial"/>
          <w:sz w:val="24"/>
          <w:szCs w:val="24"/>
        </w:rPr>
        <w:t xml:space="preserve"> по форме согласно Приложению 1 к настоящему Порядку.</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Каждый подписной лист должен содержать цель сбора подписей (указывается тема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Подписные листы подписываются одним из членов инициативной группы и лицом, осуществляющим сбор подписей, с указанием фамилий, имен, отчеств, серий и номеров паспортов или заменяющих их документов, места жительства и даты подписания.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2.4. Инициативная группа не позднее, чем за </w:t>
      </w:r>
      <w:r w:rsidR="00CC307E">
        <w:rPr>
          <w:rFonts w:ascii="Arial" w:hAnsi="Arial" w:cs="Arial"/>
          <w:sz w:val="24"/>
          <w:szCs w:val="24"/>
        </w:rPr>
        <w:t xml:space="preserve">30 </w:t>
      </w:r>
      <w:r w:rsidRPr="002C537C">
        <w:rPr>
          <w:rFonts w:ascii="Arial" w:hAnsi="Arial" w:cs="Arial"/>
          <w:sz w:val="24"/>
          <w:szCs w:val="24"/>
        </w:rPr>
        <w:t xml:space="preserve">календарных дней до даты проведения собрания (конференции) представляет в Думу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 письменное уведомление с выдвижением инициативы о проведении собрания (конференции). К уведомлению прилагаются подлинники протокола о создании инициативной группы, подписных листов.</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В уведомление указываются:</w:t>
      </w:r>
    </w:p>
    <w:p w:rsidR="00ED038E" w:rsidRPr="002C537C" w:rsidRDefault="00ED038E" w:rsidP="003F2637">
      <w:pPr>
        <w:pStyle w:val="juscontext"/>
        <w:shd w:val="clear" w:color="auto" w:fill="FFFFFF"/>
        <w:spacing w:before="0" w:beforeAutospacing="0" w:after="0" w:afterAutospacing="0"/>
        <w:ind w:firstLine="709"/>
        <w:jc w:val="both"/>
        <w:rPr>
          <w:rFonts w:ascii="Arial" w:hAnsi="Arial" w:cs="Arial"/>
        </w:rPr>
      </w:pPr>
      <w:r w:rsidRPr="002C537C">
        <w:rPr>
          <w:rFonts w:ascii="Arial" w:hAnsi="Arial" w:cs="Arial"/>
        </w:rPr>
        <w:t>- дата, время и место проведения собрания (конференции);</w:t>
      </w:r>
    </w:p>
    <w:p w:rsidR="00ED038E" w:rsidRPr="002C537C" w:rsidRDefault="00ED038E" w:rsidP="003F2637">
      <w:pPr>
        <w:pStyle w:val="juscontext"/>
        <w:shd w:val="clear" w:color="auto" w:fill="FFFFFF"/>
        <w:spacing w:before="0" w:beforeAutospacing="0" w:after="0" w:afterAutospacing="0"/>
        <w:ind w:firstLine="709"/>
        <w:jc w:val="both"/>
        <w:rPr>
          <w:rFonts w:ascii="Arial" w:hAnsi="Arial" w:cs="Arial"/>
        </w:rPr>
      </w:pPr>
      <w:r w:rsidRPr="002C537C">
        <w:rPr>
          <w:rFonts w:ascii="Arial" w:hAnsi="Arial" w:cs="Arial"/>
        </w:rPr>
        <w:t>- территория проведения собрания (конференции);</w:t>
      </w:r>
    </w:p>
    <w:p w:rsidR="00ED038E" w:rsidRPr="002C537C" w:rsidRDefault="00ED038E" w:rsidP="003F2637">
      <w:pPr>
        <w:pStyle w:val="juscontext"/>
        <w:shd w:val="clear" w:color="auto" w:fill="FFFFFF"/>
        <w:spacing w:before="0" w:beforeAutospacing="0" w:after="0" w:afterAutospacing="0"/>
        <w:ind w:firstLine="709"/>
        <w:jc w:val="both"/>
        <w:rPr>
          <w:rFonts w:ascii="Arial" w:hAnsi="Arial" w:cs="Arial"/>
        </w:rPr>
      </w:pPr>
      <w:r w:rsidRPr="002C537C">
        <w:rPr>
          <w:rFonts w:ascii="Arial" w:hAnsi="Arial" w:cs="Arial"/>
        </w:rPr>
        <w:lastRenderedPageBreak/>
        <w:t>- предполагаемое число участников;</w:t>
      </w:r>
    </w:p>
    <w:p w:rsidR="00ED038E" w:rsidRPr="002C537C" w:rsidRDefault="00ED038E" w:rsidP="003F2637">
      <w:pPr>
        <w:pStyle w:val="juscontext"/>
        <w:shd w:val="clear" w:color="auto" w:fill="FFFFFF"/>
        <w:spacing w:before="0" w:beforeAutospacing="0" w:after="0" w:afterAutospacing="0"/>
        <w:ind w:firstLine="709"/>
        <w:jc w:val="both"/>
        <w:rPr>
          <w:rFonts w:ascii="Arial" w:hAnsi="Arial" w:cs="Arial"/>
        </w:rPr>
      </w:pPr>
      <w:r w:rsidRPr="002C537C">
        <w:rPr>
          <w:rFonts w:ascii="Arial" w:hAnsi="Arial" w:cs="Arial"/>
        </w:rPr>
        <w:t>- выносимые на рассмотрение вопросы;</w:t>
      </w:r>
    </w:p>
    <w:p w:rsidR="00ED038E" w:rsidRPr="002C537C" w:rsidRDefault="00ED038E" w:rsidP="003F2637">
      <w:pPr>
        <w:pStyle w:val="juscontext"/>
        <w:shd w:val="clear" w:color="auto" w:fill="FFFFFF"/>
        <w:spacing w:before="0" w:beforeAutospacing="0" w:after="0" w:afterAutospacing="0"/>
        <w:ind w:firstLine="709"/>
        <w:jc w:val="both"/>
        <w:rPr>
          <w:rFonts w:ascii="Arial" w:hAnsi="Arial" w:cs="Arial"/>
        </w:rPr>
      </w:pPr>
      <w:r w:rsidRPr="002C537C">
        <w:rPr>
          <w:rFonts w:ascii="Arial" w:hAnsi="Arial" w:cs="Arial"/>
        </w:rPr>
        <w:t>- персональный состав инициативной группы с указанием фамилии, имени, отчества, места жительства и контактного телефона.</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проект итоговых документов по результатам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финансово-экономическое обоснование (в случае вынесения на собрание (конференцию) вопроса местного значения, реализация которого повлечет или может повлечь снижение доходов или увеличение расходов местного бюджета либо отчуждение муниципального имущества), подписанное председателем инициативной группы;</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Письменное уведомление о проведении собрания (конференции) подписывается всеми членами инициативной группы.</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2.5. В случае проведения конференции в письменном обращении также указывается: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дата, время и место проведения собраний по выборам делегатов на конференцию;</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норма представительства при избрании делегатов на конференцию;</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территории, от которых избираются делегаты, предположительная численность проживающих на данных территориях граждан, обладающих правом на участие в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2.6. Дума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 на ближайшем заседании рассматривает письменное обращение инициативной группы и принимает решение о назначении собрания (конференции), или об отказе в проведении собрания (конференции), о чем уведомляет группу граждан в течение трех календарных дней со дня принятия решения.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Основанием для отказа может быть только нарушение инициативной группой требований действующего законодательства, </w:t>
      </w:r>
      <w:hyperlink r:id="rId9" w:history="1">
        <w:r w:rsidRPr="002C537C">
          <w:rPr>
            <w:rFonts w:ascii="Arial" w:hAnsi="Arial" w:cs="Arial"/>
            <w:sz w:val="24"/>
            <w:szCs w:val="24"/>
          </w:rPr>
          <w:t>Устава</w:t>
        </w:r>
      </w:hyperlink>
      <w:r w:rsidRPr="002C537C">
        <w:rPr>
          <w:rFonts w:ascii="Arial" w:hAnsi="Arial" w:cs="Arial"/>
          <w:sz w:val="24"/>
          <w:szCs w:val="24"/>
        </w:rPr>
        <w:t xml:space="preserve">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и настоящего Положения.</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center"/>
        <w:outlineLvl w:val="1"/>
        <w:rPr>
          <w:rFonts w:ascii="Arial" w:hAnsi="Arial" w:cs="Arial"/>
          <w:sz w:val="24"/>
          <w:szCs w:val="24"/>
        </w:rPr>
      </w:pPr>
      <w:r w:rsidRPr="002C537C">
        <w:rPr>
          <w:rFonts w:ascii="Arial" w:hAnsi="Arial" w:cs="Arial"/>
          <w:sz w:val="24"/>
          <w:szCs w:val="24"/>
        </w:rPr>
        <w:t>Глава 3. ПОРЯДОК НАЗНАЧЕНИЯ СОБРАНИЯ, КОНФЕРЕНЦИИ ГРАЖДАН</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3.1. Решение о назначении собрания (конференции) принимается Думой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 или главой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Собрание (конференция), проводимые по инициативе населения или Думы </w:t>
      </w:r>
      <w:r w:rsidR="00737380">
        <w:rPr>
          <w:rFonts w:ascii="Arial" w:hAnsi="Arial" w:cs="Arial"/>
          <w:sz w:val="24"/>
          <w:szCs w:val="24"/>
        </w:rPr>
        <w:t>Калтукского</w:t>
      </w:r>
      <w:r w:rsidRPr="002C537C">
        <w:rPr>
          <w:rFonts w:ascii="Arial" w:hAnsi="Arial" w:cs="Arial"/>
          <w:sz w:val="24"/>
          <w:szCs w:val="24"/>
        </w:rPr>
        <w:t xml:space="preserve"> сельского пос</w:t>
      </w:r>
      <w:r w:rsidR="002C537C">
        <w:rPr>
          <w:rFonts w:ascii="Arial" w:hAnsi="Arial" w:cs="Arial"/>
          <w:sz w:val="24"/>
          <w:szCs w:val="24"/>
        </w:rPr>
        <w:t>е</w:t>
      </w:r>
      <w:r w:rsidRPr="002C537C">
        <w:rPr>
          <w:rFonts w:ascii="Arial" w:hAnsi="Arial" w:cs="Arial"/>
          <w:sz w:val="24"/>
          <w:szCs w:val="24"/>
        </w:rPr>
        <w:t xml:space="preserve">ления, назначаются решением Думы </w:t>
      </w:r>
      <w:r w:rsidR="00737380">
        <w:rPr>
          <w:rFonts w:ascii="Arial" w:hAnsi="Arial" w:cs="Arial"/>
          <w:sz w:val="24"/>
          <w:szCs w:val="24"/>
        </w:rPr>
        <w:t>Калтукского</w:t>
      </w:r>
      <w:r w:rsidRPr="002C537C">
        <w:rPr>
          <w:rFonts w:ascii="Arial" w:hAnsi="Arial" w:cs="Arial"/>
          <w:sz w:val="24"/>
          <w:szCs w:val="24"/>
        </w:rPr>
        <w:t xml:space="preserve"> сельского пос</w:t>
      </w:r>
      <w:r w:rsidR="00CC307E">
        <w:rPr>
          <w:rFonts w:ascii="Arial" w:hAnsi="Arial" w:cs="Arial"/>
          <w:sz w:val="24"/>
          <w:szCs w:val="24"/>
        </w:rPr>
        <w:t>е</w:t>
      </w:r>
      <w:r w:rsidRPr="002C537C">
        <w:rPr>
          <w:rFonts w:ascii="Arial" w:hAnsi="Arial" w:cs="Arial"/>
          <w:sz w:val="24"/>
          <w:szCs w:val="24"/>
        </w:rPr>
        <w:t>ления.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Собрание (конференция), проводимые по инициативе главы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назначаются постановлением Администрации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3.2. В решении Думы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 и постановлении Администрации </w:t>
      </w:r>
      <w:r w:rsidR="00737380">
        <w:rPr>
          <w:rFonts w:ascii="Arial" w:hAnsi="Arial" w:cs="Arial"/>
          <w:sz w:val="24"/>
          <w:szCs w:val="24"/>
        </w:rPr>
        <w:t>Калтукского</w:t>
      </w:r>
      <w:r w:rsidRPr="002C537C">
        <w:rPr>
          <w:rFonts w:ascii="Arial" w:hAnsi="Arial" w:cs="Arial"/>
          <w:sz w:val="24"/>
          <w:szCs w:val="24"/>
        </w:rPr>
        <w:t xml:space="preserve"> сельского поселения о назначении собрания, конференции устанавливаются: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1) дата, место и время проведения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2) вопросы, выносимые на рассмотрение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3) территория, в границах которой будет проводиться собрание (конференция);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4) сведения об инициаторах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 численность граждан, проживающих на территории, в границах которой проводится собрание (конференция);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6) норма представительства делегатов на конференцию;</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7) дата, время, место проведения собраний по избранию делегатов для </w:t>
      </w:r>
      <w:r w:rsidRPr="002C537C">
        <w:rPr>
          <w:rFonts w:ascii="Arial" w:hAnsi="Arial" w:cs="Arial"/>
          <w:sz w:val="24"/>
          <w:szCs w:val="24"/>
        </w:rPr>
        <w:lastRenderedPageBreak/>
        <w:t xml:space="preserve">участия в конференции, территорию (часть территории)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в пределах которой предполагается провести указанные собрания;</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8) количество делегатов каждой из территорий;</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9) орган, ответственный за подготовку и проведение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3.3. </w:t>
      </w:r>
      <w:proofErr w:type="gramStart"/>
      <w:r w:rsidRPr="002C537C">
        <w:rPr>
          <w:rFonts w:ascii="Arial" w:hAnsi="Arial" w:cs="Arial"/>
          <w:sz w:val="24"/>
          <w:szCs w:val="24"/>
        </w:rPr>
        <w:t xml:space="preserve">Инициаторы проведения собрания (конференции) обязаны оповестить население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о дате, времени и месте проведения собрания (конференции), о вопросе (вопросах), предлагаемом (предлагаемых) к рассмотрению на собрании (конференции), о норме представительства делегатов (представителей) на конференции, о дате, времени, месте проведения собраний по избранию делегатов для участия в конференции путем размещения информации на официальных сайтах органов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w:t>
      </w:r>
      <w:proofErr w:type="gramEnd"/>
      <w:r w:rsidRPr="002C537C">
        <w:rPr>
          <w:rFonts w:ascii="Arial" w:hAnsi="Arial" w:cs="Arial"/>
          <w:sz w:val="24"/>
          <w:szCs w:val="24"/>
        </w:rPr>
        <w:t xml:space="preserve"> в информационно-телекоммуникационной сети «Интернет», досках объявлений, информационных стендах или другими доступными способами  заблаговременно, но не позднее, чем за десять календарных дней до дня проведения собрания (конференции).</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center"/>
        <w:outlineLvl w:val="1"/>
        <w:rPr>
          <w:rFonts w:ascii="Arial" w:hAnsi="Arial" w:cs="Arial"/>
          <w:sz w:val="24"/>
          <w:szCs w:val="24"/>
        </w:rPr>
      </w:pPr>
      <w:r w:rsidRPr="002C537C">
        <w:rPr>
          <w:rFonts w:ascii="Arial" w:hAnsi="Arial" w:cs="Arial"/>
          <w:sz w:val="24"/>
          <w:szCs w:val="24"/>
        </w:rPr>
        <w:t>Глава 4. ПОРЯДОК ИЗБРАНИЯ ДЕЛЕГАТОВ ДЛЯ УЧАСТИЯ</w:t>
      </w:r>
    </w:p>
    <w:p w:rsidR="00ED038E" w:rsidRPr="002C537C" w:rsidRDefault="00ED038E" w:rsidP="003F2637">
      <w:pPr>
        <w:pStyle w:val="ConsPlusNormal"/>
        <w:ind w:firstLine="709"/>
        <w:jc w:val="center"/>
        <w:rPr>
          <w:rFonts w:ascii="Arial" w:hAnsi="Arial" w:cs="Arial"/>
          <w:sz w:val="24"/>
          <w:szCs w:val="24"/>
        </w:rPr>
      </w:pPr>
      <w:r w:rsidRPr="002C537C">
        <w:rPr>
          <w:rFonts w:ascii="Arial" w:hAnsi="Arial" w:cs="Arial"/>
          <w:sz w:val="24"/>
          <w:szCs w:val="24"/>
        </w:rPr>
        <w:t>В КОНФЕРЕНЦИИ</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4.1. Избрание делегатов для участия в конференции осуществляется на собрании, проводимом в порядке, установленном </w:t>
      </w:r>
      <w:hyperlink w:anchor="P126" w:history="1">
        <w:r w:rsidRPr="002C537C">
          <w:rPr>
            <w:rFonts w:ascii="Arial" w:hAnsi="Arial" w:cs="Arial"/>
            <w:sz w:val="24"/>
            <w:szCs w:val="24"/>
          </w:rPr>
          <w:t>главой 5</w:t>
        </w:r>
      </w:hyperlink>
      <w:r w:rsidRPr="002C537C">
        <w:rPr>
          <w:rFonts w:ascii="Arial" w:hAnsi="Arial" w:cs="Arial"/>
          <w:sz w:val="24"/>
          <w:szCs w:val="24"/>
        </w:rPr>
        <w:t xml:space="preserve"> настоящего Порядка, либо путем сбора подписей в поддержку того или иного кандидата в делегаты.</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4.2. Норма представительства делегатов на конференцию устанавливается инициатором ее проведения с учетом численности граждан, обладающих правом на участие в конференции, при условии, что один делегат может представлять интересы не более </w:t>
      </w:r>
      <w:r w:rsidR="00CC307E">
        <w:rPr>
          <w:rFonts w:ascii="Arial" w:hAnsi="Arial" w:cs="Arial"/>
          <w:sz w:val="24"/>
          <w:szCs w:val="24"/>
        </w:rPr>
        <w:t>100</w:t>
      </w:r>
      <w:r w:rsidRPr="002C537C">
        <w:rPr>
          <w:rFonts w:ascii="Arial" w:hAnsi="Arial" w:cs="Arial"/>
          <w:sz w:val="24"/>
          <w:szCs w:val="24"/>
        </w:rPr>
        <w:t xml:space="preserve"> граждан, проживающих на соответствующей территории.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4.3. Проведение избрания делегатов заканчивается не </w:t>
      </w:r>
      <w:proofErr w:type="gramStart"/>
      <w:r w:rsidRPr="002C537C">
        <w:rPr>
          <w:rFonts w:ascii="Arial" w:hAnsi="Arial" w:cs="Arial"/>
          <w:sz w:val="24"/>
          <w:szCs w:val="24"/>
        </w:rPr>
        <w:t>позднее</w:t>
      </w:r>
      <w:proofErr w:type="gramEnd"/>
      <w:r w:rsidRPr="002C537C">
        <w:rPr>
          <w:rFonts w:ascii="Arial" w:hAnsi="Arial" w:cs="Arial"/>
          <w:sz w:val="24"/>
          <w:szCs w:val="24"/>
        </w:rPr>
        <w:t xml:space="preserve"> чем за три календарных дня до даты проведения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4.4. Избрание делегатов на собрании проводится открытым голосованием большинством голосов.</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4.5. По письменному решению инициатора конференции избрание делегатов может проходить в форме сбора подписей населения, проживающего </w:t>
      </w:r>
      <w:proofErr w:type="gramStart"/>
      <w:r w:rsidRPr="002C537C">
        <w:rPr>
          <w:rFonts w:ascii="Arial" w:hAnsi="Arial" w:cs="Arial"/>
          <w:sz w:val="24"/>
          <w:szCs w:val="24"/>
        </w:rPr>
        <w:t>на части территории</w:t>
      </w:r>
      <w:proofErr w:type="gramEnd"/>
      <w:r w:rsidRPr="002C537C">
        <w:rPr>
          <w:rFonts w:ascii="Arial" w:hAnsi="Arial" w:cs="Arial"/>
          <w:sz w:val="24"/>
          <w:szCs w:val="24"/>
        </w:rPr>
        <w:t xml:space="preserve">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от которой избирается делегат. Форма подписного </w:t>
      </w:r>
      <w:hyperlink w:anchor="P242" w:history="1">
        <w:r w:rsidRPr="002C537C">
          <w:rPr>
            <w:rFonts w:ascii="Arial" w:hAnsi="Arial" w:cs="Arial"/>
            <w:sz w:val="24"/>
            <w:szCs w:val="24"/>
          </w:rPr>
          <w:t>листа</w:t>
        </w:r>
      </w:hyperlink>
      <w:r w:rsidRPr="002C537C">
        <w:rPr>
          <w:rFonts w:ascii="Arial" w:hAnsi="Arial" w:cs="Arial"/>
          <w:sz w:val="24"/>
          <w:szCs w:val="24"/>
        </w:rPr>
        <w:t xml:space="preserve"> избрания делегата конференции устанавливается в Приложении 2 к настоящему Порядку. Кандидат в делегаты считается избранным, если в его поддержку собрано подписей в количестве более половины населения, проживающего </w:t>
      </w:r>
      <w:proofErr w:type="gramStart"/>
      <w:r w:rsidRPr="002C537C">
        <w:rPr>
          <w:rFonts w:ascii="Arial" w:hAnsi="Arial" w:cs="Arial"/>
          <w:sz w:val="24"/>
          <w:szCs w:val="24"/>
        </w:rPr>
        <w:t>на части территории</w:t>
      </w:r>
      <w:proofErr w:type="gramEnd"/>
      <w:r w:rsidRPr="002C537C">
        <w:rPr>
          <w:rFonts w:ascii="Arial" w:hAnsi="Arial" w:cs="Arial"/>
          <w:sz w:val="24"/>
          <w:szCs w:val="24"/>
        </w:rPr>
        <w:t xml:space="preserve">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Если выдвинуто несколько кандидатов в делегаты, считается избранным кандидат, собравший наибольшее число подписей при условии, что в сборе подписей принимало участие более половины населения, проживающего </w:t>
      </w:r>
      <w:proofErr w:type="gramStart"/>
      <w:r w:rsidRPr="002C537C">
        <w:rPr>
          <w:rFonts w:ascii="Arial" w:hAnsi="Arial" w:cs="Arial"/>
          <w:sz w:val="24"/>
          <w:szCs w:val="24"/>
        </w:rPr>
        <w:t>на части территории</w:t>
      </w:r>
      <w:proofErr w:type="gramEnd"/>
      <w:r w:rsidRPr="002C537C">
        <w:rPr>
          <w:rFonts w:ascii="Arial" w:hAnsi="Arial" w:cs="Arial"/>
          <w:sz w:val="24"/>
          <w:szCs w:val="24"/>
        </w:rPr>
        <w:t xml:space="preserve">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от которой избирается делегат.</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4.6. Полномочия делегатов начинаются с момента их избрания и заканчиваются в момент вступления в силу решений конференции, на которую они были избраны.</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center"/>
        <w:outlineLvl w:val="1"/>
        <w:rPr>
          <w:rFonts w:ascii="Arial" w:hAnsi="Arial" w:cs="Arial"/>
          <w:sz w:val="24"/>
          <w:szCs w:val="24"/>
        </w:rPr>
      </w:pPr>
      <w:bookmarkStart w:id="3" w:name="P126"/>
      <w:bookmarkEnd w:id="3"/>
      <w:r w:rsidRPr="002C537C">
        <w:rPr>
          <w:rFonts w:ascii="Arial" w:hAnsi="Arial" w:cs="Arial"/>
          <w:sz w:val="24"/>
          <w:szCs w:val="24"/>
        </w:rPr>
        <w:t>Глава 5. ПОРЯДОК ПРОВЕДЕНИЯ СОБРАНИЯ, КОНФЕРЕНЦИИ</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5.1. Подготовку и проведение собрания (конференции) обеспечивает организатор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lastRenderedPageBreak/>
        <w:t xml:space="preserve">5.2. Собрание (конференция) является правомочным, если в нем приняло участие более </w:t>
      </w:r>
      <w:r w:rsidR="00CA5B1B">
        <w:rPr>
          <w:rFonts w:ascii="Arial" w:hAnsi="Arial" w:cs="Arial"/>
          <w:sz w:val="24"/>
          <w:szCs w:val="24"/>
        </w:rPr>
        <w:t>10</w:t>
      </w:r>
      <w:r w:rsidRPr="002C537C">
        <w:rPr>
          <w:rFonts w:ascii="Arial" w:hAnsi="Arial" w:cs="Arial"/>
          <w:sz w:val="24"/>
          <w:szCs w:val="24"/>
        </w:rPr>
        <w:t xml:space="preserve"> % населения, обладающего избирательным правом, части территории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в пределах которой будет проводиться собрание, либо более половины избранных делегатов в случае проведения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5.3. До начала собрания (конференции) проводится регистрация участников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5.4. После оглашения итогов регистрации представитель инициатора открывает собрание (конференцию) и проводит избрание председателя собрания (конференции) путем открытого голосования большинством голосов.</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5.5. Председатель собрания (конференции) проводит процедуру избрания секретаря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5.6. Участники собрания, конференции утверждают повестку дня и регламент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5.7. В повестку дня собрания (конференции) включаются вопросы, внесенные инициаторами назначения собрания (конференции) и отраженные в правовых актах о назначении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5.8. </w:t>
      </w:r>
      <w:proofErr w:type="gramStart"/>
      <w:r w:rsidRPr="002C537C">
        <w:rPr>
          <w:rFonts w:ascii="Arial" w:hAnsi="Arial" w:cs="Arial"/>
          <w:sz w:val="24"/>
          <w:szCs w:val="24"/>
        </w:rPr>
        <w:t>По вопросам повестки дня председатель собрания (конференции) организует обсуждение, предоставляет слово выступающим, делает объявления, зачитывает письменные обращения и иные документы, ставит на голосование вопросы, по которым участники собрания (конференции) принимают решения, обеспечивает соблюдение порядка в ходе заседания, осуществляет организационное руководство деятельностью секретаря, осуществляет иные функции, непосредственно связанные с ведением собрания (конференции).</w:t>
      </w:r>
      <w:proofErr w:type="gramEnd"/>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5.9. Секретарь собрания (конференции) ведет запись желающих выступить, регистрирует запросы и заявления, организует сбор и передачу председателю собрания (конференции) письменных вопросов к докладчикам, ведет и оформляет протокол собрания (конференции), следит за соблюдением порядка, оказывает организационную помощь председателю.</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5.10. </w:t>
      </w:r>
      <w:proofErr w:type="gramStart"/>
      <w:r w:rsidRPr="002C537C">
        <w:rPr>
          <w:rFonts w:ascii="Arial" w:hAnsi="Arial" w:cs="Arial"/>
          <w:sz w:val="24"/>
          <w:szCs w:val="24"/>
        </w:rPr>
        <w:t xml:space="preserve">Решения, принятые на собрании (конференции) в форме обращения к органам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и должностным лицам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а также решения об избрании лиц, уполномоченных представлять собрание (конференцию) во взаимоотношениях с органами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и должностными лицами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принимаются открытым голосованием большинством голосов от числа граждан, зарегистрированных в</w:t>
      </w:r>
      <w:proofErr w:type="gramEnd"/>
      <w:r w:rsidRPr="002C537C">
        <w:rPr>
          <w:rFonts w:ascii="Arial" w:hAnsi="Arial" w:cs="Arial"/>
          <w:sz w:val="24"/>
          <w:szCs w:val="24"/>
        </w:rPr>
        <w:t xml:space="preserve"> </w:t>
      </w:r>
      <w:proofErr w:type="gramStart"/>
      <w:r w:rsidRPr="002C537C">
        <w:rPr>
          <w:rFonts w:ascii="Arial" w:hAnsi="Arial" w:cs="Arial"/>
          <w:sz w:val="24"/>
          <w:szCs w:val="24"/>
        </w:rPr>
        <w:t>качестве</w:t>
      </w:r>
      <w:proofErr w:type="gramEnd"/>
      <w:r w:rsidRPr="002C537C">
        <w:rPr>
          <w:rFonts w:ascii="Arial" w:hAnsi="Arial" w:cs="Arial"/>
          <w:sz w:val="24"/>
          <w:szCs w:val="24"/>
        </w:rPr>
        <w:t xml:space="preserve"> участников собрания, конференции.</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5.11. Решения, принятые на собрании (конференции) в форме обращения, а также протокол собрания (конференции) в течение десяти календарных дней направляются органам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и должностным лицам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к компетенции которых отнесено рассмотрение содержащихся в обращении вопросов.</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center"/>
        <w:outlineLvl w:val="1"/>
        <w:rPr>
          <w:rFonts w:ascii="Arial" w:hAnsi="Arial" w:cs="Arial"/>
          <w:sz w:val="24"/>
          <w:szCs w:val="24"/>
        </w:rPr>
      </w:pPr>
      <w:r w:rsidRPr="002C537C">
        <w:rPr>
          <w:rFonts w:ascii="Arial" w:hAnsi="Arial" w:cs="Arial"/>
          <w:sz w:val="24"/>
          <w:szCs w:val="24"/>
        </w:rPr>
        <w:t>Глава 6. ЗАКЛЮЧИТЕЛЬНЫЕ ПОЛОЖЕНИЯ</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 xml:space="preserve">6.1. Обращения, принятые собранием (конференцией) подлежат обязательному рассмотрению органами местного самоуправления и должностными лицами местного самоуправления </w:t>
      </w:r>
      <w:r w:rsidR="00737380">
        <w:rPr>
          <w:rFonts w:ascii="Arial" w:hAnsi="Arial" w:cs="Arial"/>
          <w:sz w:val="24"/>
          <w:szCs w:val="24"/>
        </w:rPr>
        <w:t>Калтукского</w:t>
      </w:r>
      <w:r w:rsidRPr="002C537C">
        <w:rPr>
          <w:rFonts w:ascii="Arial" w:hAnsi="Arial" w:cs="Arial"/>
          <w:sz w:val="24"/>
          <w:szCs w:val="24"/>
        </w:rPr>
        <w:t xml:space="preserve"> муниципального образования, к компетенции которых отнесено решение содержащихся в обращениях вопросов, с направлением письменного ответа инициаторам </w:t>
      </w:r>
      <w:r w:rsidRPr="002C537C">
        <w:rPr>
          <w:rFonts w:ascii="Arial" w:hAnsi="Arial" w:cs="Arial"/>
          <w:sz w:val="24"/>
          <w:szCs w:val="24"/>
        </w:rPr>
        <w:lastRenderedPageBreak/>
        <w:t>проведения собрания (конференции) в порядке и сроки, которые установлены действующим законодательством.</w:t>
      </w:r>
    </w:p>
    <w:p w:rsidR="00ED038E" w:rsidRPr="002C537C" w:rsidRDefault="00ED038E" w:rsidP="003F2637">
      <w:pPr>
        <w:pStyle w:val="ConsPlusNormal"/>
        <w:ind w:firstLine="709"/>
        <w:jc w:val="both"/>
        <w:rPr>
          <w:rFonts w:ascii="Arial" w:hAnsi="Arial" w:cs="Arial"/>
          <w:sz w:val="24"/>
          <w:szCs w:val="24"/>
        </w:rPr>
      </w:pPr>
      <w:r w:rsidRPr="002C537C">
        <w:rPr>
          <w:rFonts w:ascii="Arial" w:hAnsi="Arial" w:cs="Arial"/>
          <w:sz w:val="24"/>
          <w:szCs w:val="24"/>
        </w:rPr>
        <w:t>6.2. Решение собрания (конференции) граждан носит рекомендательный характер.</w:t>
      </w: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3F2637">
      <w:pPr>
        <w:pStyle w:val="ConsPlusNormal"/>
        <w:ind w:firstLine="709"/>
        <w:jc w:val="both"/>
        <w:rPr>
          <w:rFonts w:ascii="Arial" w:hAnsi="Arial" w:cs="Arial"/>
          <w:sz w:val="24"/>
          <w:szCs w:val="24"/>
        </w:rPr>
      </w:pPr>
    </w:p>
    <w:p w:rsidR="00ED038E" w:rsidRPr="002C537C" w:rsidRDefault="00ED038E" w:rsidP="001F1D26">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pPr>
    </w:p>
    <w:p w:rsidR="00ED038E" w:rsidRPr="002C537C" w:rsidRDefault="00ED038E">
      <w:pPr>
        <w:rPr>
          <w:rFonts w:ascii="Arial" w:hAnsi="Arial" w:cs="Arial"/>
        </w:rPr>
        <w:sectPr w:rsidR="00ED038E" w:rsidRPr="002C537C" w:rsidSect="002C537C">
          <w:type w:val="continuous"/>
          <w:pgSz w:w="11906" w:h="16838"/>
          <w:pgMar w:top="1134" w:right="850" w:bottom="1134" w:left="1701" w:header="708" w:footer="708" w:gutter="0"/>
          <w:cols w:space="708"/>
          <w:docGrid w:linePitch="360"/>
        </w:sectPr>
      </w:pPr>
    </w:p>
    <w:p w:rsidR="00ED038E" w:rsidRPr="00737380" w:rsidRDefault="00ED038E">
      <w:pPr>
        <w:pStyle w:val="ConsPlusNormal"/>
        <w:jc w:val="right"/>
        <w:outlineLvl w:val="1"/>
        <w:rPr>
          <w:rFonts w:ascii="Courier New" w:hAnsi="Courier New" w:cs="Courier New"/>
          <w:szCs w:val="22"/>
        </w:rPr>
      </w:pPr>
      <w:r w:rsidRPr="00737380">
        <w:rPr>
          <w:rFonts w:ascii="Courier New" w:hAnsi="Courier New" w:cs="Courier New"/>
          <w:szCs w:val="22"/>
        </w:rPr>
        <w:lastRenderedPageBreak/>
        <w:t>Приложение 1</w:t>
      </w:r>
    </w:p>
    <w:p w:rsidR="00ED038E" w:rsidRPr="00737380" w:rsidRDefault="00ED038E" w:rsidP="006E7B2B">
      <w:pPr>
        <w:pStyle w:val="ConsPlusNormal"/>
        <w:jc w:val="right"/>
        <w:rPr>
          <w:rFonts w:ascii="Courier New" w:hAnsi="Courier New" w:cs="Courier New"/>
          <w:szCs w:val="22"/>
        </w:rPr>
      </w:pPr>
      <w:r w:rsidRPr="00737380">
        <w:rPr>
          <w:rFonts w:ascii="Courier New" w:hAnsi="Courier New" w:cs="Courier New"/>
          <w:szCs w:val="22"/>
        </w:rPr>
        <w:t>к Порядку назначения и проведения собрания</w:t>
      </w:r>
    </w:p>
    <w:p w:rsidR="00ED038E" w:rsidRPr="00737380" w:rsidRDefault="00ED038E" w:rsidP="006E7B2B">
      <w:pPr>
        <w:pStyle w:val="ConsPlusNormal"/>
        <w:jc w:val="right"/>
        <w:rPr>
          <w:rFonts w:ascii="Courier New" w:hAnsi="Courier New" w:cs="Courier New"/>
          <w:szCs w:val="22"/>
        </w:rPr>
      </w:pPr>
      <w:r w:rsidRPr="00737380">
        <w:rPr>
          <w:rFonts w:ascii="Courier New" w:hAnsi="Courier New" w:cs="Courier New"/>
          <w:szCs w:val="22"/>
        </w:rPr>
        <w:t xml:space="preserve"> и конференции граждан (собрания делегатов) </w:t>
      </w:r>
    </w:p>
    <w:p w:rsidR="00ED038E" w:rsidRPr="00737380" w:rsidRDefault="00ED038E" w:rsidP="006E7B2B">
      <w:pPr>
        <w:pStyle w:val="ConsPlusNormal"/>
        <w:jc w:val="right"/>
        <w:rPr>
          <w:rFonts w:ascii="Courier New" w:hAnsi="Courier New" w:cs="Courier New"/>
          <w:szCs w:val="22"/>
        </w:rPr>
      </w:pPr>
      <w:r w:rsidRPr="00737380">
        <w:rPr>
          <w:rFonts w:ascii="Courier New" w:hAnsi="Courier New" w:cs="Courier New"/>
          <w:szCs w:val="22"/>
        </w:rPr>
        <w:t xml:space="preserve">в </w:t>
      </w:r>
      <w:r w:rsidR="00737380">
        <w:rPr>
          <w:rFonts w:ascii="Courier New" w:hAnsi="Courier New" w:cs="Courier New"/>
          <w:szCs w:val="22"/>
        </w:rPr>
        <w:t>Калтукском</w:t>
      </w:r>
      <w:r w:rsidRPr="00737380">
        <w:rPr>
          <w:rFonts w:ascii="Courier New" w:hAnsi="Courier New" w:cs="Courier New"/>
          <w:szCs w:val="22"/>
        </w:rPr>
        <w:t xml:space="preserve"> муниципальном образовании</w:t>
      </w:r>
    </w:p>
    <w:p w:rsidR="00ED038E" w:rsidRPr="002C537C" w:rsidRDefault="00ED038E">
      <w:pPr>
        <w:pStyle w:val="ConsPlusNonformat"/>
        <w:jc w:val="both"/>
        <w:rPr>
          <w:rFonts w:ascii="Arial" w:hAnsi="Arial" w:cs="Arial"/>
          <w:sz w:val="24"/>
          <w:szCs w:val="24"/>
        </w:rPr>
      </w:pPr>
      <w:bookmarkStart w:id="4" w:name="P155"/>
      <w:bookmarkEnd w:id="4"/>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ПОДПИСНОЙ ЛИСТ</w:t>
      </w:r>
    </w:p>
    <w:p w:rsidR="00ED038E" w:rsidRPr="002C537C" w:rsidRDefault="00ED038E" w:rsidP="006E7B2B">
      <w:pPr>
        <w:pStyle w:val="ConsPlusNonformat"/>
        <w:jc w:val="both"/>
        <w:rPr>
          <w:rFonts w:ascii="Arial" w:hAnsi="Arial" w:cs="Arial"/>
          <w:sz w:val="24"/>
          <w:szCs w:val="24"/>
        </w:rPr>
      </w:pPr>
    </w:p>
    <w:p w:rsidR="00ED038E" w:rsidRPr="002C537C" w:rsidRDefault="00737380" w:rsidP="00737380">
      <w:pPr>
        <w:pStyle w:val="ConsPlusNonformat"/>
        <w:ind w:firstLine="709"/>
        <w:jc w:val="both"/>
        <w:rPr>
          <w:rFonts w:ascii="Arial" w:hAnsi="Arial" w:cs="Arial"/>
          <w:sz w:val="24"/>
          <w:szCs w:val="24"/>
        </w:rPr>
      </w:pPr>
      <w:r>
        <w:rPr>
          <w:rFonts w:ascii="Arial" w:hAnsi="Arial" w:cs="Arial"/>
          <w:sz w:val="24"/>
          <w:szCs w:val="24"/>
        </w:rPr>
        <w:t xml:space="preserve">Мы, </w:t>
      </w:r>
      <w:r w:rsidR="00ED038E" w:rsidRPr="002C537C">
        <w:rPr>
          <w:rFonts w:ascii="Arial" w:hAnsi="Arial" w:cs="Arial"/>
          <w:sz w:val="24"/>
          <w:szCs w:val="24"/>
        </w:rPr>
        <w:t>нижеподписавшиеся члены инициативной группы, инициируем пров</w:t>
      </w:r>
      <w:r>
        <w:rPr>
          <w:rFonts w:ascii="Arial" w:hAnsi="Arial" w:cs="Arial"/>
          <w:sz w:val="24"/>
          <w:szCs w:val="24"/>
        </w:rPr>
        <w:t xml:space="preserve">едение собрания (конференции) на (части) территории </w:t>
      </w:r>
      <w:r w:rsidRPr="00737380">
        <w:rPr>
          <w:rFonts w:ascii="Arial" w:hAnsi="Arial" w:cs="Arial"/>
          <w:sz w:val="24"/>
          <w:szCs w:val="24"/>
        </w:rPr>
        <w:t>Калтукского</w:t>
      </w:r>
      <w:r w:rsidR="00ED038E" w:rsidRPr="002C537C">
        <w:rPr>
          <w:rFonts w:ascii="Arial" w:hAnsi="Arial" w:cs="Arial"/>
          <w:sz w:val="24"/>
          <w:szCs w:val="24"/>
        </w:rPr>
        <w:t xml:space="preserve"> муниципального образования</w:t>
      </w:r>
    </w:p>
    <w:p w:rsidR="00ED038E" w:rsidRPr="002C537C" w:rsidRDefault="00ED038E" w:rsidP="00737380">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737380">
      <w:pPr>
        <w:pStyle w:val="ConsPlusNonformat"/>
        <w:ind w:firstLine="709"/>
        <w:jc w:val="center"/>
        <w:rPr>
          <w:rFonts w:ascii="Arial" w:hAnsi="Arial" w:cs="Arial"/>
          <w:sz w:val="24"/>
          <w:szCs w:val="24"/>
        </w:rPr>
      </w:pPr>
      <w:r w:rsidRPr="002C537C">
        <w:rPr>
          <w:rFonts w:ascii="Arial" w:hAnsi="Arial" w:cs="Arial"/>
          <w:sz w:val="24"/>
          <w:szCs w:val="24"/>
        </w:rPr>
        <w:t>(указать часть территории)</w:t>
      </w:r>
    </w:p>
    <w:p w:rsidR="00ED038E" w:rsidRPr="002C537C" w:rsidRDefault="00ED038E" w:rsidP="00737380">
      <w:pPr>
        <w:pStyle w:val="ConsPlusNonformat"/>
        <w:ind w:firstLine="709"/>
        <w:jc w:val="both"/>
        <w:rPr>
          <w:rFonts w:ascii="Arial" w:hAnsi="Arial" w:cs="Arial"/>
          <w:sz w:val="24"/>
          <w:szCs w:val="24"/>
        </w:rPr>
      </w:pPr>
    </w:p>
    <w:p w:rsidR="00ED038E" w:rsidRPr="002C537C" w:rsidRDefault="00ED038E" w:rsidP="00737380">
      <w:pPr>
        <w:pStyle w:val="ConsPlusNonformat"/>
        <w:ind w:firstLine="709"/>
        <w:jc w:val="both"/>
        <w:rPr>
          <w:rFonts w:ascii="Arial" w:hAnsi="Arial" w:cs="Arial"/>
          <w:sz w:val="24"/>
          <w:szCs w:val="24"/>
        </w:rPr>
      </w:pPr>
      <w:r w:rsidRPr="002C537C">
        <w:rPr>
          <w:rFonts w:ascii="Arial" w:hAnsi="Arial" w:cs="Arial"/>
          <w:sz w:val="24"/>
          <w:szCs w:val="24"/>
        </w:rPr>
        <w:t>по вопросу (вопросам):</w:t>
      </w:r>
    </w:p>
    <w:p w:rsidR="00ED038E" w:rsidRPr="002C537C" w:rsidRDefault="00ED038E" w:rsidP="00737380">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w:t>
      </w:r>
    </w:p>
    <w:p w:rsidR="00ED038E" w:rsidRPr="002C537C" w:rsidRDefault="00ED038E" w:rsidP="00737380">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737380">
      <w:pPr>
        <w:pStyle w:val="ConsPlusNonformat"/>
        <w:ind w:firstLine="709"/>
        <w:jc w:val="center"/>
        <w:rPr>
          <w:rFonts w:ascii="Arial" w:hAnsi="Arial" w:cs="Arial"/>
          <w:sz w:val="24"/>
          <w:szCs w:val="24"/>
        </w:rPr>
      </w:pPr>
      <w:r w:rsidRPr="002C537C">
        <w:rPr>
          <w:rFonts w:ascii="Arial" w:hAnsi="Arial" w:cs="Arial"/>
          <w:sz w:val="24"/>
          <w:szCs w:val="24"/>
        </w:rPr>
        <w:t>(формулировка вопроса (вопросов))</w:t>
      </w:r>
    </w:p>
    <w:p w:rsidR="00ED038E" w:rsidRPr="002C537C" w:rsidRDefault="00ED038E" w:rsidP="00737380">
      <w:pPr>
        <w:pStyle w:val="ConsPlusNonformat"/>
        <w:ind w:firstLine="709"/>
        <w:jc w:val="both"/>
        <w:rPr>
          <w:rFonts w:ascii="Arial" w:hAnsi="Arial" w:cs="Arial"/>
          <w:sz w:val="24"/>
          <w:szCs w:val="24"/>
        </w:rPr>
      </w:pPr>
    </w:p>
    <w:p w:rsidR="00ED038E" w:rsidRPr="002C537C" w:rsidRDefault="00ED038E" w:rsidP="00737380">
      <w:pPr>
        <w:pStyle w:val="ConsPlusNonformat"/>
        <w:ind w:firstLine="709"/>
        <w:jc w:val="both"/>
        <w:rPr>
          <w:rFonts w:ascii="Arial" w:hAnsi="Arial" w:cs="Arial"/>
          <w:sz w:val="24"/>
          <w:szCs w:val="24"/>
        </w:rPr>
      </w:pPr>
      <w:r w:rsidRPr="002C537C">
        <w:rPr>
          <w:rFonts w:ascii="Arial" w:hAnsi="Arial" w:cs="Arial"/>
          <w:sz w:val="24"/>
          <w:szCs w:val="24"/>
        </w:rPr>
        <w:t xml:space="preserve">в связи </w:t>
      </w:r>
      <w:proofErr w:type="gramStart"/>
      <w:r w:rsidRPr="002C537C">
        <w:rPr>
          <w:rFonts w:ascii="Arial" w:hAnsi="Arial" w:cs="Arial"/>
          <w:sz w:val="24"/>
          <w:szCs w:val="24"/>
        </w:rPr>
        <w:t>с</w:t>
      </w:r>
      <w:proofErr w:type="gramEnd"/>
      <w:r w:rsidRPr="002C537C">
        <w:rPr>
          <w:rFonts w:ascii="Arial" w:hAnsi="Arial" w:cs="Arial"/>
          <w:sz w:val="24"/>
          <w:szCs w:val="24"/>
        </w:rPr>
        <w:t xml:space="preserve"> </w:t>
      </w:r>
    </w:p>
    <w:p w:rsidR="00ED038E" w:rsidRPr="002C537C" w:rsidRDefault="00ED038E" w:rsidP="00737380">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w:t>
      </w:r>
    </w:p>
    <w:p w:rsidR="00ED038E" w:rsidRPr="002C537C" w:rsidRDefault="00ED038E" w:rsidP="00737380">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737380">
      <w:pPr>
        <w:pStyle w:val="ConsPlusNonformat"/>
        <w:ind w:firstLine="709"/>
        <w:jc w:val="center"/>
        <w:rPr>
          <w:rFonts w:ascii="Arial" w:hAnsi="Arial" w:cs="Arial"/>
          <w:sz w:val="24"/>
          <w:szCs w:val="24"/>
        </w:rPr>
      </w:pPr>
      <w:proofErr w:type="gramStart"/>
      <w:r w:rsidRPr="002C537C">
        <w:rPr>
          <w:rFonts w:ascii="Arial" w:hAnsi="Arial" w:cs="Arial"/>
          <w:sz w:val="24"/>
          <w:szCs w:val="24"/>
        </w:rPr>
        <w:t>(обоснование необходимости рассмотрения вопроса на собрании</w:t>
      </w:r>
      <w:proofErr w:type="gramEnd"/>
    </w:p>
    <w:p w:rsidR="00ED038E" w:rsidRPr="002C537C" w:rsidRDefault="00ED038E" w:rsidP="00737380">
      <w:pPr>
        <w:pStyle w:val="ConsPlusNonformat"/>
        <w:jc w:val="center"/>
        <w:rPr>
          <w:rFonts w:ascii="Arial" w:hAnsi="Arial" w:cs="Arial"/>
          <w:sz w:val="24"/>
          <w:szCs w:val="24"/>
        </w:rPr>
      </w:pPr>
      <w:r w:rsidRPr="002C537C">
        <w:rPr>
          <w:rFonts w:ascii="Arial" w:hAnsi="Arial" w:cs="Arial"/>
          <w:sz w:val="24"/>
          <w:szCs w:val="24"/>
        </w:rPr>
        <w:t>(конференции) граждан (собрании делегатов))</w:t>
      </w:r>
    </w:p>
    <w:p w:rsidR="00ED038E" w:rsidRPr="002C537C" w:rsidRDefault="00ED038E" w:rsidP="006E7B2B">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701"/>
        <w:gridCol w:w="1304"/>
        <w:gridCol w:w="1436"/>
        <w:gridCol w:w="1701"/>
        <w:gridCol w:w="1701"/>
        <w:gridCol w:w="1277"/>
      </w:tblGrid>
      <w:tr w:rsidR="00ED038E" w:rsidRPr="002C537C">
        <w:tc>
          <w:tcPr>
            <w:tcW w:w="675"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 xml:space="preserve">N </w:t>
            </w:r>
            <w:proofErr w:type="gramStart"/>
            <w:r w:rsidRPr="00737380">
              <w:rPr>
                <w:rFonts w:ascii="Courier New" w:hAnsi="Courier New" w:cs="Courier New"/>
                <w:szCs w:val="22"/>
              </w:rPr>
              <w:t>п</w:t>
            </w:r>
            <w:proofErr w:type="gramEnd"/>
            <w:r w:rsidRPr="00737380">
              <w:rPr>
                <w:rFonts w:ascii="Courier New" w:hAnsi="Courier New" w:cs="Courier New"/>
                <w:szCs w:val="22"/>
              </w:rPr>
              <w:t>/п</w:t>
            </w:r>
          </w:p>
        </w:tc>
        <w:tc>
          <w:tcPr>
            <w:tcW w:w="1701"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Фамилия, имя, отчество (полностью)</w:t>
            </w:r>
          </w:p>
        </w:tc>
        <w:tc>
          <w:tcPr>
            <w:tcW w:w="1304"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Дата рождения</w:t>
            </w:r>
          </w:p>
        </w:tc>
        <w:tc>
          <w:tcPr>
            <w:tcW w:w="1436"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Адрес места жительства</w:t>
            </w:r>
          </w:p>
        </w:tc>
        <w:tc>
          <w:tcPr>
            <w:tcW w:w="1701"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Серия и номер паспорта или документа, заменяющего паспорт гражданина</w:t>
            </w:r>
          </w:p>
        </w:tc>
        <w:tc>
          <w:tcPr>
            <w:tcW w:w="1701" w:type="dxa"/>
          </w:tcPr>
          <w:p w:rsidR="00ED038E" w:rsidRPr="00737380" w:rsidRDefault="00ED038E" w:rsidP="006E7B2B">
            <w:pPr>
              <w:pStyle w:val="ConsPlusNormal"/>
              <w:jc w:val="both"/>
              <w:rPr>
                <w:rFonts w:ascii="Courier New" w:hAnsi="Courier New" w:cs="Courier New"/>
                <w:szCs w:val="22"/>
              </w:rPr>
            </w:pPr>
            <w:proofErr w:type="gramStart"/>
            <w:r w:rsidRPr="00737380">
              <w:rPr>
                <w:rFonts w:ascii="Courier New" w:hAnsi="Courier New" w:cs="Courier New"/>
                <w:szCs w:val="22"/>
              </w:rPr>
              <w:t>Согласен на сбор и обработку персональных данных</w:t>
            </w:r>
            <w:proofErr w:type="gramEnd"/>
          </w:p>
        </w:tc>
        <w:tc>
          <w:tcPr>
            <w:tcW w:w="1277" w:type="dxa"/>
          </w:tcPr>
          <w:p w:rsidR="00ED038E" w:rsidRPr="00737380" w:rsidRDefault="00ED038E" w:rsidP="006E7B2B">
            <w:pPr>
              <w:pStyle w:val="ConsPlusNormal"/>
              <w:jc w:val="both"/>
              <w:rPr>
                <w:rFonts w:ascii="Courier New" w:hAnsi="Courier New" w:cs="Courier New"/>
                <w:szCs w:val="22"/>
              </w:rPr>
            </w:pPr>
            <w:r w:rsidRPr="00737380">
              <w:rPr>
                <w:rFonts w:ascii="Courier New" w:hAnsi="Courier New" w:cs="Courier New"/>
                <w:szCs w:val="22"/>
              </w:rPr>
              <w:t>Личная подпись и дата внесения подписи</w:t>
            </w:r>
          </w:p>
        </w:tc>
      </w:tr>
      <w:tr w:rsidR="00ED038E" w:rsidRPr="002C537C">
        <w:tc>
          <w:tcPr>
            <w:tcW w:w="675" w:type="dxa"/>
          </w:tcPr>
          <w:p w:rsidR="00ED038E" w:rsidRPr="00737380" w:rsidRDefault="00ED038E">
            <w:pPr>
              <w:pStyle w:val="ConsPlusNormal"/>
              <w:jc w:val="both"/>
              <w:rPr>
                <w:rFonts w:ascii="Courier New" w:hAnsi="Courier New" w:cs="Courier New"/>
                <w:szCs w:val="22"/>
              </w:rPr>
            </w:pPr>
            <w:r w:rsidRPr="00737380">
              <w:rPr>
                <w:rFonts w:ascii="Courier New" w:hAnsi="Courier New" w:cs="Courier New"/>
                <w:szCs w:val="22"/>
              </w:rPr>
              <w:t>1.</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both"/>
              <w:rPr>
                <w:rFonts w:ascii="Courier New" w:hAnsi="Courier New" w:cs="Courier New"/>
                <w:szCs w:val="22"/>
              </w:rPr>
            </w:pPr>
            <w:r w:rsidRPr="00737380">
              <w:rPr>
                <w:rFonts w:ascii="Courier New" w:hAnsi="Courier New" w:cs="Courier New"/>
                <w:szCs w:val="22"/>
              </w:rPr>
              <w:t>2.</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both"/>
              <w:rPr>
                <w:rFonts w:ascii="Courier New" w:hAnsi="Courier New" w:cs="Courier New"/>
                <w:szCs w:val="22"/>
              </w:rPr>
            </w:pPr>
            <w:r w:rsidRPr="00737380">
              <w:rPr>
                <w:rFonts w:ascii="Courier New" w:hAnsi="Courier New" w:cs="Courier New"/>
                <w:szCs w:val="22"/>
              </w:rPr>
              <w:t>3.</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both"/>
              <w:rPr>
                <w:rFonts w:ascii="Courier New" w:hAnsi="Courier New" w:cs="Courier New"/>
                <w:szCs w:val="22"/>
              </w:rPr>
            </w:pPr>
            <w:r w:rsidRPr="00737380">
              <w:rPr>
                <w:rFonts w:ascii="Courier New" w:hAnsi="Courier New" w:cs="Courier New"/>
                <w:szCs w:val="22"/>
              </w:rPr>
              <w:t>4.</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bl>
    <w:p w:rsidR="00ED038E" w:rsidRPr="002C537C" w:rsidRDefault="00ED038E">
      <w:pPr>
        <w:pStyle w:val="ConsPlusNormal"/>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Подписной лист удостоверяю 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(фамилия, имя, отчество, дата рождения)</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серия, номер паспорта или заменяющего его документа,</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адрес места жительства лица - инициатора)</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(подпись и дата ее внесения)</w:t>
      </w:r>
    </w:p>
    <w:p w:rsidR="00ED038E" w:rsidRPr="002C537C" w:rsidRDefault="00ED038E">
      <w:pPr>
        <w:pStyle w:val="ConsPlusNonformat"/>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Подписной лист удостоверяю 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lastRenderedPageBreak/>
        <w:t>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(фамилия, имя, отчество, дата рождения)</w:t>
      </w:r>
    </w:p>
    <w:p w:rsidR="00ED038E" w:rsidRPr="002C537C" w:rsidRDefault="00ED038E" w:rsidP="006E7B2B">
      <w:pPr>
        <w:pStyle w:val="ConsPlusNonformat"/>
        <w:jc w:val="center"/>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серия, номер паспорта или заменяющего его документа,</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адрес места жительства лица, собиравшего подписи</w:t>
      </w:r>
    </w:p>
    <w:p w:rsidR="00ED038E" w:rsidRPr="002C537C" w:rsidRDefault="00ED038E">
      <w:pPr>
        <w:pStyle w:val="ConsPlusNonformat"/>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(подпись и дата ее внесения)</w:t>
      </w: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737380" w:rsidRDefault="00ED038E" w:rsidP="006E7B2B">
      <w:pPr>
        <w:pStyle w:val="ConsPlusNormal"/>
        <w:jc w:val="right"/>
        <w:outlineLvl w:val="1"/>
        <w:rPr>
          <w:rFonts w:ascii="Courier New" w:hAnsi="Courier New" w:cs="Courier New"/>
          <w:szCs w:val="22"/>
        </w:rPr>
      </w:pPr>
      <w:r w:rsidRPr="00737380">
        <w:rPr>
          <w:rFonts w:ascii="Courier New" w:hAnsi="Courier New" w:cs="Courier New"/>
          <w:szCs w:val="22"/>
        </w:rPr>
        <w:lastRenderedPageBreak/>
        <w:t>Приложение 2</w:t>
      </w:r>
    </w:p>
    <w:p w:rsidR="00ED038E" w:rsidRPr="00737380" w:rsidRDefault="00ED038E" w:rsidP="006E7B2B">
      <w:pPr>
        <w:pStyle w:val="ConsPlusNormal"/>
        <w:jc w:val="right"/>
        <w:rPr>
          <w:rFonts w:ascii="Courier New" w:hAnsi="Courier New" w:cs="Courier New"/>
          <w:szCs w:val="22"/>
        </w:rPr>
      </w:pPr>
      <w:r w:rsidRPr="00737380">
        <w:rPr>
          <w:rFonts w:ascii="Courier New" w:hAnsi="Courier New" w:cs="Courier New"/>
          <w:szCs w:val="22"/>
        </w:rPr>
        <w:t>к Порядку назначения и проведения собрания</w:t>
      </w:r>
    </w:p>
    <w:p w:rsidR="00ED038E" w:rsidRPr="00737380" w:rsidRDefault="00ED038E" w:rsidP="006E7B2B">
      <w:pPr>
        <w:pStyle w:val="ConsPlusNormal"/>
        <w:jc w:val="right"/>
        <w:rPr>
          <w:rFonts w:ascii="Courier New" w:hAnsi="Courier New" w:cs="Courier New"/>
          <w:szCs w:val="22"/>
        </w:rPr>
      </w:pPr>
      <w:r w:rsidRPr="00737380">
        <w:rPr>
          <w:rFonts w:ascii="Courier New" w:hAnsi="Courier New" w:cs="Courier New"/>
          <w:szCs w:val="22"/>
        </w:rPr>
        <w:t xml:space="preserve"> и конференции граждан (собрания делегатов) </w:t>
      </w:r>
    </w:p>
    <w:p w:rsidR="00ED038E" w:rsidRPr="002C537C" w:rsidRDefault="00ED038E" w:rsidP="006E7B2B">
      <w:pPr>
        <w:pStyle w:val="ConsPlusNormal"/>
        <w:jc w:val="right"/>
        <w:rPr>
          <w:rFonts w:ascii="Arial" w:hAnsi="Arial" w:cs="Arial"/>
          <w:sz w:val="24"/>
          <w:szCs w:val="24"/>
        </w:rPr>
      </w:pPr>
      <w:r w:rsidRPr="00737380">
        <w:rPr>
          <w:rFonts w:ascii="Courier New" w:hAnsi="Courier New" w:cs="Courier New"/>
          <w:szCs w:val="22"/>
        </w:rPr>
        <w:t xml:space="preserve">в </w:t>
      </w:r>
      <w:r w:rsidR="00737380">
        <w:rPr>
          <w:rFonts w:ascii="Courier New" w:hAnsi="Courier New" w:cs="Courier New"/>
          <w:szCs w:val="22"/>
        </w:rPr>
        <w:t>Калтукском</w:t>
      </w:r>
      <w:r w:rsidRPr="00737380">
        <w:rPr>
          <w:rFonts w:ascii="Courier New" w:hAnsi="Courier New" w:cs="Courier New"/>
          <w:szCs w:val="22"/>
        </w:rPr>
        <w:t xml:space="preserve"> муниципальном образовании</w:t>
      </w:r>
    </w:p>
    <w:p w:rsidR="00ED038E" w:rsidRPr="002C537C" w:rsidRDefault="00ED038E" w:rsidP="006E7B2B">
      <w:pPr>
        <w:pStyle w:val="ConsPlusNormal"/>
        <w:jc w:val="right"/>
        <w:rPr>
          <w:rFonts w:ascii="Arial" w:hAnsi="Arial" w:cs="Arial"/>
          <w:sz w:val="24"/>
          <w:szCs w:val="24"/>
        </w:rPr>
      </w:pPr>
    </w:p>
    <w:p w:rsidR="00ED038E" w:rsidRPr="002C537C" w:rsidRDefault="00ED038E">
      <w:pPr>
        <w:pStyle w:val="ConsPlusNormal"/>
        <w:jc w:val="both"/>
        <w:rPr>
          <w:rFonts w:ascii="Arial" w:hAnsi="Arial" w:cs="Arial"/>
          <w:sz w:val="24"/>
          <w:szCs w:val="24"/>
        </w:rPr>
      </w:pPr>
    </w:p>
    <w:p w:rsidR="00ED038E" w:rsidRPr="002C537C" w:rsidRDefault="00ED038E" w:rsidP="00737380">
      <w:pPr>
        <w:pStyle w:val="ConsPlusNonformat"/>
        <w:jc w:val="center"/>
        <w:rPr>
          <w:rFonts w:ascii="Arial" w:hAnsi="Arial" w:cs="Arial"/>
          <w:sz w:val="24"/>
          <w:szCs w:val="24"/>
        </w:rPr>
      </w:pPr>
      <w:bookmarkStart w:id="5" w:name="P242"/>
      <w:bookmarkEnd w:id="5"/>
      <w:r w:rsidRPr="002C537C">
        <w:rPr>
          <w:rFonts w:ascii="Arial" w:hAnsi="Arial" w:cs="Arial"/>
          <w:sz w:val="24"/>
          <w:szCs w:val="24"/>
        </w:rPr>
        <w:t>ПОДПИСНОЙ ЛИСТ ИЗБРАНИЯ ДЕЛЕГАТА КОНФЕРЕНЦИИ</w:t>
      </w:r>
    </w:p>
    <w:p w:rsidR="00ED038E" w:rsidRPr="002C537C" w:rsidRDefault="00ED038E">
      <w:pPr>
        <w:pStyle w:val="ConsPlusNonformat"/>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6E7B2B">
      <w:pPr>
        <w:pStyle w:val="ConsPlusNonformat"/>
        <w:jc w:val="center"/>
        <w:rPr>
          <w:rFonts w:ascii="Arial" w:hAnsi="Arial" w:cs="Arial"/>
          <w:sz w:val="24"/>
          <w:szCs w:val="24"/>
        </w:rPr>
      </w:pPr>
      <w:proofErr w:type="gramStart"/>
      <w:r w:rsidRPr="002C537C">
        <w:rPr>
          <w:rFonts w:ascii="Arial" w:hAnsi="Arial" w:cs="Arial"/>
          <w:sz w:val="24"/>
          <w:szCs w:val="24"/>
        </w:rPr>
        <w:t>(территория Иркутского района, от которой избирается</w:t>
      </w:r>
      <w:proofErr w:type="gramEnd"/>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делегат)</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Мы, нижеподписавшиеся, поддерживаем кандидатуру делегата конференции</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6E7B2B">
      <w:pPr>
        <w:pStyle w:val="ConsPlusNonformat"/>
        <w:jc w:val="center"/>
        <w:rPr>
          <w:rFonts w:ascii="Arial" w:hAnsi="Arial" w:cs="Arial"/>
          <w:sz w:val="24"/>
          <w:szCs w:val="24"/>
        </w:rPr>
      </w:pPr>
      <w:r w:rsidRPr="002C537C">
        <w:rPr>
          <w:rFonts w:ascii="Arial" w:hAnsi="Arial" w:cs="Arial"/>
          <w:sz w:val="24"/>
          <w:szCs w:val="24"/>
        </w:rPr>
        <w:t>(фамилия, имя, отчество, дата рождения)</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(адрес места жительства выдвигаемого делегата)</w:t>
      </w:r>
    </w:p>
    <w:p w:rsidR="00ED038E" w:rsidRPr="002C537C" w:rsidRDefault="00ED038E">
      <w:pPr>
        <w:pStyle w:val="ConsPlusNonformat"/>
        <w:jc w:val="both"/>
        <w:rPr>
          <w:rFonts w:ascii="Arial" w:hAnsi="Arial" w:cs="Arial"/>
          <w:sz w:val="24"/>
          <w:szCs w:val="24"/>
        </w:rPr>
      </w:pPr>
    </w:p>
    <w:p w:rsidR="00ED038E" w:rsidRPr="002C537C" w:rsidRDefault="00737380">
      <w:pPr>
        <w:pStyle w:val="ConsPlusNonformat"/>
        <w:jc w:val="both"/>
        <w:rPr>
          <w:rFonts w:ascii="Arial" w:hAnsi="Arial" w:cs="Arial"/>
          <w:sz w:val="24"/>
          <w:szCs w:val="24"/>
        </w:rPr>
      </w:pPr>
      <w:r>
        <w:rPr>
          <w:rFonts w:ascii="Arial" w:hAnsi="Arial" w:cs="Arial"/>
          <w:sz w:val="24"/>
          <w:szCs w:val="24"/>
        </w:rPr>
        <w:t xml:space="preserve">для участия в конференции, </w:t>
      </w:r>
      <w:r w:rsidR="00ED038E" w:rsidRPr="002C537C">
        <w:rPr>
          <w:rFonts w:ascii="Arial" w:hAnsi="Arial" w:cs="Arial"/>
          <w:sz w:val="24"/>
          <w:szCs w:val="24"/>
        </w:rPr>
        <w:t>проводимой</w:t>
      </w:r>
      <w:r>
        <w:rPr>
          <w:rFonts w:ascii="Arial" w:hAnsi="Arial" w:cs="Arial"/>
          <w:sz w:val="24"/>
          <w:szCs w:val="24"/>
        </w:rPr>
        <w:t xml:space="preserve"> по вопросу </w:t>
      </w:r>
      <w:r w:rsidR="00ED038E" w:rsidRPr="002C537C">
        <w:rPr>
          <w:rFonts w:ascii="Arial" w:hAnsi="Arial" w:cs="Arial"/>
          <w:sz w:val="24"/>
          <w:szCs w:val="24"/>
        </w:rPr>
        <w:t>(вопросам):</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(формулировка вопроса (вопросов))</w:t>
      </w:r>
    </w:p>
    <w:p w:rsidR="00ED038E" w:rsidRPr="002C537C" w:rsidRDefault="00ED038E">
      <w:pPr>
        <w:pStyle w:val="ConsPlusNormal"/>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701"/>
        <w:gridCol w:w="1304"/>
        <w:gridCol w:w="1436"/>
        <w:gridCol w:w="1701"/>
        <w:gridCol w:w="1701"/>
        <w:gridCol w:w="1277"/>
      </w:tblGrid>
      <w:tr w:rsidR="00ED038E" w:rsidRPr="002C537C">
        <w:tc>
          <w:tcPr>
            <w:tcW w:w="675"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 xml:space="preserve">N </w:t>
            </w:r>
            <w:proofErr w:type="gramStart"/>
            <w:r w:rsidRPr="00737380">
              <w:rPr>
                <w:rFonts w:ascii="Courier New" w:hAnsi="Courier New" w:cs="Courier New"/>
                <w:szCs w:val="22"/>
              </w:rPr>
              <w:t>п</w:t>
            </w:r>
            <w:proofErr w:type="gramEnd"/>
            <w:r w:rsidRPr="00737380">
              <w:rPr>
                <w:rFonts w:ascii="Courier New" w:hAnsi="Courier New" w:cs="Courier New"/>
                <w:szCs w:val="22"/>
              </w:rPr>
              <w:t>/п</w:t>
            </w:r>
          </w:p>
        </w:tc>
        <w:tc>
          <w:tcPr>
            <w:tcW w:w="1701"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Фамилия, имя, отчество</w:t>
            </w:r>
          </w:p>
        </w:tc>
        <w:tc>
          <w:tcPr>
            <w:tcW w:w="1304"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Дата рождения</w:t>
            </w:r>
          </w:p>
        </w:tc>
        <w:tc>
          <w:tcPr>
            <w:tcW w:w="1436"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Адрес места жительства</w:t>
            </w:r>
          </w:p>
        </w:tc>
        <w:tc>
          <w:tcPr>
            <w:tcW w:w="1701"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Серия и номер паспорта или документа, заменяющего паспорт гражданина</w:t>
            </w:r>
          </w:p>
        </w:tc>
        <w:tc>
          <w:tcPr>
            <w:tcW w:w="1701" w:type="dxa"/>
          </w:tcPr>
          <w:p w:rsidR="00ED038E" w:rsidRPr="00737380" w:rsidRDefault="00ED038E">
            <w:pPr>
              <w:pStyle w:val="ConsPlusNormal"/>
              <w:jc w:val="center"/>
              <w:rPr>
                <w:rFonts w:ascii="Courier New" w:hAnsi="Courier New" w:cs="Courier New"/>
                <w:szCs w:val="22"/>
              </w:rPr>
            </w:pPr>
            <w:proofErr w:type="gramStart"/>
            <w:r w:rsidRPr="00737380">
              <w:rPr>
                <w:rFonts w:ascii="Courier New" w:hAnsi="Courier New" w:cs="Courier New"/>
                <w:szCs w:val="22"/>
              </w:rPr>
              <w:t>Согласен на сбор и обработку персональных данных</w:t>
            </w:r>
            <w:proofErr w:type="gramEnd"/>
          </w:p>
        </w:tc>
        <w:tc>
          <w:tcPr>
            <w:tcW w:w="1277"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Подпись и дата внесения подписи</w:t>
            </w:r>
          </w:p>
        </w:tc>
      </w:tr>
      <w:tr w:rsidR="00ED038E" w:rsidRPr="002C537C">
        <w:tc>
          <w:tcPr>
            <w:tcW w:w="675"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1.</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2.</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3.</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r w:rsidR="00ED038E" w:rsidRPr="002C537C">
        <w:tc>
          <w:tcPr>
            <w:tcW w:w="675" w:type="dxa"/>
          </w:tcPr>
          <w:p w:rsidR="00ED038E" w:rsidRPr="00737380" w:rsidRDefault="00ED038E">
            <w:pPr>
              <w:pStyle w:val="ConsPlusNormal"/>
              <w:jc w:val="center"/>
              <w:rPr>
                <w:rFonts w:ascii="Courier New" w:hAnsi="Courier New" w:cs="Courier New"/>
                <w:szCs w:val="22"/>
              </w:rPr>
            </w:pPr>
            <w:r w:rsidRPr="00737380">
              <w:rPr>
                <w:rFonts w:ascii="Courier New" w:hAnsi="Courier New" w:cs="Courier New"/>
                <w:szCs w:val="22"/>
              </w:rPr>
              <w:t>4.</w:t>
            </w:r>
          </w:p>
        </w:tc>
        <w:tc>
          <w:tcPr>
            <w:tcW w:w="1701" w:type="dxa"/>
          </w:tcPr>
          <w:p w:rsidR="00ED038E" w:rsidRPr="00737380" w:rsidRDefault="00ED038E">
            <w:pPr>
              <w:pStyle w:val="ConsPlusNormal"/>
              <w:rPr>
                <w:rFonts w:ascii="Courier New" w:hAnsi="Courier New" w:cs="Courier New"/>
                <w:szCs w:val="22"/>
              </w:rPr>
            </w:pPr>
          </w:p>
        </w:tc>
        <w:tc>
          <w:tcPr>
            <w:tcW w:w="1304" w:type="dxa"/>
          </w:tcPr>
          <w:p w:rsidR="00ED038E" w:rsidRPr="00737380" w:rsidRDefault="00ED038E">
            <w:pPr>
              <w:pStyle w:val="ConsPlusNormal"/>
              <w:rPr>
                <w:rFonts w:ascii="Courier New" w:hAnsi="Courier New" w:cs="Courier New"/>
                <w:szCs w:val="22"/>
              </w:rPr>
            </w:pPr>
          </w:p>
        </w:tc>
        <w:tc>
          <w:tcPr>
            <w:tcW w:w="1436"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701" w:type="dxa"/>
          </w:tcPr>
          <w:p w:rsidR="00ED038E" w:rsidRPr="00737380" w:rsidRDefault="00ED038E">
            <w:pPr>
              <w:pStyle w:val="ConsPlusNormal"/>
              <w:rPr>
                <w:rFonts w:ascii="Courier New" w:hAnsi="Courier New" w:cs="Courier New"/>
                <w:szCs w:val="22"/>
              </w:rPr>
            </w:pPr>
          </w:p>
        </w:tc>
        <w:tc>
          <w:tcPr>
            <w:tcW w:w="1277" w:type="dxa"/>
          </w:tcPr>
          <w:p w:rsidR="00ED038E" w:rsidRPr="00737380" w:rsidRDefault="00ED038E">
            <w:pPr>
              <w:pStyle w:val="ConsPlusNormal"/>
              <w:rPr>
                <w:rFonts w:ascii="Courier New" w:hAnsi="Courier New" w:cs="Courier New"/>
                <w:szCs w:val="22"/>
              </w:rPr>
            </w:pPr>
          </w:p>
        </w:tc>
      </w:tr>
    </w:tbl>
    <w:p w:rsidR="00ED038E" w:rsidRPr="002C537C" w:rsidRDefault="00ED038E">
      <w:pPr>
        <w:pStyle w:val="ConsPlusNormal"/>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Подписной лист удостоверяю 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817F2A">
      <w:pPr>
        <w:pStyle w:val="ConsPlusNonformat"/>
        <w:jc w:val="center"/>
        <w:rPr>
          <w:rFonts w:ascii="Arial" w:hAnsi="Arial" w:cs="Arial"/>
          <w:sz w:val="24"/>
          <w:szCs w:val="24"/>
        </w:rPr>
      </w:pPr>
      <w:proofErr w:type="gramStart"/>
      <w:r w:rsidRPr="002C537C">
        <w:rPr>
          <w:rFonts w:ascii="Arial" w:hAnsi="Arial" w:cs="Arial"/>
          <w:sz w:val="24"/>
          <w:szCs w:val="24"/>
        </w:rPr>
        <w:t>(фамилия, имя, отчество, дата рождения, серия, номер паспорта</w:t>
      </w:r>
      <w:proofErr w:type="gramEnd"/>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или заменяющего его документа)</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(адрес места жительства лица - инициатора)</w:t>
      </w:r>
    </w:p>
    <w:p w:rsidR="00ED038E" w:rsidRPr="002C537C" w:rsidRDefault="00ED038E" w:rsidP="00817F2A">
      <w:pPr>
        <w:pStyle w:val="ConsPlusNonformat"/>
        <w:jc w:val="center"/>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(подпись и дата ее внесения)</w:t>
      </w:r>
    </w:p>
    <w:p w:rsidR="00ED038E" w:rsidRPr="002C537C" w:rsidRDefault="00ED038E">
      <w:pPr>
        <w:pStyle w:val="ConsPlusNonformat"/>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Подписной лист удостоверяю 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lastRenderedPageBreak/>
        <w:t xml:space="preserve"> 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(фамилия, имя, отчество, дата рождения)</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____________________________________________________________________________________________________________________________________</w:t>
      </w: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серия, номер паспорта или заменяющего его документа, адрес</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места жительства лица, собиравшего подписи)</w:t>
      </w:r>
    </w:p>
    <w:p w:rsidR="00ED038E" w:rsidRPr="002C537C" w:rsidRDefault="00ED038E">
      <w:pPr>
        <w:pStyle w:val="ConsPlusNonformat"/>
        <w:jc w:val="both"/>
        <w:rPr>
          <w:rFonts w:ascii="Arial" w:hAnsi="Arial" w:cs="Arial"/>
          <w:sz w:val="24"/>
          <w:szCs w:val="24"/>
        </w:rPr>
      </w:pPr>
    </w:p>
    <w:p w:rsidR="00ED038E" w:rsidRPr="002C537C" w:rsidRDefault="00ED038E">
      <w:pPr>
        <w:pStyle w:val="ConsPlusNonformat"/>
        <w:jc w:val="both"/>
        <w:rPr>
          <w:rFonts w:ascii="Arial" w:hAnsi="Arial" w:cs="Arial"/>
          <w:sz w:val="24"/>
          <w:szCs w:val="24"/>
        </w:rPr>
      </w:pPr>
      <w:r w:rsidRPr="002C537C">
        <w:rPr>
          <w:rFonts w:ascii="Arial" w:hAnsi="Arial" w:cs="Arial"/>
          <w:sz w:val="24"/>
          <w:szCs w:val="24"/>
        </w:rPr>
        <w:t>__________________________________________________________________</w:t>
      </w:r>
    </w:p>
    <w:p w:rsidR="00ED038E" w:rsidRPr="002C537C" w:rsidRDefault="00ED038E" w:rsidP="00817F2A">
      <w:pPr>
        <w:pStyle w:val="ConsPlusNonformat"/>
        <w:jc w:val="center"/>
        <w:rPr>
          <w:rFonts w:ascii="Arial" w:hAnsi="Arial" w:cs="Arial"/>
          <w:sz w:val="24"/>
          <w:szCs w:val="24"/>
        </w:rPr>
      </w:pPr>
      <w:r w:rsidRPr="002C537C">
        <w:rPr>
          <w:rFonts w:ascii="Arial" w:hAnsi="Arial" w:cs="Arial"/>
          <w:sz w:val="24"/>
          <w:szCs w:val="24"/>
        </w:rPr>
        <w:t>(подпись и дата ее внесения)</w:t>
      </w:r>
    </w:p>
    <w:p w:rsidR="00ED038E" w:rsidRPr="002C537C" w:rsidRDefault="00ED038E">
      <w:pPr>
        <w:pStyle w:val="ConsPlusNormal"/>
        <w:jc w:val="both"/>
        <w:rPr>
          <w:rFonts w:ascii="Arial" w:hAnsi="Arial" w:cs="Arial"/>
          <w:sz w:val="24"/>
          <w:szCs w:val="24"/>
        </w:rPr>
      </w:pPr>
    </w:p>
    <w:p w:rsidR="00ED038E" w:rsidRPr="002C537C" w:rsidRDefault="00ED038E">
      <w:pPr>
        <w:rPr>
          <w:rFonts w:ascii="Arial" w:hAnsi="Arial" w:cs="Arial"/>
          <w:sz w:val="28"/>
          <w:szCs w:val="28"/>
        </w:rPr>
      </w:pPr>
    </w:p>
    <w:sectPr w:rsidR="00ED038E" w:rsidRPr="002C537C" w:rsidSect="002C537C">
      <w:type w:val="continuous"/>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C1F5B"/>
    <w:multiLevelType w:val="singleLevel"/>
    <w:tmpl w:val="97F63C22"/>
    <w:lvl w:ilvl="0">
      <w:start w:val="3"/>
      <w:numFmt w:val="bullet"/>
      <w:lvlText w:val="-"/>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43A6"/>
    <w:rsid w:val="000708AE"/>
    <w:rsid w:val="001525D5"/>
    <w:rsid w:val="001B48C5"/>
    <w:rsid w:val="001D6476"/>
    <w:rsid w:val="001F1D26"/>
    <w:rsid w:val="00204515"/>
    <w:rsid w:val="00225B30"/>
    <w:rsid w:val="002575E7"/>
    <w:rsid w:val="002964AE"/>
    <w:rsid w:val="002C537C"/>
    <w:rsid w:val="003A5E02"/>
    <w:rsid w:val="003A77E5"/>
    <w:rsid w:val="003F2637"/>
    <w:rsid w:val="004C4BCD"/>
    <w:rsid w:val="00506F40"/>
    <w:rsid w:val="005343D5"/>
    <w:rsid w:val="006E7B2B"/>
    <w:rsid w:val="00737380"/>
    <w:rsid w:val="00817F2A"/>
    <w:rsid w:val="008B43A6"/>
    <w:rsid w:val="00A40F56"/>
    <w:rsid w:val="00C27A5E"/>
    <w:rsid w:val="00CA5399"/>
    <w:rsid w:val="00CA5B1B"/>
    <w:rsid w:val="00CB1659"/>
    <w:rsid w:val="00CC307E"/>
    <w:rsid w:val="00D20B18"/>
    <w:rsid w:val="00DF0443"/>
    <w:rsid w:val="00E5635D"/>
    <w:rsid w:val="00ED038E"/>
    <w:rsid w:val="00F32474"/>
    <w:rsid w:val="00F54759"/>
    <w:rsid w:val="00FB567A"/>
    <w:rsid w:val="00FD3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474"/>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8B43A6"/>
    <w:pPr>
      <w:widowControl w:val="0"/>
      <w:autoSpaceDE w:val="0"/>
      <w:autoSpaceDN w:val="0"/>
    </w:pPr>
    <w:rPr>
      <w:rFonts w:eastAsia="Times New Roman" w:cs="Calibri"/>
      <w:sz w:val="22"/>
    </w:rPr>
  </w:style>
  <w:style w:type="paragraph" w:customStyle="1" w:styleId="ConsPlusNonformat">
    <w:name w:val="ConsPlusNonformat"/>
    <w:uiPriority w:val="99"/>
    <w:rsid w:val="008B43A6"/>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8B43A6"/>
    <w:pPr>
      <w:widowControl w:val="0"/>
      <w:autoSpaceDE w:val="0"/>
      <w:autoSpaceDN w:val="0"/>
    </w:pPr>
    <w:rPr>
      <w:rFonts w:eastAsia="Times New Roman" w:cs="Calibri"/>
      <w:b/>
      <w:sz w:val="22"/>
    </w:rPr>
  </w:style>
  <w:style w:type="paragraph" w:customStyle="1" w:styleId="ConsPlusTitlePage">
    <w:name w:val="ConsPlusTitlePage"/>
    <w:uiPriority w:val="99"/>
    <w:rsid w:val="008B43A6"/>
    <w:pPr>
      <w:widowControl w:val="0"/>
      <w:autoSpaceDE w:val="0"/>
      <w:autoSpaceDN w:val="0"/>
    </w:pPr>
    <w:rPr>
      <w:rFonts w:ascii="Tahoma" w:eastAsia="Times New Roman" w:hAnsi="Tahoma" w:cs="Tahoma"/>
    </w:rPr>
  </w:style>
  <w:style w:type="paragraph" w:customStyle="1" w:styleId="juscontext">
    <w:name w:val="juscontext"/>
    <w:basedOn w:val="a"/>
    <w:uiPriority w:val="99"/>
    <w:rsid w:val="00C27A5E"/>
    <w:pPr>
      <w:spacing w:before="100" w:beforeAutospacing="1" w:after="100" w:afterAutospacing="1"/>
    </w:pPr>
  </w:style>
  <w:style w:type="paragraph" w:styleId="a3">
    <w:name w:val="Document Map"/>
    <w:basedOn w:val="a"/>
    <w:link w:val="a4"/>
    <w:uiPriority w:val="99"/>
    <w:semiHidden/>
    <w:rsid w:val="00FB567A"/>
    <w:pPr>
      <w:shd w:val="clear" w:color="auto" w:fill="000080"/>
    </w:pPr>
    <w:rPr>
      <w:rFonts w:ascii="Tahoma" w:hAnsi="Tahoma" w:cs="Tahoma"/>
      <w:sz w:val="20"/>
      <w:szCs w:val="20"/>
    </w:rPr>
  </w:style>
  <w:style w:type="character" w:customStyle="1" w:styleId="a4">
    <w:name w:val="Схема документа Знак"/>
    <w:link w:val="a3"/>
    <w:uiPriority w:val="99"/>
    <w:semiHidden/>
    <w:rsid w:val="00652494"/>
    <w:rPr>
      <w:rFonts w:ascii="Times New Roman" w:eastAsia="Times New Roman" w:hAnsi="Times New Roman"/>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3034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27DAFB86FF84043809EF680A23EBBC1777CA08DCE2C66EC0B1C8BB71G0d7G" TargetMode="External"/><Relationship Id="rId3" Type="http://schemas.microsoft.com/office/2007/relationships/stylesWithEffects" Target="stylesWithEffects.xml"/><Relationship Id="rId7" Type="http://schemas.openxmlformats.org/officeDocument/2006/relationships/hyperlink" Target="consultantplus://offline/ref=7427DAFB86FF84043809EF680A23EBBC1777C909D1B7916C91E4C6GBd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427DAFB86FF84043809EF680A23EBBC1777CA08DCE2C66EC0B1C8BB7107240089963DC2BC2160C0G3dC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27DAFB86FF84043809EF7E094FB1B014749001DBE2CA3F9EECCEEC2E572255C9GDd6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11</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14</cp:revision>
  <dcterms:created xsi:type="dcterms:W3CDTF">2018-01-26T06:29:00Z</dcterms:created>
  <dcterms:modified xsi:type="dcterms:W3CDTF">2018-02-19T04:53:00Z</dcterms:modified>
</cp:coreProperties>
</file>