
<file path=[Content_Types].xml><?xml version="1.0" encoding="utf-8"?>
<Types xmlns="http://schemas.openxmlformats.org/package/2006/content-types">
  <Default ContentType="image/png" Extension="pn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/>
        <w:ind w:left="-709" w:right="-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drawing>
          <wp:anchor allowOverlap="true" behindDoc="false" distB="0" distL="114300" distR="114300" distT="0" layoutInCell="true" locked="false" relativeHeight="251658240" simplePos="false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1440180" cy="1534795"/>
            <wp:effectExtent b="0" l="0" r="0" t="0"/>
            <wp:wrapTopAndBottom distB="0" distT="0"/>
            <wp:docPr hidden="false" id="1" name="Picture 1"/>
            <a:graphic>
              <a:graphicData uri="http://schemas.openxmlformats.org/drawingml/2006/picture">
                <pic:pic>
                  <pic:nvPicPr>
                    <pic:cNvPr hidden="false" id="2" name="Picture 2"/>
                    <pic:cNvPicPr preferRelativeResize="true"/>
                  </pic:nvPicPr>
                  <pic:blipFill>
                    <a:blip r:embed="rId1"/>
                    <a:srcRect b="0" l="0" r="0" t="0"/>
                    <a:stretch/>
                  </pic:blipFill>
                  <pic:spPr>
                    <a:xfrm flipH="false" flipV="false" rot="0">
                      <a:ext cx="1440180" cy="1534795"/>
                    </a:xfrm>
                    <a:prstGeom prst="rect"/>
                  </pic:spPr>
                </pic:pic>
              </a:graphicData>
            </a:graphic>
          </wp:anchor>
        </w:drawing>
      </w:r>
    </w:p>
    <w:p w14:paraId="02000000">
      <w:pPr>
        <w:widowControl w:val="1"/>
        <w:tabs>
          <w:tab w:leader="none" w:pos="4266" w:val="left"/>
        </w:tabs>
        <w:spacing w:after="0"/>
        <w:ind w:left="-709" w:right="-720"/>
        <w:jc w:val="center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ПРОКУРАТУРА БРАТСКОГО РАЙОНА</w:t>
      </w:r>
    </w:p>
    <w:p w14:paraId="03000000">
      <w:pPr>
        <w:widowControl w:val="1"/>
        <w:tabs>
          <w:tab w:leader="none" w:pos="4266" w:val="left"/>
        </w:tabs>
        <w:spacing w:after="0"/>
        <w:ind w:left="-709" w:right="-720"/>
        <w:jc w:val="center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ИНФОРМИРУЕТ:</w:t>
      </w:r>
    </w:p>
    <w:p w14:paraId="04000000">
      <w:pPr>
        <w:widowControl w:val="1"/>
        <w:spacing w:after="0"/>
        <w:ind w:left="-1701"/>
        <w:jc w:val="both"/>
        <w:rPr>
          <w:rFonts w:ascii="Times New Roman" w:hAnsi="Times New Roman"/>
          <w:sz w:val="28"/>
        </w:rPr>
      </w:pPr>
    </w:p>
    <w:p w14:paraId="05000000">
      <w:pPr>
        <w:widowControl w:val="1"/>
        <w:spacing w:after="0"/>
        <w:ind w:left="-709" w:right="-72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Уважаемые жители Братского района!</w:t>
      </w:r>
    </w:p>
    <w:p w14:paraId="06000000">
      <w:pPr>
        <w:widowControl w:val="1"/>
        <w:spacing w:after="0"/>
        <w:ind w:left="-709" w:right="-720"/>
        <w:jc w:val="center"/>
        <w:rPr>
          <w:rFonts w:ascii="Times New Roman" w:hAnsi="Times New Roman"/>
          <w:sz w:val="28"/>
        </w:rPr>
      </w:pPr>
    </w:p>
    <w:p w14:paraId="07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Граждане вправе получить лесной участок в безвозмездное пользование для ведения сельского хозяйства исключительно для собственных нужд, без права коммерческого использования. Правовое основание — часть 4 статьи 38 Лесного кодекса РФ, которая предусматривает такую возможность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 xml:space="preserve">для сенокошения, выпаса скота, пчеловодства и иной сельскохозяйственной деятельности. Срок договора — от одного года до пяти лет, при этом плата за пользование участком не взимается. Федеральным законом от 18 декабря 2018 года № 471-ФЗ порядок предоставления лесных участков в безвозмездное пользование был усовершенствован: договор заключается без проведения торгов на основании заявления заинтересованного лица, если сведения о нём отсутствуют в реестре недобросовестных арендаторов лесных участков </w:t>
      </w:r>
      <w:r>
        <w:rPr>
          <w:rFonts w:ascii="Times New Roman" w:hAnsi="Times New Roman"/>
          <w:sz w:val="28"/>
        </w:rPr>
        <w:t>и покупателей лесных насаждений.</w:t>
      </w:r>
    </w:p>
    <w:p w14:paraId="08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Для получения услуги гражданину необходимо подать письменное заявление в уполномоченный орган — региональное министерство или департамент лесного хозяйства. Подача возможна несколькими способами: непосредственно в ведомство, через многофункциональный центр предоставления государственных и муниципальных услуг, почтовым отправлением либо в электронной форме через Единый портал государственных услуг. В заявлении указываются сведения о заявителе, цели использования лесов и прилагается минимальный пакет документов: копия паспорта и документ, подтверждающий полномочия представителя, если обращается он, а также согласие на обработку персональных данных. Истребование от заявителя иных документов, не предусмотренных законодательством, не допускается.</w:t>
      </w:r>
    </w:p>
    <w:p w14:paraId="09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Срок предоставления государственной услуги составляет до тридцати календарных дней со дня регистрации заявления в уполномоченном органе. Форма договора безвозмездного пользования утверждена приказом Минприроды России от 10 июля 2020 года № 435 и действует до 1 сентября 2026 года. Гражданин вправе получить несколько участков для различных видов деятельности.</w:t>
      </w:r>
    </w:p>
    <w:p w14:paraId="0A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Отказ в предоставлении участка должен быть мотивирован и не лишает гражданина права подать заявление повторно после устранения причин, послуживших основанием для отказа. Основаниями для отказа могут служить несоответствие заявленной цели лесохозяйственному регламенту лесничества, наличие в отношении испрашиваемого участка прав третьих лиц, а также иные основания, предусмотренные статьёй 74 Лесного кодекса РФ. При этом федеральное законодательство не вводит преимущественного права местных жителей — такая льгота может быть предусмотрена только региональным законодательством.</w:t>
      </w:r>
    </w:p>
    <w:p w14:paraId="0B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 предоставленных лесных участках допускается размещение ульев и пасек, возведение изгородей, навесов и других некапитальных строений. Возведение объектов капитального строительства запрещено. Лица, использующие леса для ведения сельского хозяйства, обязаны соблюдать лесохозяйственный регламент лесничества и не причинять вред лесному фонду. При возникновении спорных ситуаций либо при нарушении прав гражданин вправе обратиться за защитой и разъяснениями в органы прокуратуры, осуществляющие надзор за соблюдением лесного законодательства.</w:t>
      </w:r>
    </w:p>
    <w:p w14:paraId="0C000000">
      <w:pPr>
        <w:widowControl w:val="1"/>
        <w:ind w:firstLine="709"/>
        <w:jc w:val="center"/>
      </w:pP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4"/>
      </w:rPr>
    </w:rPrDefault>
    <w:pPrDefault>
      <w:pPr>
        <w:widowControl w:val="1"/>
        <w:spacing w:after="160" w:before="0" w:line="278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heading 7"/>
    <w:basedOn w:val="Style_1"/>
    <w:next w:val="Style_1"/>
    <w:link w:val="Style_4_ch"/>
    <w:uiPriority w:val="9"/>
    <w:qFormat/>
    <w:pPr>
      <w:keepNext w:val="1"/>
      <w:keepLines w:val="1"/>
      <w:widowControl w:val="1"/>
      <w:spacing w:after="0" w:before="40"/>
      <w:ind/>
      <w:outlineLvl w:val="6"/>
    </w:pPr>
    <w:rPr>
      <w:color w:themeColor="text1" w:themeTint="A6" w:val="595959"/>
    </w:rPr>
  </w:style>
  <w:style w:styleId="Style_4_ch" w:type="character">
    <w:name w:val="heading 7"/>
    <w:basedOn w:val="Style_1_ch"/>
    <w:link w:val="Style_4"/>
    <w:rPr>
      <w:color w:themeColor="text1" w:themeTint="A6" w:val="595959"/>
    </w:rPr>
  </w:style>
  <w:style w:styleId="Style_5" w:type="paragraph">
    <w:name w:val="toc 6"/>
    <w:next w:val="Style_1"/>
    <w:link w:val="Style_5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1"/>
    <w:link w:val="Style_6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List Paragraph"/>
    <w:basedOn w:val="Style_1"/>
    <w:link w:val="Style_7_ch"/>
    <w:pPr>
      <w:widowControl w:val="1"/>
      <w:ind w:left="720"/>
      <w:contextualSpacing w:val="1"/>
    </w:pPr>
  </w:style>
  <w:style w:styleId="Style_7_ch" w:type="character">
    <w:name w:val="List Paragraph"/>
    <w:basedOn w:val="Style_1_ch"/>
    <w:link w:val="Style_7"/>
  </w:style>
  <w:style w:styleId="Style_8" w:type="paragraph">
    <w:name w:val="Endnote"/>
    <w:link w:val="Style_8_ch"/>
    <w:pPr>
      <w:ind w:firstLine="851" w:left="0"/>
      <w:jc w:val="both"/>
    </w:pPr>
    <w:rPr>
      <w:rFonts w:ascii="XO Thames" w:hAnsi="XO Thames"/>
      <w:sz w:val="22"/>
    </w:rPr>
  </w:style>
  <w:style w:styleId="Style_8_ch" w:type="character">
    <w:name w:val="Endnote"/>
    <w:link w:val="Style_8"/>
    <w:rPr>
      <w:rFonts w:ascii="XO Thames" w:hAnsi="XO Thames"/>
      <w:sz w:val="22"/>
    </w:rPr>
  </w:style>
  <w:style w:styleId="Style_9" w:type="paragraph">
    <w:name w:val="heading 3"/>
    <w:basedOn w:val="Style_1"/>
    <w:next w:val="Style_1"/>
    <w:link w:val="Style_9_ch"/>
    <w:uiPriority w:val="9"/>
    <w:qFormat/>
    <w:pPr>
      <w:keepNext w:val="1"/>
      <w:keepLines w:val="1"/>
      <w:widowControl w:val="1"/>
      <w:spacing w:after="80" w:before="160"/>
      <w:ind/>
      <w:outlineLvl w:val="2"/>
    </w:pPr>
    <w:rPr>
      <w:color w:themeColor="accent1" w:themeShade="BF" w:val="104861"/>
      <w:sz w:val="28"/>
    </w:rPr>
  </w:style>
  <w:style w:styleId="Style_9_ch" w:type="character">
    <w:name w:val="heading 3"/>
    <w:basedOn w:val="Style_1_ch"/>
    <w:link w:val="Style_9"/>
    <w:rPr>
      <w:color w:themeColor="accent1" w:themeShade="BF" w:val="104861"/>
      <w:sz w:val="28"/>
    </w:rPr>
  </w:style>
  <w:style w:styleId="Style_10" w:type="paragraph">
    <w:name w:val="Intense Emphasis"/>
    <w:basedOn w:val="Style_11"/>
    <w:link w:val="Style_10_ch"/>
    <w:rPr>
      <w:i w:val="1"/>
      <w:color w:themeColor="accent1" w:themeShade="BF" w:val="104861"/>
    </w:rPr>
  </w:style>
  <w:style w:styleId="Style_10_ch" w:type="character">
    <w:name w:val="Intense Emphasis"/>
    <w:basedOn w:val="Style_11_ch"/>
    <w:link w:val="Style_10"/>
    <w:rPr>
      <w:i w:val="1"/>
      <w:color w:themeColor="accent1" w:themeShade="BF" w:val="104861"/>
    </w:rPr>
  </w:style>
  <w:style w:styleId="Style_12" w:type="paragraph">
    <w:name w:val="heading 9"/>
    <w:basedOn w:val="Style_1"/>
    <w:next w:val="Style_1"/>
    <w:link w:val="Style_12_ch"/>
    <w:uiPriority w:val="9"/>
    <w:qFormat/>
    <w:pPr>
      <w:keepNext w:val="1"/>
      <w:keepLines w:val="1"/>
      <w:widowControl w:val="1"/>
      <w:spacing w:after="0"/>
      <w:ind/>
      <w:outlineLvl w:val="8"/>
    </w:pPr>
    <w:rPr>
      <w:color w:themeColor="text1" w:themeTint="D8" w:val="272727"/>
    </w:rPr>
  </w:style>
  <w:style w:styleId="Style_12_ch" w:type="character">
    <w:name w:val="heading 9"/>
    <w:basedOn w:val="Style_1_ch"/>
    <w:link w:val="Style_12"/>
    <w:rPr>
      <w:color w:themeColor="text1" w:themeTint="D8" w:val="272727"/>
    </w:rPr>
  </w:style>
  <w:style w:styleId="Style_13" w:type="paragraph">
    <w:name w:val="Quote"/>
    <w:basedOn w:val="Style_1"/>
    <w:next w:val="Style_1"/>
    <w:link w:val="Style_13_ch"/>
    <w:pPr>
      <w:widowControl w:val="1"/>
      <w:spacing w:before="160"/>
      <w:ind/>
      <w:jc w:val="center"/>
    </w:pPr>
    <w:rPr>
      <w:i w:val="1"/>
      <w:color w:themeColor="text1" w:themeTint="BF" w:val="404040"/>
    </w:rPr>
  </w:style>
  <w:style w:styleId="Style_13_ch" w:type="character">
    <w:name w:val="Quote"/>
    <w:basedOn w:val="Style_1_ch"/>
    <w:link w:val="Style_13"/>
    <w:rPr>
      <w:i w:val="1"/>
      <w:color w:themeColor="text1" w:themeTint="BF" w:val="404040"/>
    </w:rPr>
  </w:style>
  <w:style w:styleId="Style_14" w:type="paragraph">
    <w:name w:val="toc 3"/>
    <w:next w:val="Style_1"/>
    <w:link w:val="Style_14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4_ch" w:type="character">
    <w:name w:val="toc 3"/>
    <w:link w:val="Style_14"/>
    <w:rPr>
      <w:rFonts w:ascii="XO Thames" w:hAnsi="XO Thames"/>
      <w:sz w:val="28"/>
    </w:rPr>
  </w:style>
  <w:style w:styleId="Style_15" w:type="paragraph">
    <w:name w:val="Intense Quote"/>
    <w:basedOn w:val="Style_1"/>
    <w:next w:val="Style_1"/>
    <w:link w:val="Style_15_ch"/>
    <w:pPr>
      <w:widowControl w:val="1"/>
      <w:pBdr>
        <w:top w:space="10" w:sz="4" w:themeColor="accent1" w:themeShade="BF" w:val="single"/>
        <w:bottom w:space="10" w:sz="4" w:themeColor="accent1" w:themeShade="BF" w:val="single"/>
      </w:pBdr>
      <w:spacing w:after="360" w:before="360"/>
      <w:ind w:left="864" w:right="864"/>
      <w:jc w:val="center"/>
    </w:pPr>
    <w:rPr>
      <w:i w:val="1"/>
      <w:color w:themeColor="accent1" w:themeShade="BF" w:val="104861"/>
    </w:rPr>
  </w:style>
  <w:style w:styleId="Style_15_ch" w:type="character">
    <w:name w:val="Intense Quote"/>
    <w:basedOn w:val="Style_1_ch"/>
    <w:link w:val="Style_15"/>
    <w:rPr>
      <w:i w:val="1"/>
      <w:color w:themeColor="accent1" w:themeShade="BF" w:val="104861"/>
    </w:rPr>
  </w:style>
  <w:style w:styleId="Style_11" w:type="paragraph">
    <w:name w:val="Default Paragraph Font"/>
    <w:link w:val="Style_11_ch"/>
  </w:style>
  <w:style w:styleId="Style_11_ch" w:type="character">
    <w:name w:val="Default Paragraph Font"/>
    <w:link w:val="Style_11"/>
  </w:style>
  <w:style w:styleId="Style_16" w:type="paragraph">
    <w:name w:val="heading 5"/>
    <w:basedOn w:val="Style_1"/>
    <w:next w:val="Style_1"/>
    <w:link w:val="Style_16_ch"/>
    <w:uiPriority w:val="9"/>
    <w:qFormat/>
    <w:pPr>
      <w:keepNext w:val="1"/>
      <w:keepLines w:val="1"/>
      <w:widowControl w:val="1"/>
      <w:spacing w:after="40" w:before="80"/>
      <w:ind/>
      <w:outlineLvl w:val="4"/>
    </w:pPr>
    <w:rPr>
      <w:color w:themeColor="accent1" w:themeShade="BF" w:val="104861"/>
    </w:rPr>
  </w:style>
  <w:style w:styleId="Style_16_ch" w:type="character">
    <w:name w:val="heading 5"/>
    <w:basedOn w:val="Style_1_ch"/>
    <w:link w:val="Style_16"/>
    <w:rPr>
      <w:color w:themeColor="accent1" w:themeShade="BF" w:val="104861"/>
    </w:rPr>
  </w:style>
  <w:style w:styleId="Style_17" w:type="paragraph">
    <w:name w:val="heading 1"/>
    <w:basedOn w:val="Style_1"/>
    <w:next w:val="Style_1"/>
    <w:link w:val="Style_17_ch"/>
    <w:uiPriority w:val="9"/>
    <w:qFormat/>
    <w:pPr>
      <w:keepNext w:val="1"/>
      <w:keepLines w:val="1"/>
      <w:widowControl w:val="1"/>
      <w:spacing w:after="80" w:before="360"/>
      <w:ind/>
      <w:outlineLvl w:val="0"/>
    </w:pPr>
    <w:rPr>
      <w:rFonts w:asciiTheme="majorAscii" w:hAnsiTheme="majorHAnsi"/>
      <w:color w:themeColor="accent1" w:themeShade="BF" w:val="104861"/>
      <w:sz w:val="40"/>
    </w:rPr>
  </w:style>
  <w:style w:styleId="Style_17_ch" w:type="character">
    <w:name w:val="heading 1"/>
    <w:basedOn w:val="Style_1_ch"/>
    <w:link w:val="Style_17"/>
    <w:rPr>
      <w:rFonts w:asciiTheme="majorAscii" w:hAnsiTheme="majorHAnsi"/>
      <w:color w:themeColor="accent1" w:themeShade="BF" w:val="104861"/>
      <w:sz w:val="40"/>
    </w:rPr>
  </w:style>
  <w:style w:styleId="Style_18" w:type="paragraph">
    <w:name w:val="Hyperlink"/>
    <w:link w:val="Style_18_ch"/>
    <w:rPr>
      <w:color w:val="0000FF"/>
      <w:u w:val="single"/>
    </w:rPr>
  </w:style>
  <w:style w:styleId="Style_18_ch" w:type="character">
    <w:name w:val="Hyperlink"/>
    <w:link w:val="Style_18"/>
    <w:rPr>
      <w:color w:val="0000FF"/>
      <w:u w:val="single"/>
    </w:rPr>
  </w:style>
  <w:style w:styleId="Style_19" w:type="paragraph">
    <w:name w:val="Footnote"/>
    <w:link w:val="Style_19_ch"/>
    <w:pPr>
      <w:ind w:firstLine="851" w:left="0"/>
      <w:jc w:val="both"/>
    </w:pPr>
    <w:rPr>
      <w:rFonts w:ascii="XO Thames" w:hAnsi="XO Thames"/>
      <w:sz w:val="22"/>
    </w:rPr>
  </w:style>
  <w:style w:styleId="Style_19_ch" w:type="character">
    <w:name w:val="Footnote"/>
    <w:link w:val="Style_19"/>
    <w:rPr>
      <w:rFonts w:ascii="XO Thames" w:hAnsi="XO Thames"/>
      <w:sz w:val="22"/>
    </w:rPr>
  </w:style>
  <w:style w:styleId="Style_20" w:type="paragraph">
    <w:name w:val="heading 8"/>
    <w:basedOn w:val="Style_1"/>
    <w:next w:val="Style_1"/>
    <w:link w:val="Style_20_ch"/>
    <w:uiPriority w:val="9"/>
    <w:qFormat/>
    <w:pPr>
      <w:keepNext w:val="1"/>
      <w:keepLines w:val="1"/>
      <w:widowControl w:val="1"/>
      <w:spacing w:after="0"/>
      <w:ind/>
      <w:outlineLvl w:val="7"/>
    </w:pPr>
    <w:rPr>
      <w:i w:val="1"/>
      <w:color w:themeColor="text1" w:themeTint="D8" w:val="272727"/>
    </w:rPr>
  </w:style>
  <w:style w:styleId="Style_20_ch" w:type="character">
    <w:name w:val="heading 8"/>
    <w:basedOn w:val="Style_1_ch"/>
    <w:link w:val="Style_20"/>
    <w:rPr>
      <w:i w:val="1"/>
      <w:color w:themeColor="text1" w:themeTint="D8" w:val="272727"/>
    </w:rPr>
  </w:style>
  <w:style w:styleId="Style_21" w:type="paragraph">
    <w:name w:val="toc 1"/>
    <w:next w:val="Style_1"/>
    <w:link w:val="Style_21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1_ch" w:type="character">
    <w:name w:val="toc 1"/>
    <w:link w:val="Style_21"/>
    <w:rPr>
      <w:rFonts w:ascii="XO Thames" w:hAnsi="XO Thames"/>
      <w:b w:val="1"/>
      <w:sz w:val="28"/>
    </w:rPr>
  </w:style>
  <w:style w:styleId="Style_22" w:type="paragraph">
    <w:name w:val="Header and Footer"/>
    <w:link w:val="Style_22_ch"/>
    <w:pPr>
      <w:spacing w:line="240" w:lineRule="auto"/>
      <w:ind/>
      <w:jc w:val="both"/>
    </w:pPr>
    <w:rPr>
      <w:rFonts w:ascii="XO Thames" w:hAnsi="XO Thames"/>
      <w:sz w:val="28"/>
    </w:rPr>
  </w:style>
  <w:style w:styleId="Style_22_ch" w:type="character">
    <w:name w:val="Header and Footer"/>
    <w:link w:val="Style_22"/>
    <w:rPr>
      <w:rFonts w:ascii="XO Thames" w:hAnsi="XO Thames"/>
      <w:sz w:val="28"/>
    </w:rPr>
  </w:style>
  <w:style w:styleId="Style_23" w:type="paragraph">
    <w:name w:val="toc 9"/>
    <w:next w:val="Style_1"/>
    <w:link w:val="Style_23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3_ch" w:type="character">
    <w:name w:val="toc 9"/>
    <w:link w:val="Style_23"/>
    <w:rPr>
      <w:rFonts w:ascii="XO Thames" w:hAnsi="XO Thames"/>
      <w:sz w:val="28"/>
    </w:rPr>
  </w:style>
  <w:style w:styleId="Style_24" w:type="paragraph">
    <w:name w:val="Intense Reference"/>
    <w:basedOn w:val="Style_11"/>
    <w:link w:val="Style_24_ch"/>
    <w:rPr>
      <w:b w:val="1"/>
      <w:smallCaps w:val="1"/>
      <w:color w:themeColor="accent1" w:themeShade="BF" w:val="104861"/>
      <w:spacing w:val="5"/>
    </w:rPr>
  </w:style>
  <w:style w:styleId="Style_24_ch" w:type="character">
    <w:name w:val="Intense Reference"/>
    <w:basedOn w:val="Style_11_ch"/>
    <w:link w:val="Style_24"/>
    <w:rPr>
      <w:b w:val="1"/>
      <w:smallCaps w:val="1"/>
      <w:color w:themeColor="accent1" w:themeShade="BF" w:val="104861"/>
      <w:spacing w:val="5"/>
    </w:rPr>
  </w:style>
  <w:style w:styleId="Style_25" w:type="paragraph">
    <w:name w:val="toc 8"/>
    <w:next w:val="Style_1"/>
    <w:link w:val="Style_25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5_ch" w:type="character">
    <w:name w:val="toc 8"/>
    <w:link w:val="Style_25"/>
    <w:rPr>
      <w:rFonts w:ascii="XO Thames" w:hAnsi="XO Thames"/>
      <w:sz w:val="28"/>
    </w:rPr>
  </w:style>
  <w:style w:styleId="Style_26" w:type="paragraph">
    <w:name w:val="toc 5"/>
    <w:next w:val="Style_1"/>
    <w:link w:val="Style_26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6_ch" w:type="character">
    <w:name w:val="toc 5"/>
    <w:link w:val="Style_26"/>
    <w:rPr>
      <w:rFonts w:ascii="XO Thames" w:hAnsi="XO Thames"/>
      <w:sz w:val="28"/>
    </w:rPr>
  </w:style>
  <w:style w:styleId="Style_27" w:type="paragraph">
    <w:name w:val="Subtitle"/>
    <w:basedOn w:val="Style_1"/>
    <w:next w:val="Style_1"/>
    <w:link w:val="Style_27_ch"/>
    <w:uiPriority w:val="11"/>
    <w:qFormat/>
    <w:pPr>
      <w:numPr>
        <w:ilvl w:val="1"/>
      </w:numPr>
    </w:pPr>
    <w:rPr>
      <w:color w:themeColor="text1" w:themeTint="A6" w:val="595959"/>
      <w:spacing w:val="15"/>
      <w:sz w:val="28"/>
    </w:rPr>
  </w:style>
  <w:style w:styleId="Style_27_ch" w:type="character">
    <w:name w:val="Subtitle"/>
    <w:basedOn w:val="Style_1_ch"/>
    <w:link w:val="Style_27"/>
    <w:rPr>
      <w:color w:themeColor="text1" w:themeTint="A6" w:val="595959"/>
      <w:spacing w:val="15"/>
      <w:sz w:val="28"/>
    </w:rPr>
  </w:style>
  <w:style w:styleId="Style_28" w:type="paragraph">
    <w:name w:val="Title"/>
    <w:basedOn w:val="Style_1"/>
    <w:next w:val="Style_1"/>
    <w:link w:val="Style_28_ch"/>
    <w:uiPriority w:val="10"/>
    <w:qFormat/>
    <w:pPr>
      <w:widowControl w:val="1"/>
      <w:spacing w:after="80" w:line="240" w:lineRule="auto"/>
      <w:ind/>
      <w:contextualSpacing w:val="1"/>
    </w:pPr>
    <w:rPr>
      <w:rFonts w:asciiTheme="majorAscii" w:hAnsiTheme="majorHAnsi"/>
      <w:spacing w:val="-10"/>
      <w:sz w:val="56"/>
    </w:rPr>
  </w:style>
  <w:style w:styleId="Style_28_ch" w:type="character">
    <w:name w:val="Title"/>
    <w:basedOn w:val="Style_1_ch"/>
    <w:link w:val="Style_28"/>
    <w:rPr>
      <w:rFonts w:asciiTheme="majorAscii" w:hAnsiTheme="majorHAnsi"/>
      <w:spacing w:val="-10"/>
      <w:sz w:val="56"/>
    </w:rPr>
  </w:style>
  <w:style w:styleId="Style_29" w:type="paragraph">
    <w:name w:val="heading 4"/>
    <w:basedOn w:val="Style_1"/>
    <w:next w:val="Style_1"/>
    <w:link w:val="Style_29_ch"/>
    <w:uiPriority w:val="9"/>
    <w:qFormat/>
    <w:pPr>
      <w:keepNext w:val="1"/>
      <w:keepLines w:val="1"/>
      <w:widowControl w:val="1"/>
      <w:spacing w:after="40" w:before="80"/>
      <w:ind/>
      <w:outlineLvl w:val="3"/>
    </w:pPr>
    <w:rPr>
      <w:i w:val="1"/>
      <w:color w:themeColor="accent1" w:themeShade="BF" w:val="104861"/>
    </w:rPr>
  </w:style>
  <w:style w:styleId="Style_29_ch" w:type="character">
    <w:name w:val="heading 4"/>
    <w:basedOn w:val="Style_1_ch"/>
    <w:link w:val="Style_29"/>
    <w:rPr>
      <w:i w:val="1"/>
      <w:color w:themeColor="accent1" w:themeShade="BF" w:val="104861"/>
    </w:rPr>
  </w:style>
  <w:style w:styleId="Style_30" w:type="paragraph">
    <w:name w:val="heading 2"/>
    <w:basedOn w:val="Style_1"/>
    <w:next w:val="Style_1"/>
    <w:link w:val="Style_30_ch"/>
    <w:uiPriority w:val="9"/>
    <w:qFormat/>
    <w:pPr>
      <w:keepNext w:val="1"/>
      <w:keepLines w:val="1"/>
      <w:widowControl w:val="1"/>
      <w:spacing w:after="80" w:before="160"/>
      <w:ind/>
      <w:outlineLvl w:val="1"/>
    </w:pPr>
    <w:rPr>
      <w:rFonts w:asciiTheme="majorAscii" w:hAnsiTheme="majorHAnsi"/>
      <w:color w:themeColor="accent1" w:themeShade="BF" w:val="104861"/>
      <w:sz w:val="32"/>
    </w:rPr>
  </w:style>
  <w:style w:styleId="Style_30_ch" w:type="character">
    <w:name w:val="heading 2"/>
    <w:basedOn w:val="Style_1_ch"/>
    <w:link w:val="Style_30"/>
    <w:rPr>
      <w:rFonts w:asciiTheme="majorAscii" w:hAnsiTheme="majorHAnsi"/>
      <w:color w:themeColor="accent1" w:themeShade="BF" w:val="104861"/>
      <w:sz w:val="32"/>
    </w:rPr>
  </w:style>
  <w:style w:styleId="Style_31" w:type="paragraph">
    <w:name w:val="heading 6"/>
    <w:basedOn w:val="Style_1"/>
    <w:next w:val="Style_1"/>
    <w:link w:val="Style_31_ch"/>
    <w:uiPriority w:val="9"/>
    <w:qFormat/>
    <w:pPr>
      <w:keepNext w:val="1"/>
      <w:keepLines w:val="1"/>
      <w:widowControl w:val="1"/>
      <w:spacing w:after="0" w:before="40"/>
      <w:ind/>
      <w:outlineLvl w:val="5"/>
    </w:pPr>
    <w:rPr>
      <w:i w:val="1"/>
      <w:color w:themeColor="text1" w:themeTint="A6" w:val="595959"/>
    </w:rPr>
  </w:style>
  <w:style w:styleId="Style_31_ch" w:type="character">
    <w:name w:val="heading 6"/>
    <w:basedOn w:val="Style_1_ch"/>
    <w:link w:val="Style_31"/>
    <w:rPr>
      <w:i w:val="1"/>
      <w:color w:themeColor="text1" w:themeTint="A6" w:val="595959"/>
    </w:rPr>
  </w:style>
  <w:style w:default="1" w:styleId="Style_3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media/1.png" Type="http://schemas.openxmlformats.org/officeDocument/2006/relationships/image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</a:majorFont>
      <a:minorFont>
        <a:latin typeface="Aptos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2026-05-18T03:29:00Z</dcterms:created>
  <dcterms:modified xsi:type="dcterms:W3CDTF">2026-05-19T16:44:27Z</dcterms:modified>
</cp:coreProperties>
</file>